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EF6015">
      <w:pPr>
        <w:spacing w:before="169" w:line="223" w:lineRule="auto"/>
        <w:jc w:val="center"/>
        <w:outlineLvl w:val="0"/>
        <w:rPr>
          <w:rFonts w:ascii="仿宋" w:hAnsi="仿宋" w:eastAsia="仿宋" w:cs="仿宋"/>
          <w:sz w:val="52"/>
          <w:szCs w:val="52"/>
        </w:rPr>
      </w:pPr>
      <w:r>
        <w:rPr>
          <w:rFonts w:ascii="仿宋" w:hAnsi="仿宋" w:eastAsia="仿宋" w:cs="仿宋"/>
          <w:spacing w:val="-2"/>
          <w:sz w:val="52"/>
          <w:szCs w:val="52"/>
          <w14:textOutline w14:w="6616" w14:cap="flat" w14:cmpd="sng" w14:algn="ctr">
            <w14:solidFill>
              <w14:srgbClr w14:val="000000"/>
            </w14:solidFill>
            <w14:prstDash w14:val="solid"/>
            <w14:miter w14:val="0"/>
          </w14:textOutline>
        </w:rPr>
        <w:t>合同格式及主要条款</w:t>
      </w:r>
    </w:p>
    <w:p w14:paraId="62D26723">
      <w:pPr>
        <w:spacing w:line="297" w:lineRule="auto"/>
      </w:pPr>
    </w:p>
    <w:p w14:paraId="64B3BCA5">
      <w:pPr>
        <w:spacing w:line="297" w:lineRule="auto"/>
      </w:pPr>
    </w:p>
    <w:p w14:paraId="57317C72">
      <w:pPr>
        <w:spacing w:line="297" w:lineRule="auto"/>
      </w:pPr>
    </w:p>
    <w:p w14:paraId="73D76AB9">
      <w:pPr>
        <w:spacing w:line="298" w:lineRule="auto"/>
      </w:pPr>
    </w:p>
    <w:p w14:paraId="58286C61">
      <w:pPr>
        <w:spacing w:before="312" w:beforeLines="100" w:line="360" w:lineRule="auto"/>
        <w:jc w:val="center"/>
        <w:rPr>
          <w:rFonts w:hint="eastAsia" w:ascii="仿宋" w:hAnsi="仿宋" w:eastAsia="仿宋" w:cs="仿宋"/>
          <w:b/>
          <w:bCs/>
          <w:sz w:val="24"/>
          <w:szCs w:val="24"/>
        </w:rPr>
      </w:pPr>
      <w:r>
        <w:rPr>
          <w:rFonts w:hint="eastAsia" w:ascii="仿宋" w:hAnsi="仿宋" w:eastAsia="仿宋" w:cs="仿宋"/>
          <w:b/>
          <w:bCs/>
          <w:sz w:val="24"/>
          <w:szCs w:val="24"/>
        </w:rPr>
        <w:t>西安石油大学__________项目采购合同</w:t>
      </w:r>
    </w:p>
    <w:p w14:paraId="21D2A42D">
      <w:pPr>
        <w:tabs>
          <w:tab w:val="left" w:pos="7665"/>
        </w:tabs>
        <w:spacing w:before="312" w:beforeLines="100"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根据《中华人民共和国政府采购法》、《中华人民共和国民法典》及有关法律规定，遵循平等、自愿、公平和诚实信用的原则，</w:t>
      </w:r>
      <w:r>
        <w:rPr>
          <w:rFonts w:hint="eastAsia" w:ascii="仿宋" w:hAnsi="仿宋" w:eastAsia="仿宋" w:cs="仿宋"/>
          <w:bCs/>
          <w:sz w:val="24"/>
          <w:szCs w:val="24"/>
        </w:rPr>
        <w:t>西安石油大学</w:t>
      </w:r>
      <w:r>
        <w:rPr>
          <w:rFonts w:hint="eastAsia" w:ascii="仿宋" w:hAnsi="仿宋" w:eastAsia="仿宋" w:cs="仿宋"/>
          <w:sz w:val="24"/>
          <w:szCs w:val="24"/>
        </w:rPr>
        <w:t>（甲方）与××××公司（乙方）就××××项目（招标编号：</w:t>
      </w:r>
      <w:r>
        <w:rPr>
          <w:rFonts w:hint="eastAsia" w:ascii="仿宋" w:hAnsi="仿宋" w:eastAsia="仿宋" w:cs="仿宋"/>
          <w:sz w:val="24"/>
          <w:szCs w:val="24"/>
          <w:u w:val="single"/>
        </w:rPr>
        <w:t xml:space="preserve">               </w:t>
      </w:r>
      <w:r>
        <w:rPr>
          <w:rFonts w:hint="eastAsia" w:ascii="仿宋" w:hAnsi="仿宋" w:eastAsia="仿宋" w:cs="仿宋"/>
          <w:sz w:val="24"/>
          <w:szCs w:val="24"/>
        </w:rPr>
        <w:t>）经双方协商达成如下合同条款：</w:t>
      </w:r>
    </w:p>
    <w:p w14:paraId="28F10B25">
      <w:pPr>
        <w:spacing w:line="360" w:lineRule="auto"/>
        <w:rPr>
          <w:rFonts w:hint="eastAsia" w:ascii="仿宋" w:hAnsi="仿宋" w:eastAsia="仿宋" w:cs="仿宋"/>
          <w:bCs/>
          <w:sz w:val="24"/>
          <w:szCs w:val="24"/>
        </w:rPr>
      </w:pPr>
      <w:r>
        <w:rPr>
          <w:rFonts w:hint="eastAsia" w:ascii="仿宋" w:hAnsi="仿宋" w:eastAsia="仿宋" w:cs="仿宋"/>
          <w:b/>
          <w:sz w:val="24"/>
          <w:szCs w:val="24"/>
        </w:rPr>
        <w:t>一、服务名称</w:t>
      </w:r>
    </w:p>
    <w:p w14:paraId="42455824">
      <w:pPr>
        <w:spacing w:line="360" w:lineRule="auto"/>
        <w:rPr>
          <w:rFonts w:hint="eastAsia" w:ascii="仿宋" w:hAnsi="仿宋" w:eastAsia="仿宋" w:cs="仿宋"/>
          <w:bCs/>
          <w:sz w:val="24"/>
          <w:szCs w:val="24"/>
        </w:rPr>
      </w:pPr>
      <w:r>
        <w:rPr>
          <w:rFonts w:hint="eastAsia" w:ascii="仿宋" w:hAnsi="仿宋" w:eastAsia="仿宋" w:cs="仿宋"/>
          <w:bCs/>
          <w:sz w:val="24"/>
          <w:szCs w:val="24"/>
        </w:rPr>
        <w:t xml:space="preserve">  </w:t>
      </w:r>
      <w:r>
        <w:rPr>
          <w:rFonts w:hint="eastAsia" w:ascii="仿宋" w:hAnsi="仿宋" w:eastAsia="仿宋" w:cs="仿宋"/>
          <w:sz w:val="24"/>
          <w:szCs w:val="24"/>
        </w:rPr>
        <w:t xml:space="preserve">  西安石油大学雁塔至鄠邑校区综合搬迁服务采购项目</w:t>
      </w:r>
    </w:p>
    <w:p w14:paraId="795344C7">
      <w:pPr>
        <w:spacing w:line="360" w:lineRule="auto"/>
        <w:rPr>
          <w:rFonts w:hint="eastAsia" w:ascii="仿宋" w:hAnsi="仿宋" w:eastAsia="仿宋" w:cs="仿宋"/>
          <w:b/>
          <w:sz w:val="24"/>
          <w:szCs w:val="24"/>
        </w:rPr>
      </w:pPr>
      <w:r>
        <w:rPr>
          <w:rFonts w:hint="eastAsia" w:ascii="仿宋" w:hAnsi="仿宋" w:eastAsia="仿宋" w:cs="仿宋"/>
          <w:b/>
          <w:sz w:val="24"/>
          <w:szCs w:val="24"/>
        </w:rPr>
        <w:t>二、服务内容、要求及标准</w:t>
      </w:r>
    </w:p>
    <w:p w14:paraId="0A826F1F">
      <w:pPr>
        <w:spacing w:line="360" w:lineRule="auto"/>
        <w:rPr>
          <w:rFonts w:hint="eastAsia" w:ascii="仿宋" w:hAnsi="仿宋" w:eastAsia="仿宋" w:cs="仿宋"/>
          <w:bCs/>
          <w:sz w:val="24"/>
          <w:szCs w:val="24"/>
        </w:rPr>
      </w:pPr>
      <w:r>
        <w:rPr>
          <w:rFonts w:hint="eastAsia" w:ascii="仿宋" w:hAnsi="仿宋" w:eastAsia="仿宋" w:cs="仿宋"/>
          <w:b/>
          <w:sz w:val="24"/>
          <w:szCs w:val="24"/>
        </w:rPr>
        <w:t xml:space="preserve">   </w:t>
      </w:r>
      <w:r>
        <w:rPr>
          <w:rFonts w:hint="eastAsia" w:ascii="仿宋" w:hAnsi="仿宋" w:eastAsia="仿宋" w:cs="仿宋"/>
          <w:bCs/>
          <w:sz w:val="24"/>
          <w:szCs w:val="24"/>
        </w:rPr>
        <w:t xml:space="preserve"> （请按实际招标情况填写）。</w:t>
      </w:r>
    </w:p>
    <w:p w14:paraId="48EDB03C">
      <w:pPr>
        <w:tabs>
          <w:tab w:val="left" w:pos="7665"/>
        </w:tabs>
        <w:spacing w:line="360" w:lineRule="auto"/>
        <w:rPr>
          <w:rFonts w:hint="eastAsia" w:ascii="仿宋" w:hAnsi="仿宋" w:eastAsia="仿宋" w:cs="仿宋"/>
          <w:sz w:val="24"/>
          <w:szCs w:val="24"/>
        </w:rPr>
      </w:pPr>
      <w:r>
        <w:rPr>
          <w:rFonts w:hint="eastAsia" w:ascii="仿宋" w:hAnsi="仿宋" w:eastAsia="仿宋" w:cs="仿宋"/>
          <w:b/>
          <w:sz w:val="24"/>
          <w:szCs w:val="24"/>
        </w:rPr>
        <w:t>三、服务费用及支付方式</w:t>
      </w:r>
    </w:p>
    <w:p w14:paraId="618EBB92">
      <w:pPr>
        <w:tabs>
          <w:tab w:val="left" w:pos="7665"/>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（一）服务费用 (雁塔校区-鄠邑校区单趟服务)：</w:t>
      </w:r>
      <w:r>
        <w:rPr>
          <w:rFonts w:hint="eastAsia" w:ascii="仿宋" w:hAnsi="仿宋" w:eastAsia="仿宋" w:cs="仿宋"/>
          <w:b/>
          <w:bCs/>
          <w:sz w:val="24"/>
          <w:szCs w:val="24"/>
        </w:rPr>
        <w:t>大写金额</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b/>
          <w:bCs/>
          <w:sz w:val="24"/>
          <w:szCs w:val="24"/>
        </w:rPr>
        <w:t>小写金额</w:t>
      </w:r>
      <w:r>
        <w:rPr>
          <w:rFonts w:hint="eastAsia" w:ascii="仿宋" w:hAnsi="仿宋" w:eastAsia="仿宋" w:cs="仿宋"/>
          <w:sz w:val="24"/>
          <w:szCs w:val="24"/>
          <w:u w:val="single"/>
        </w:rPr>
        <w:t xml:space="preserve">   </w:t>
      </w:r>
      <w:r>
        <w:rPr>
          <w:rFonts w:hint="eastAsia" w:ascii="仿宋" w:hAnsi="仿宋" w:eastAsia="仿宋" w:cs="仿宋"/>
          <w:sz w:val="24"/>
          <w:szCs w:val="24"/>
        </w:rPr>
        <w:t>。（请</w:t>
      </w:r>
      <w:bookmarkStart w:id="0" w:name="_GoBack"/>
      <w:bookmarkEnd w:id="0"/>
      <w:r>
        <w:rPr>
          <w:rFonts w:hint="eastAsia" w:ascii="仿宋" w:hAnsi="仿宋" w:eastAsia="仿宋" w:cs="仿宋"/>
          <w:sz w:val="24"/>
          <w:szCs w:val="24"/>
        </w:rPr>
        <w:t>按实际招标情况填写）</w:t>
      </w:r>
    </w:p>
    <w:p w14:paraId="3BBEBEB5">
      <w:pPr>
        <w:tabs>
          <w:tab w:val="left" w:pos="7665"/>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（二）支付方式和要求</w:t>
      </w:r>
    </w:p>
    <w:p w14:paraId="1FA70A7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（1）在签订合同前，供应商接到采购人通知后向甲方缴纳合同金额2.0%的履约保证金。</w:t>
      </w:r>
    </w:p>
    <w:p w14:paraId="2AD6943B">
      <w:pPr>
        <w:widowControl/>
        <w:spacing w:line="360" w:lineRule="auto"/>
        <w:ind w:firstLine="480"/>
        <w:jc w:val="left"/>
        <w:rPr>
          <w:rFonts w:hint="eastAsia" w:ascii="仿宋" w:hAnsi="仿宋" w:eastAsia="仿宋" w:cs="仿宋"/>
          <w:sz w:val="24"/>
          <w:szCs w:val="24"/>
        </w:rPr>
      </w:pPr>
      <w:r>
        <w:rPr>
          <w:rFonts w:hint="eastAsia" w:ascii="仿宋" w:hAnsi="仿宋" w:eastAsia="仿宋" w:cs="仿宋"/>
          <w:sz w:val="24"/>
          <w:szCs w:val="24"/>
        </w:rPr>
        <w:t>户名：西安石油大学</w:t>
      </w:r>
    </w:p>
    <w:p w14:paraId="0501738E">
      <w:pPr>
        <w:widowControl/>
        <w:spacing w:line="360" w:lineRule="auto"/>
        <w:ind w:firstLine="480"/>
        <w:jc w:val="left"/>
        <w:rPr>
          <w:rFonts w:hint="eastAsia" w:ascii="仿宋" w:hAnsi="仿宋" w:eastAsia="仿宋" w:cs="仿宋"/>
          <w:sz w:val="24"/>
          <w:szCs w:val="24"/>
        </w:rPr>
      </w:pPr>
      <w:r>
        <w:rPr>
          <w:rFonts w:hint="eastAsia" w:ascii="仿宋" w:hAnsi="仿宋" w:eastAsia="仿宋" w:cs="仿宋"/>
          <w:sz w:val="24"/>
          <w:szCs w:val="24"/>
        </w:rPr>
        <w:t>账号：3700 0232 0901 4488 850</w:t>
      </w:r>
    </w:p>
    <w:p w14:paraId="23BAB314">
      <w:pPr>
        <w:widowControl/>
        <w:spacing w:line="360" w:lineRule="auto"/>
        <w:ind w:firstLine="480"/>
        <w:jc w:val="left"/>
        <w:rPr>
          <w:rFonts w:hint="eastAsia" w:ascii="仿宋" w:hAnsi="仿宋" w:eastAsia="仿宋" w:cs="仿宋"/>
          <w:sz w:val="24"/>
          <w:szCs w:val="24"/>
        </w:rPr>
      </w:pPr>
      <w:r>
        <w:rPr>
          <w:rFonts w:hint="eastAsia" w:ascii="仿宋" w:hAnsi="仿宋" w:eastAsia="仿宋" w:cs="仿宋"/>
          <w:sz w:val="24"/>
          <w:szCs w:val="24"/>
        </w:rPr>
        <w:t>开户银行：工行西安电子工业区支行</w:t>
      </w:r>
    </w:p>
    <w:p w14:paraId="4C74CB59">
      <w:pPr>
        <w:widowControl/>
        <w:spacing w:line="360" w:lineRule="auto"/>
        <w:ind w:firstLine="480"/>
        <w:jc w:val="left"/>
        <w:rPr>
          <w:rFonts w:hint="eastAsia" w:ascii="仿宋" w:hAnsi="仿宋" w:eastAsia="仿宋" w:cs="仿宋"/>
          <w:sz w:val="24"/>
          <w:szCs w:val="24"/>
        </w:rPr>
      </w:pPr>
      <w:r>
        <w:rPr>
          <w:rFonts w:hint="eastAsia" w:ascii="仿宋" w:hAnsi="仿宋" w:eastAsia="仿宋" w:cs="仿宋"/>
          <w:sz w:val="24"/>
          <w:szCs w:val="24"/>
        </w:rPr>
        <w:t>行号：1027 9100 0275</w:t>
      </w:r>
    </w:p>
    <w:p w14:paraId="37AA014E">
      <w:pPr>
        <w:widowControl/>
        <w:spacing w:line="360" w:lineRule="auto"/>
        <w:ind w:firstLine="480"/>
        <w:jc w:val="left"/>
        <w:rPr>
          <w:rFonts w:hint="eastAsia" w:ascii="仿宋" w:hAnsi="仿宋" w:eastAsia="仿宋" w:cs="仿宋"/>
          <w:sz w:val="24"/>
          <w:szCs w:val="24"/>
        </w:rPr>
      </w:pPr>
      <w:r>
        <w:rPr>
          <w:rFonts w:hint="eastAsia" w:ascii="仿宋" w:hAnsi="仿宋" w:eastAsia="仿宋" w:cs="仿宋"/>
          <w:sz w:val="24"/>
          <w:szCs w:val="24"/>
        </w:rPr>
        <w:t>开户行地址：西安市电子二路68号</w:t>
      </w:r>
    </w:p>
    <w:p w14:paraId="6649092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（2）服务完成验收合格后，根据实际搬迁用车次数一次性付清合同价款。最终结算费用不得超过采购预算。</w:t>
      </w:r>
    </w:p>
    <w:p w14:paraId="1AF06D5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（3）合同如期履约完成，甲方30日内免息原缴费账户退还履约保证金全款。</w:t>
      </w:r>
    </w:p>
    <w:p w14:paraId="1F7232D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乙方指定收款账户如有变更的，应提前10个工作日书面通知甲方，否则由此产生的损失由乙方承担。</w:t>
      </w:r>
      <w:r>
        <w:rPr>
          <w:rFonts w:hint="eastAsia" w:ascii="仿宋" w:hAnsi="仿宋" w:eastAsia="仿宋" w:cs="仿宋"/>
          <w:sz w:val="24"/>
          <w:szCs w:val="24"/>
          <w:u w:val="single"/>
        </w:rPr>
        <w:t>甲方支付合同款项前，乙方应当向甲方提供合法符合甲方要求的增值税专用发票，否则，甲方有权拒绝支付。</w:t>
      </w:r>
    </w:p>
    <w:p w14:paraId="7B14D211">
      <w:pPr>
        <w:spacing w:line="360" w:lineRule="auto"/>
        <w:rPr>
          <w:rFonts w:hint="eastAsia" w:ascii="仿宋" w:hAnsi="仿宋" w:eastAsia="仿宋" w:cs="仿宋"/>
          <w:b/>
          <w:sz w:val="24"/>
          <w:szCs w:val="24"/>
        </w:rPr>
      </w:pPr>
      <w:r>
        <w:rPr>
          <w:rFonts w:hint="eastAsia" w:ascii="仿宋" w:hAnsi="仿宋" w:eastAsia="仿宋" w:cs="仿宋"/>
          <w:b/>
          <w:sz w:val="24"/>
          <w:szCs w:val="24"/>
        </w:rPr>
        <w:t>四、服务期限（请按实际招标情况填写）</w:t>
      </w:r>
    </w:p>
    <w:p w14:paraId="68CBDB52">
      <w:pPr>
        <w:tabs>
          <w:tab w:val="left" w:pos="7665"/>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u w:val="single"/>
        </w:rPr>
        <w:t xml:space="preserve">      年   月   日 </w:t>
      </w:r>
      <w:r>
        <w:rPr>
          <w:rFonts w:hint="eastAsia" w:ascii="仿宋" w:hAnsi="仿宋" w:eastAsia="仿宋" w:cs="仿宋"/>
          <w:sz w:val="24"/>
          <w:szCs w:val="24"/>
        </w:rPr>
        <w:t xml:space="preserve"> 至 </w:t>
      </w:r>
      <w:r>
        <w:rPr>
          <w:rFonts w:hint="eastAsia" w:ascii="仿宋" w:hAnsi="仿宋" w:eastAsia="仿宋" w:cs="仿宋"/>
          <w:sz w:val="24"/>
          <w:szCs w:val="24"/>
          <w:u w:val="single"/>
        </w:rPr>
        <w:t xml:space="preserve">        年    月   日 </w:t>
      </w:r>
    </w:p>
    <w:p w14:paraId="6FA9D072">
      <w:pPr>
        <w:numPr>
          <w:ilvl w:val="0"/>
          <w:numId w:val="1"/>
        </w:numPr>
        <w:spacing w:line="360" w:lineRule="auto"/>
        <w:rPr>
          <w:rFonts w:hint="eastAsia" w:ascii="仿宋" w:hAnsi="仿宋" w:eastAsia="仿宋" w:cs="仿宋"/>
          <w:b/>
          <w:sz w:val="24"/>
          <w:szCs w:val="24"/>
        </w:rPr>
      </w:pPr>
      <w:r>
        <w:rPr>
          <w:rFonts w:hint="eastAsia" w:ascii="仿宋" w:hAnsi="仿宋" w:eastAsia="仿宋" w:cs="仿宋"/>
          <w:b/>
          <w:sz w:val="24"/>
          <w:szCs w:val="24"/>
        </w:rPr>
        <w:t>知识产权</w:t>
      </w:r>
    </w:p>
    <w:p w14:paraId="60AEA8B0">
      <w:pPr>
        <w:tabs>
          <w:tab w:val="left" w:pos="7665"/>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乙方应保证所提供的服务或其任何一部分均不会侵犯任何第三方的专利权、商标权或著作权。</w:t>
      </w:r>
    </w:p>
    <w:p w14:paraId="278A4AC5">
      <w:pPr>
        <w:pStyle w:val="3"/>
        <w:spacing w:after="0"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乙方保证所提供的服务的所有权完全属于乙方且无任何抵押、查封等产权瑕疵。如有产权瑕疵的，视为乙方违约。乙方应负担由此而产生的一切损失。</w:t>
      </w:r>
    </w:p>
    <w:p w14:paraId="7F633171">
      <w:pPr>
        <w:spacing w:line="360" w:lineRule="auto"/>
        <w:rPr>
          <w:rFonts w:hint="eastAsia" w:ascii="仿宋" w:hAnsi="仿宋" w:eastAsia="仿宋" w:cs="仿宋"/>
          <w:b/>
          <w:sz w:val="24"/>
          <w:szCs w:val="24"/>
        </w:rPr>
      </w:pPr>
      <w:r>
        <w:rPr>
          <w:rFonts w:hint="eastAsia" w:ascii="仿宋" w:hAnsi="仿宋" w:eastAsia="仿宋" w:cs="仿宋"/>
          <w:b/>
          <w:sz w:val="24"/>
          <w:szCs w:val="24"/>
        </w:rPr>
        <w:t>六、验收要求</w:t>
      </w:r>
    </w:p>
    <w:p w14:paraId="1B6CC001">
      <w:pPr>
        <w:widowControl/>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（一）质量标准</w:t>
      </w:r>
    </w:p>
    <w:p w14:paraId="360E94E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乙方保证提供的服务质量应符合中华人民共和国相关标准及相应的技术规范、本次采购相关文件中的全部相关要求及乙方相关服务标准及相应的行业标准中之较高者。</w:t>
      </w:r>
    </w:p>
    <w:p w14:paraId="6872E750">
      <w:pPr>
        <w:widowControl/>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（二）验收组织</w:t>
      </w:r>
    </w:p>
    <w:p w14:paraId="1B20C4E7">
      <w:pPr>
        <w:widowControl/>
        <w:spacing w:line="360" w:lineRule="auto"/>
        <w:jc w:val="left"/>
        <w:rPr>
          <w:rFonts w:hint="eastAsia" w:ascii="仿宋" w:hAnsi="仿宋" w:eastAsia="仿宋" w:cs="仿宋"/>
          <w:sz w:val="24"/>
          <w:szCs w:val="24"/>
        </w:rPr>
      </w:pPr>
      <w:r>
        <w:rPr>
          <w:rFonts w:hint="eastAsia" w:ascii="仿宋" w:hAnsi="仿宋" w:eastAsia="仿宋" w:cs="仿宋"/>
          <w:sz w:val="24"/>
          <w:szCs w:val="24"/>
        </w:rPr>
        <w:t xml:space="preserve">    甲方负责按规定组织验收工作。</w:t>
      </w:r>
    </w:p>
    <w:p w14:paraId="532E876A">
      <w:pPr>
        <w:spacing w:line="360" w:lineRule="auto"/>
        <w:rPr>
          <w:rFonts w:hint="eastAsia" w:ascii="仿宋" w:hAnsi="仿宋" w:eastAsia="仿宋" w:cs="仿宋"/>
          <w:spacing w:val="8"/>
          <w:sz w:val="24"/>
          <w:szCs w:val="24"/>
        </w:rPr>
      </w:pPr>
      <w:r>
        <w:rPr>
          <w:rFonts w:hint="eastAsia" w:ascii="仿宋" w:hAnsi="仿宋" w:eastAsia="仿宋" w:cs="仿宋"/>
          <w:b/>
          <w:sz w:val="24"/>
          <w:szCs w:val="24"/>
        </w:rPr>
        <w:t>七、</w:t>
      </w:r>
      <w:r>
        <w:rPr>
          <w:rFonts w:hint="eastAsia" w:ascii="仿宋" w:hAnsi="仿宋" w:eastAsia="仿宋" w:cs="仿宋"/>
          <w:b/>
          <w:spacing w:val="8"/>
          <w:sz w:val="24"/>
          <w:szCs w:val="24"/>
        </w:rPr>
        <w:t>甲方的权利和义务</w:t>
      </w:r>
    </w:p>
    <w:p w14:paraId="3B0DE1DF">
      <w:pPr>
        <w:autoSpaceDE w:val="0"/>
        <w:autoSpaceDN w:val="0"/>
        <w:snapToGrid w:val="0"/>
        <w:spacing w:line="360" w:lineRule="auto"/>
        <w:ind w:firstLine="512" w:firstLineChars="200"/>
        <w:rPr>
          <w:rFonts w:hint="eastAsia" w:ascii="仿宋" w:hAnsi="仿宋" w:eastAsia="仿宋" w:cs="仿宋"/>
          <w:spacing w:val="8"/>
          <w:sz w:val="24"/>
          <w:szCs w:val="24"/>
        </w:rPr>
      </w:pPr>
      <w:r>
        <w:rPr>
          <w:rFonts w:hint="eastAsia" w:ascii="仿宋" w:hAnsi="仿宋" w:eastAsia="仿宋" w:cs="仿宋"/>
          <w:spacing w:val="8"/>
          <w:sz w:val="24"/>
          <w:szCs w:val="24"/>
        </w:rPr>
        <w:t>（一）甲方有权对合同规定范围内乙方的服务行为进行管理、监督和检查，拥有监管权。有权定期核对乙方提供服务所配备的人员数量。对甲方认为不合理的部分有权下达整改通知书，限期1个日历日整改，仍达不到要求的，乙方则无条件撤离现场，所有已投入费用由乙方自行承担，并按照合同金额的20%赔偿甲方损失。</w:t>
      </w:r>
    </w:p>
    <w:p w14:paraId="1E9F053A">
      <w:pPr>
        <w:autoSpaceDE w:val="0"/>
        <w:autoSpaceDN w:val="0"/>
        <w:snapToGrid w:val="0"/>
        <w:spacing w:line="360" w:lineRule="auto"/>
        <w:ind w:firstLine="512" w:firstLineChars="200"/>
        <w:rPr>
          <w:rFonts w:hint="eastAsia" w:ascii="仿宋" w:hAnsi="仿宋" w:eastAsia="仿宋" w:cs="仿宋"/>
          <w:spacing w:val="8"/>
          <w:sz w:val="24"/>
          <w:szCs w:val="24"/>
        </w:rPr>
      </w:pPr>
      <w:r>
        <w:rPr>
          <w:rFonts w:hint="eastAsia" w:ascii="仿宋" w:hAnsi="仿宋" w:eastAsia="仿宋" w:cs="仿宋"/>
          <w:spacing w:val="8"/>
          <w:sz w:val="24"/>
          <w:szCs w:val="24"/>
        </w:rPr>
        <w:t xml:space="preserve">（二）每次搬运工作完成后，甲方相应部门出具验收清单及满意度评价表。若满意度评价为差评或评价术语出现超时、损坏搬迁物件、态度恶劣等服务不合格评价时，学校进行相应处罚，单次处罚不少于人民币300元。  </w:t>
      </w:r>
    </w:p>
    <w:p w14:paraId="5598340C">
      <w:pPr>
        <w:autoSpaceDE w:val="0"/>
        <w:autoSpaceDN w:val="0"/>
        <w:snapToGrid w:val="0"/>
        <w:spacing w:line="360" w:lineRule="auto"/>
        <w:ind w:firstLine="512" w:firstLineChars="200"/>
        <w:rPr>
          <w:rFonts w:hint="eastAsia" w:ascii="仿宋" w:hAnsi="仿宋" w:eastAsia="仿宋" w:cs="仿宋"/>
          <w:spacing w:val="8"/>
          <w:sz w:val="24"/>
          <w:szCs w:val="24"/>
        </w:rPr>
      </w:pPr>
      <w:r>
        <w:rPr>
          <w:rFonts w:hint="eastAsia" w:ascii="仿宋" w:hAnsi="仿宋" w:eastAsia="仿宋" w:cs="仿宋"/>
          <w:spacing w:val="8"/>
          <w:sz w:val="24"/>
          <w:szCs w:val="24"/>
        </w:rPr>
        <w:t>（三）甲方负责检查监督乙方管理工作的实施及制度的执行情况。</w:t>
      </w:r>
    </w:p>
    <w:p w14:paraId="4B11901E">
      <w:pPr>
        <w:autoSpaceDE w:val="0"/>
        <w:autoSpaceDN w:val="0"/>
        <w:snapToGrid w:val="0"/>
        <w:spacing w:line="360" w:lineRule="auto"/>
        <w:ind w:firstLine="512" w:firstLineChars="200"/>
        <w:rPr>
          <w:rFonts w:hint="eastAsia" w:ascii="仿宋" w:hAnsi="仿宋" w:eastAsia="仿宋" w:cs="仿宋"/>
          <w:spacing w:val="8"/>
          <w:sz w:val="24"/>
          <w:szCs w:val="24"/>
        </w:rPr>
      </w:pPr>
      <w:r>
        <w:rPr>
          <w:rFonts w:hint="eastAsia" w:ascii="仿宋" w:hAnsi="仿宋" w:eastAsia="仿宋" w:cs="仿宋"/>
          <w:spacing w:val="8"/>
          <w:sz w:val="24"/>
          <w:szCs w:val="24"/>
        </w:rPr>
        <w:t>（四）根据本合同规定，按时向乙方支付应付服务费用。</w:t>
      </w:r>
    </w:p>
    <w:p w14:paraId="7BD2ADFB">
      <w:pPr>
        <w:tabs>
          <w:tab w:val="left" w:pos="1521"/>
        </w:tabs>
        <w:autoSpaceDE w:val="0"/>
        <w:autoSpaceDN w:val="0"/>
        <w:snapToGrid w:val="0"/>
        <w:spacing w:line="360" w:lineRule="auto"/>
        <w:rPr>
          <w:rFonts w:hint="eastAsia" w:ascii="仿宋" w:hAnsi="仿宋" w:eastAsia="仿宋" w:cs="仿宋"/>
          <w:b/>
          <w:spacing w:val="8"/>
          <w:sz w:val="24"/>
          <w:szCs w:val="24"/>
        </w:rPr>
      </w:pPr>
      <w:r>
        <w:rPr>
          <w:rFonts w:hint="eastAsia" w:ascii="仿宋" w:hAnsi="仿宋" w:eastAsia="仿宋" w:cs="仿宋"/>
          <w:b/>
          <w:spacing w:val="8"/>
          <w:sz w:val="24"/>
          <w:szCs w:val="24"/>
        </w:rPr>
        <w:t>八、乙方的权利和义务</w:t>
      </w:r>
    </w:p>
    <w:p w14:paraId="5C696347">
      <w:pPr>
        <w:autoSpaceDE w:val="0"/>
        <w:autoSpaceDN w:val="0"/>
        <w:snapToGrid w:val="0"/>
        <w:spacing w:line="360" w:lineRule="auto"/>
        <w:ind w:firstLine="609" w:firstLineChars="238"/>
        <w:rPr>
          <w:rFonts w:hint="eastAsia" w:ascii="仿宋" w:hAnsi="仿宋" w:eastAsia="仿宋" w:cs="仿宋"/>
          <w:spacing w:val="8"/>
          <w:sz w:val="24"/>
          <w:szCs w:val="24"/>
        </w:rPr>
      </w:pPr>
      <w:r>
        <w:rPr>
          <w:rFonts w:hint="eastAsia" w:ascii="仿宋" w:hAnsi="仿宋" w:eastAsia="仿宋" w:cs="仿宋"/>
          <w:spacing w:val="8"/>
          <w:sz w:val="24"/>
          <w:szCs w:val="24"/>
        </w:rPr>
        <w:t>（一）对本合同规定的委托服务范围内的项目享有服务义务。</w:t>
      </w:r>
    </w:p>
    <w:p w14:paraId="5212869D">
      <w:pPr>
        <w:autoSpaceDE w:val="0"/>
        <w:autoSpaceDN w:val="0"/>
        <w:snapToGrid w:val="0"/>
        <w:spacing w:line="360" w:lineRule="auto"/>
        <w:ind w:firstLine="609" w:firstLineChars="238"/>
        <w:rPr>
          <w:rFonts w:hint="eastAsia" w:ascii="仿宋" w:hAnsi="仿宋" w:eastAsia="仿宋" w:cs="仿宋"/>
          <w:spacing w:val="8"/>
          <w:sz w:val="24"/>
          <w:szCs w:val="24"/>
        </w:rPr>
      </w:pPr>
      <w:r>
        <w:rPr>
          <w:rFonts w:hint="eastAsia" w:ascii="仿宋" w:hAnsi="仿宋" w:eastAsia="仿宋" w:cs="仿宋"/>
          <w:spacing w:val="8"/>
          <w:sz w:val="24"/>
          <w:szCs w:val="24"/>
        </w:rPr>
        <w:t>（二）根据本合同的规定向甲方收取相关服务费用。</w:t>
      </w:r>
    </w:p>
    <w:p w14:paraId="2BC31D7D">
      <w:pPr>
        <w:autoSpaceDE w:val="0"/>
        <w:autoSpaceDN w:val="0"/>
        <w:snapToGrid w:val="0"/>
        <w:spacing w:line="360" w:lineRule="auto"/>
        <w:ind w:firstLine="609" w:firstLineChars="238"/>
        <w:rPr>
          <w:rFonts w:hint="eastAsia" w:ascii="仿宋" w:hAnsi="仿宋" w:eastAsia="仿宋" w:cs="仿宋"/>
          <w:spacing w:val="8"/>
          <w:sz w:val="24"/>
          <w:szCs w:val="24"/>
        </w:rPr>
      </w:pPr>
      <w:r>
        <w:rPr>
          <w:rFonts w:hint="eastAsia" w:ascii="仿宋" w:hAnsi="仿宋" w:eastAsia="仿宋" w:cs="仿宋"/>
          <w:spacing w:val="8"/>
          <w:sz w:val="24"/>
          <w:szCs w:val="24"/>
        </w:rPr>
        <w:t>（三）及时向甲方通告本项目服务范围内有关服务的重大事项，及时配合处理投诉。</w:t>
      </w:r>
    </w:p>
    <w:p w14:paraId="774EFFD3">
      <w:pPr>
        <w:autoSpaceDE w:val="0"/>
        <w:autoSpaceDN w:val="0"/>
        <w:snapToGrid w:val="0"/>
        <w:spacing w:line="360" w:lineRule="auto"/>
        <w:ind w:firstLine="609" w:firstLineChars="238"/>
        <w:rPr>
          <w:rFonts w:hint="eastAsia" w:ascii="仿宋" w:hAnsi="仿宋" w:eastAsia="仿宋" w:cs="仿宋"/>
          <w:spacing w:val="8"/>
          <w:sz w:val="24"/>
          <w:szCs w:val="24"/>
        </w:rPr>
      </w:pPr>
      <w:r>
        <w:rPr>
          <w:rFonts w:hint="eastAsia" w:ascii="仿宋" w:hAnsi="仿宋" w:eastAsia="仿宋" w:cs="仿宋"/>
          <w:spacing w:val="8"/>
          <w:sz w:val="24"/>
          <w:szCs w:val="24"/>
        </w:rPr>
        <w:t>（四）接受项目行业管理部门及政府有关部门的指导，接受甲方的监督。</w:t>
      </w:r>
    </w:p>
    <w:p w14:paraId="2CB9436E">
      <w:pPr>
        <w:spacing w:line="360" w:lineRule="auto"/>
        <w:rPr>
          <w:rFonts w:hint="eastAsia" w:ascii="仿宋" w:hAnsi="仿宋" w:eastAsia="仿宋" w:cs="仿宋"/>
          <w:b/>
          <w:sz w:val="24"/>
          <w:szCs w:val="24"/>
        </w:rPr>
      </w:pPr>
      <w:r>
        <w:rPr>
          <w:rFonts w:hint="eastAsia" w:ascii="仿宋" w:hAnsi="仿宋" w:eastAsia="仿宋" w:cs="仿宋"/>
          <w:b/>
          <w:sz w:val="24"/>
          <w:szCs w:val="24"/>
        </w:rPr>
        <w:t>九、售后服务</w:t>
      </w:r>
    </w:p>
    <w:p w14:paraId="5A5C9D83">
      <w:pPr>
        <w:adjustRightInd w:val="0"/>
        <w:snapToGrid w:val="0"/>
        <w:spacing w:line="360" w:lineRule="auto"/>
        <w:ind w:firstLine="512" w:firstLineChars="200"/>
        <w:jc w:val="left"/>
        <w:rPr>
          <w:rFonts w:hint="eastAsia" w:ascii="仿宋" w:hAnsi="仿宋" w:eastAsia="仿宋" w:cs="仿宋"/>
          <w:sz w:val="24"/>
          <w:szCs w:val="24"/>
        </w:rPr>
      </w:pPr>
      <w:r>
        <w:rPr>
          <w:rFonts w:hint="eastAsia" w:ascii="仿宋" w:hAnsi="仿宋" w:eastAsia="仿宋" w:cs="仿宋"/>
          <w:spacing w:val="8"/>
          <w:sz w:val="24"/>
          <w:szCs w:val="24"/>
        </w:rPr>
        <w:t>（一）</w:t>
      </w:r>
      <w:r>
        <w:rPr>
          <w:rFonts w:hint="eastAsia" w:ascii="仿宋" w:hAnsi="仿宋" w:eastAsia="仿宋" w:cs="仿宋"/>
          <w:sz w:val="24"/>
          <w:szCs w:val="24"/>
        </w:rPr>
        <w:t>乙方对合同服务的质量保证期为验收合格后之日起</w:t>
      </w:r>
      <w:r>
        <w:rPr>
          <w:rFonts w:hint="eastAsia" w:ascii="仿宋" w:hAnsi="仿宋" w:eastAsia="仿宋" w:cs="仿宋"/>
          <w:sz w:val="24"/>
          <w:szCs w:val="24"/>
          <w:u w:val="single"/>
        </w:rPr>
        <w:t>3</w:t>
      </w:r>
      <w:r>
        <w:rPr>
          <w:rFonts w:hint="eastAsia" w:ascii="仿宋" w:hAnsi="仿宋" w:eastAsia="仿宋" w:cs="仿宋"/>
          <w:sz w:val="24"/>
          <w:szCs w:val="24"/>
        </w:rPr>
        <w:t>个月。</w:t>
      </w:r>
    </w:p>
    <w:p w14:paraId="2E13A087">
      <w:pPr>
        <w:adjustRightInd w:val="0"/>
        <w:snapToGrid w:val="0"/>
        <w:spacing w:line="360" w:lineRule="auto"/>
        <w:ind w:firstLine="512" w:firstLineChars="200"/>
        <w:jc w:val="left"/>
        <w:rPr>
          <w:rFonts w:hint="eastAsia" w:ascii="仿宋" w:hAnsi="仿宋" w:eastAsia="仿宋" w:cs="仿宋"/>
          <w:sz w:val="24"/>
          <w:szCs w:val="24"/>
        </w:rPr>
      </w:pPr>
      <w:r>
        <w:rPr>
          <w:rFonts w:hint="eastAsia" w:ascii="仿宋" w:hAnsi="仿宋" w:eastAsia="仿宋" w:cs="仿宋"/>
          <w:spacing w:val="8"/>
          <w:sz w:val="24"/>
          <w:szCs w:val="24"/>
        </w:rPr>
        <w:t>（二）</w:t>
      </w:r>
      <w:r>
        <w:rPr>
          <w:rFonts w:hint="eastAsia" w:ascii="仿宋" w:hAnsi="仿宋" w:eastAsia="仿宋" w:cs="仿宋"/>
          <w:sz w:val="24"/>
          <w:szCs w:val="24"/>
        </w:rPr>
        <w:t>根据甲方按检验标准自己检验或委托有资质的相关质检机构检验的检验结果，发现服务的质量或性能与政府采购合同不符；或者在质量保证期内，证实服务存在缺陷（包括潜在的缺陷等），甲方应尽快通知乙方。乙方在收到通知后7天内免费维修或更换有缺陷的部分。</w:t>
      </w:r>
    </w:p>
    <w:p w14:paraId="4202312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（三）如乙方在收到通知后，没有弥补缺陷，甲方可采取必要的补救措施，但由此引发的风险和费用将由乙方承担。</w:t>
      </w:r>
    </w:p>
    <w:p w14:paraId="6923DA3D">
      <w:pPr>
        <w:spacing w:line="360" w:lineRule="auto"/>
        <w:rPr>
          <w:rFonts w:hint="eastAsia" w:ascii="仿宋" w:hAnsi="仿宋" w:eastAsia="仿宋" w:cs="仿宋"/>
          <w:b/>
          <w:sz w:val="24"/>
          <w:szCs w:val="24"/>
        </w:rPr>
      </w:pPr>
      <w:r>
        <w:rPr>
          <w:rFonts w:hint="eastAsia" w:ascii="仿宋" w:hAnsi="仿宋" w:eastAsia="仿宋" w:cs="仿宋"/>
          <w:b/>
          <w:sz w:val="24"/>
          <w:szCs w:val="24"/>
        </w:rPr>
        <w:t>十、违约责任</w:t>
      </w:r>
    </w:p>
    <w:p w14:paraId="1F783DC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（一）合同生效后，甲乙双方应按合同规定认真履约。合同履约责任只涉及合同甲乙双方，不考虑第三方因素。</w:t>
      </w:r>
    </w:p>
    <w:p w14:paraId="62E729E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二）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593E58C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（三）如乙方提供的服务构成第三方知识产权侵权，由乙方承担全部责任。</w:t>
      </w:r>
    </w:p>
    <w:p w14:paraId="47DFD0E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四）在项目实施过程中，甲方有权利对供应商的工作进行监督，一旦发现乙方提供的服务内容、服务标准等达不到磋商文件要求、磋商响应文件承诺及有关规范标准的规定，经提醒限期1天整改，仍达不到要求的，乙方则无条件撤离现场，所有已投入费用由乙方自行承担，并按照合同金额的20%赔偿甲方损失。</w:t>
      </w:r>
    </w:p>
    <w:p w14:paraId="705E4A9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五）除不可抗力原因外，如遇下列情况之一者，乙方所缴纳的合同履约、产品质量保证金甲方有权不予退还，作为对甲方的赔偿：（1）合同签订后不能按合同时限要求提供服务；（2）所提供服务与合同不符；（3）不能按合同履约；（4）项目验收不合格。</w:t>
      </w:r>
    </w:p>
    <w:p w14:paraId="6C607BCA">
      <w:pPr>
        <w:tabs>
          <w:tab w:val="left" w:pos="7665"/>
        </w:tabs>
        <w:spacing w:line="360" w:lineRule="auto"/>
        <w:rPr>
          <w:rFonts w:hint="eastAsia" w:ascii="仿宋" w:hAnsi="仿宋" w:eastAsia="仿宋" w:cs="仿宋"/>
          <w:b/>
          <w:sz w:val="24"/>
          <w:szCs w:val="24"/>
        </w:rPr>
      </w:pPr>
      <w:r>
        <w:rPr>
          <w:rFonts w:hint="eastAsia" w:ascii="仿宋" w:hAnsi="仿宋" w:eastAsia="仿宋" w:cs="仿宋"/>
          <w:b/>
          <w:spacing w:val="8"/>
          <w:sz w:val="24"/>
          <w:szCs w:val="24"/>
        </w:rPr>
        <w:t>十一、</w:t>
      </w:r>
      <w:r>
        <w:rPr>
          <w:rFonts w:hint="eastAsia" w:ascii="仿宋" w:hAnsi="仿宋" w:eastAsia="仿宋" w:cs="仿宋"/>
          <w:b/>
          <w:sz w:val="24"/>
          <w:szCs w:val="24"/>
        </w:rPr>
        <w:t>争议解决</w:t>
      </w:r>
    </w:p>
    <w:p w14:paraId="4C79D4D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双方在履行合同过程中，若发生争议，可以协商解决。如协商未果，双方向甲方所在地人民法院提起诉讼。乙方如果没有按照本合同约定履行合同，甲方有权终止合同。</w:t>
      </w:r>
    </w:p>
    <w:p w14:paraId="78E62712">
      <w:pPr>
        <w:spacing w:line="360" w:lineRule="auto"/>
        <w:rPr>
          <w:rFonts w:hint="eastAsia" w:ascii="仿宋" w:hAnsi="仿宋" w:eastAsia="仿宋" w:cs="仿宋"/>
          <w:b/>
          <w:sz w:val="24"/>
          <w:szCs w:val="24"/>
        </w:rPr>
      </w:pPr>
      <w:r>
        <w:rPr>
          <w:rFonts w:hint="eastAsia" w:ascii="仿宋" w:hAnsi="仿宋" w:eastAsia="仿宋" w:cs="仿宋"/>
          <w:b/>
          <w:bCs/>
          <w:sz w:val="24"/>
          <w:szCs w:val="24"/>
        </w:rPr>
        <w:t>十二、</w:t>
      </w:r>
      <w:r>
        <w:rPr>
          <w:rFonts w:hint="eastAsia" w:ascii="仿宋" w:hAnsi="仿宋" w:eastAsia="仿宋" w:cs="仿宋"/>
          <w:b/>
          <w:sz w:val="24"/>
          <w:szCs w:val="24"/>
        </w:rPr>
        <w:t>其他事项</w:t>
      </w:r>
    </w:p>
    <w:p w14:paraId="3075D2E1">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（一）除双方签署书面补充协议，本合同条件不可变更；本合同及其附件替代双方以前或执行本合同过程中所做的任何口头交流、声明或合同。</w:t>
      </w:r>
    </w:p>
    <w:p w14:paraId="3327C699">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二）本合同壹式柒份，甲方陆份，乙方壹份，具有同等的法律效力。经双方共同签署确认的合同附件为有效附件，与合同有同等法律效力（若有，附件条款不得与合同条件矛盾）。本合同自双方签字盖章之日起生效。</w:t>
      </w:r>
    </w:p>
    <w:p w14:paraId="17FAB2A7">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（二）下述文件为本合同的一部分，并与本合同一起阅读和解释，且具有同等法律效力：</w:t>
      </w:r>
    </w:p>
    <w:p w14:paraId="07A466B2">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1、服务内容、要求及标准；</w:t>
      </w:r>
    </w:p>
    <w:p w14:paraId="49046CB7">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2、补充条款（如果有）；</w:t>
      </w:r>
    </w:p>
    <w:p w14:paraId="49CB8F35">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3、澄清函及最终报价和承诺；</w:t>
      </w:r>
    </w:p>
    <w:p w14:paraId="2141BF38">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4、招标文件；</w:t>
      </w:r>
    </w:p>
    <w:p w14:paraId="72518E73">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5、投标文件；</w:t>
      </w:r>
    </w:p>
    <w:p w14:paraId="3DD2BA14">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6、中标通知书。</w:t>
      </w:r>
    </w:p>
    <w:p w14:paraId="5839651C">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（以下无正文）</w:t>
      </w:r>
    </w:p>
    <w:p w14:paraId="2CE8C6D4">
      <w:pPr>
        <w:spacing w:line="360" w:lineRule="auto"/>
        <w:rPr>
          <w:rFonts w:hint="eastAsia" w:ascii="仿宋" w:hAnsi="仿宋" w:eastAsia="仿宋" w:cs="仿宋"/>
          <w:sz w:val="24"/>
          <w:szCs w:val="24"/>
        </w:rPr>
      </w:pPr>
    </w:p>
    <w:p w14:paraId="79207CD1">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甲    方（盖章）：西安石油大学     乙    方（盖章）：</w:t>
      </w:r>
    </w:p>
    <w:p w14:paraId="6E615AE7">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 xml:space="preserve">                           </w:t>
      </w:r>
    </w:p>
    <w:p w14:paraId="27E94F39">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地    址：                         地    址：</w:t>
      </w:r>
    </w:p>
    <w:p w14:paraId="3C910890">
      <w:pPr>
        <w:adjustRightInd w:val="0"/>
        <w:snapToGrid w:val="0"/>
        <w:spacing w:line="360" w:lineRule="auto"/>
        <w:rPr>
          <w:rFonts w:hint="eastAsia" w:ascii="仿宋" w:hAnsi="仿宋" w:eastAsia="仿宋" w:cs="仿宋"/>
          <w:sz w:val="24"/>
          <w:szCs w:val="24"/>
        </w:rPr>
      </w:pPr>
      <w:r>
        <w:rPr>
          <w:rFonts w:hint="eastAsia" w:ascii="仿宋" w:hAnsi="仿宋" w:eastAsia="仿宋" w:cs="仿宋"/>
          <w:spacing w:val="-20"/>
          <w:sz w:val="24"/>
          <w:szCs w:val="24"/>
        </w:rPr>
        <w:t>法定代表人/委托代理人（签字）：     法定代表人/委托代理人（签字）：</w:t>
      </w:r>
      <w:r>
        <w:rPr>
          <w:rFonts w:hint="eastAsia" w:ascii="仿宋" w:hAnsi="仿宋" w:eastAsia="仿宋" w:cs="仿宋"/>
          <w:sz w:val="24"/>
          <w:szCs w:val="24"/>
        </w:rPr>
        <w:t xml:space="preserve">                       </w:t>
      </w:r>
    </w:p>
    <w:p w14:paraId="101EE339">
      <w:pPr>
        <w:pStyle w:val="4"/>
        <w:spacing w:line="360" w:lineRule="auto"/>
        <w:ind w:firstLine="480" w:firstLineChars="200"/>
        <w:rPr>
          <w:rFonts w:hint="eastAsia" w:ascii="仿宋" w:hAnsi="仿宋" w:eastAsia="仿宋" w:cs="仿宋"/>
          <w:sz w:val="24"/>
          <w:szCs w:val="24"/>
        </w:rPr>
      </w:pPr>
    </w:p>
    <w:p w14:paraId="63384D12">
      <w:pPr>
        <w:rPr>
          <w:rFonts w:hint="eastAsia" w:ascii="仿宋" w:hAnsi="仿宋" w:eastAsia="仿宋" w:cs="仿宋"/>
          <w:sz w:val="24"/>
          <w:szCs w:val="24"/>
        </w:rPr>
        <w:sectPr>
          <w:headerReference r:id="rId3" w:type="default"/>
          <w:footerReference r:id="rId4" w:type="default"/>
          <w:pgSz w:w="11906" w:h="16838"/>
          <w:pgMar w:top="1142" w:right="1259" w:bottom="1204" w:left="1298" w:header="958" w:footer="617" w:gutter="0"/>
          <w:pgNumType w:fmt="decimal"/>
          <w:cols w:space="720" w:num="1"/>
        </w:sectPr>
      </w:pPr>
      <w:r>
        <w:rPr>
          <w:rFonts w:hint="eastAsia" w:ascii="仿宋" w:hAnsi="仿宋" w:eastAsia="仿宋" w:cs="仿宋"/>
          <w:sz w:val="24"/>
          <w:szCs w:val="24"/>
        </w:rPr>
        <w:t>日期： 年 月 日</w:t>
      </w:r>
      <w:r>
        <w:rPr>
          <w:rFonts w:hint="eastAsia" w:ascii="仿宋" w:hAnsi="仿宋" w:eastAsia="仿宋" w:cs="仿宋"/>
          <w:sz w:val="24"/>
          <w:szCs w:val="24"/>
        </w:rPr>
        <w:tab/>
      </w:r>
      <w:r>
        <w:rPr>
          <w:rFonts w:hint="eastAsia" w:ascii="仿宋" w:hAnsi="仿宋" w:eastAsia="仿宋" w:cs="仿宋"/>
          <w:sz w:val="24"/>
          <w:szCs w:val="24"/>
        </w:rPr>
        <w:t xml:space="preserve">          日期： 年  月    日</w:t>
      </w:r>
    </w:p>
    <w:p w14:paraId="7160715F"/>
    <w:sectPr>
      <w:headerReference r:id="rId5" w:type="default"/>
      <w:footerReference r:id="rId6"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9EA3B3">
    <w:pPr>
      <w:spacing w:line="219" w:lineRule="auto"/>
      <w:ind w:left="3883"/>
      <w:rPr>
        <w:rFonts w:ascii="宋体" w:hAnsi="宋体" w:eastAsia="宋体" w:cs="宋体"/>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4DDE7C">
    <w:pPr>
      <w:spacing w:line="219" w:lineRule="auto"/>
      <w:ind w:left="3911"/>
      <w:rPr>
        <w:rFonts w:ascii="宋体" w:hAnsi="宋体" w:eastAsia="宋体" w:cs="宋体"/>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3CB7B9">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22CAB2">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01170"/>
    <w:multiLevelType w:val="singleLevel"/>
    <w:tmpl w:val="1A101170"/>
    <w:lvl w:ilvl="0" w:tentative="0">
      <w:start w:val="5"/>
      <w:numFmt w:val="chineseCounting"/>
      <w:suff w:val="nothing"/>
      <w:lvlText w:val="%1、"/>
      <w:lvlJc w:val="left"/>
      <w:pPr>
        <w:ind w:left="0" w:firstLine="0"/>
      </w:pPr>
    </w:lvl>
  </w:abstractNum>
  <w:num w:numId="1">
    <w:abstractNumId w:val="0"/>
    <w:lvlOverride w:ilvl="0">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0AB94DA2"/>
    <w:rsid w:val="2E141EE3"/>
    <w:rsid w:val="403A3B7C"/>
    <w:rsid w:val="6B763CA8"/>
    <w:rsid w:val="712E5D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99"/>
    <w:rPr>
      <w:b/>
      <w:sz w:val="28"/>
    </w:rPr>
  </w:style>
  <w:style w:type="paragraph" w:styleId="4">
    <w:name w:val="Plain Text"/>
    <w:basedOn w:val="1"/>
    <w:semiHidden/>
    <w:unhideWhenUsed/>
    <w:qFormat/>
    <w:uiPriority w:val="99"/>
    <w:pPr>
      <w:spacing w:line="324" w:lineRule="auto"/>
    </w:pPr>
    <w:rPr>
      <w:rFonts w:ascii="宋体" w:hAnsi="Courier New" w:eastAsia="仿宋" w:cs="Times New Roman"/>
      <w:sz w:val="32"/>
      <w:szCs w:val="21"/>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nhideWhenUsed/>
    <w:qFormat/>
    <w:uiPriority w:val="99"/>
    <w:pPr>
      <w:tabs>
        <w:tab w:val="center" w:pos="4153"/>
        <w:tab w:val="right" w:pos="8306"/>
      </w:tabs>
      <w:jc w:val="center"/>
    </w:pPr>
    <w:rPr>
      <w:sz w:val="18"/>
      <w:szCs w:val="18"/>
    </w:rPr>
  </w:style>
  <w:style w:type="character" w:styleId="9">
    <w:name w:val="Hyperlink"/>
    <w:qFormat/>
    <w:uiPriority w:val="99"/>
    <w:rPr>
      <w:color w:val="333333"/>
      <w:u w:val="none"/>
    </w:rPr>
  </w:style>
  <w:style w:type="paragraph" w:customStyle="1" w:styleId="10">
    <w:name w:val="Table Paragraph"/>
    <w:basedOn w:val="1"/>
    <w:qFormat/>
    <w:uiPriority w:val="1"/>
    <w:pPr>
      <w:spacing w:before="21"/>
      <w:ind w:left="106"/>
    </w:pPr>
  </w:style>
  <w:style w:type="table" w:customStyle="1" w:styleId="11">
    <w:name w:val="Table Normal"/>
    <w:semiHidden/>
    <w:unhideWhenUsed/>
    <w:qFormat/>
    <w:uiPriority w:val="0"/>
    <w:rPr>
      <w:rFonts w:ascii="Arial" w:hAnsi="Arial" w:cs="Arial"/>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2255</Words>
  <Characters>2303</Characters>
  <Lines>0</Lines>
  <Paragraphs>0</Paragraphs>
  <TotalTime>1</TotalTime>
  <ScaleCrop>false</ScaleCrop>
  <LinksUpToDate>false</LinksUpToDate>
  <CharactersWithSpaces>2498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2023-08-23T04:46:00Z</dcterms:created>
  <dc:creator>Administrator</dc:creator>
  <cp:lastModifiedBy>沈肖楠</cp:lastModifiedBy>
  <dcterms:modified xsi:type="dcterms:W3CDTF">2025-03-28T07:42:46Z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1273E1D0A3BB413B89E64D5B556B10BB_12</vt:lpwstr>
  </property>
  <property fmtid="{D5CDD505-2E9C-101B-9397-08002B2CF9AE}" pid="4" name="KSOTemplateDocerSaveRecord">
    <vt:lpwstr>eyJoZGlkIjoiNjE3MTYwNTNmZDJhNDQ3YzkxNWI5MWFhZDA5NzE3MzciLCJ1c2VySWQiOiI1MTY0MDE0OTcifQ==</vt:lpwstr>
  </property>
</Properties>
</file>