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详细评审-技术指标与参数</w:t>
      </w:r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>
      <w:pPr>
        <w:rPr>
          <w:rFonts w:hint="default" w:hAnsi="宋体" w:eastAsia="宋体"/>
          <w:b/>
          <w:bCs/>
          <w:sz w:val="32"/>
          <w:szCs w:val="32"/>
          <w:lang w:val="en-US" w:eastAsia="zh-CN"/>
        </w:rPr>
      </w:pPr>
      <w:r>
        <w:rPr>
          <w:rFonts w:hint="eastAsia" w:hAnsi="宋体"/>
          <w:b/>
          <w:bCs/>
          <w:sz w:val="32"/>
          <w:szCs w:val="32"/>
          <w:lang w:val="en-US" w:eastAsia="zh-CN"/>
        </w:rPr>
        <w:t>...</w:t>
      </w:r>
    </w:p>
    <w:p>
      <w:pPr>
        <w:pStyle w:val="2"/>
        <w:rPr>
          <w:rFonts w:hint="eastAsia"/>
        </w:rPr>
      </w:pPr>
      <w:bookmarkStart w:id="0" w:name="_GoBack"/>
      <w:bookmarkEnd w:id="0"/>
    </w:p>
    <w:p>
      <w:pPr>
        <w:pStyle w:val="3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技术指标偏差表</w:t>
      </w:r>
    </w:p>
    <w:p>
      <w:pPr>
        <w:kinsoku w:val="0"/>
        <w:spacing w:line="500" w:lineRule="exact"/>
        <w:ind w:left="-359" w:leftChars="-171" w:firstLine="358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</w:t>
      </w:r>
    </w:p>
    <w:p>
      <w:pPr>
        <w:kinsoku w:val="0"/>
        <w:spacing w:line="540" w:lineRule="exact"/>
        <w:ind w:left="-359" w:leftChars="-171" w:firstLine="357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项目编号：</w:t>
      </w:r>
    </w:p>
    <w:tbl>
      <w:tblPr>
        <w:tblStyle w:val="4"/>
        <w:tblW w:w="96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1237"/>
        <w:gridCol w:w="1639"/>
        <w:gridCol w:w="1650"/>
        <w:gridCol w:w="1465"/>
        <w:gridCol w:w="1466"/>
        <w:gridCol w:w="13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50" w:type="dxa"/>
            <w:noWrap w:val="0"/>
            <w:vAlign w:val="center"/>
          </w:tcPr>
          <w:p>
            <w:pPr>
              <w:pStyle w:val="3"/>
              <w:spacing w:line="460" w:lineRule="exact"/>
              <w:jc w:val="center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序号</w:t>
            </w:r>
          </w:p>
        </w:tc>
        <w:tc>
          <w:tcPr>
            <w:tcW w:w="1237" w:type="dxa"/>
            <w:noWrap w:val="0"/>
            <w:vAlign w:val="center"/>
          </w:tcPr>
          <w:p>
            <w:pPr>
              <w:pStyle w:val="3"/>
              <w:spacing w:line="460" w:lineRule="exact"/>
              <w:ind w:firstLine="240" w:firstLineChars="100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名称</w:t>
            </w:r>
          </w:p>
        </w:tc>
        <w:tc>
          <w:tcPr>
            <w:tcW w:w="163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460" w:lineRule="exact"/>
              <w:jc w:val="center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磋 商 要 求</w:t>
            </w:r>
          </w:p>
          <w:p>
            <w:pPr>
              <w:pStyle w:val="3"/>
              <w:spacing w:line="460" w:lineRule="exact"/>
              <w:jc w:val="center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技 术 指 标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460" w:lineRule="exact"/>
              <w:jc w:val="center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 xml:space="preserve">磋 商 响 应 </w:t>
            </w:r>
          </w:p>
          <w:p>
            <w:pPr>
              <w:pStyle w:val="3"/>
              <w:spacing w:line="460" w:lineRule="exact"/>
              <w:jc w:val="center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技 术 指 标</w:t>
            </w:r>
          </w:p>
        </w:tc>
        <w:tc>
          <w:tcPr>
            <w:tcW w:w="146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460" w:lineRule="exact"/>
              <w:ind w:firstLine="120" w:firstLineChars="50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偏离情况</w:t>
            </w:r>
          </w:p>
        </w:tc>
        <w:tc>
          <w:tcPr>
            <w:tcW w:w="146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460" w:lineRule="exact"/>
              <w:ind w:firstLine="120" w:firstLineChars="50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偏离说明</w:t>
            </w:r>
          </w:p>
        </w:tc>
        <w:tc>
          <w:tcPr>
            <w:tcW w:w="1398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460" w:lineRule="exact"/>
              <w:ind w:firstLine="120" w:firstLineChars="50"/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佐证材料对应页码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>
            <w:pPr>
              <w:pStyle w:val="3"/>
              <w:spacing w:line="540" w:lineRule="exact"/>
              <w:ind w:left="-120" w:leftChars="-57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center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66" w:type="dxa"/>
            <w:noWrap w:val="0"/>
            <w:vAlign w:val="center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98" w:type="dxa"/>
            <w:noWrap w:val="0"/>
            <w:vAlign w:val="center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66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98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66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98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66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98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66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98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66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98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66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98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66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98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66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98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66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98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66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98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66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98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66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98" w:type="dxa"/>
            <w:noWrap w:val="0"/>
            <w:vAlign w:val="top"/>
          </w:tcPr>
          <w:p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</w:tbl>
    <w:p>
      <w:pPr>
        <w:pStyle w:val="3"/>
        <w:spacing w:line="360" w:lineRule="auto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说明： 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1、请按项目的实际技术参数，逐条对应磋商文件第三部分“磋商项目技术、服务、商务及其他要求”，认真填写本表。偏离情况填写：优于、等于或低于，偏离说明对偏离情况做出详细说明。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2、供应商应按实际情况填写。</w:t>
      </w:r>
    </w:p>
    <w:p>
      <w:pPr>
        <w:pStyle w:val="3"/>
        <w:rPr>
          <w:rFonts w:hint="eastAsia" w:hAnsi="宋体"/>
          <w:sz w:val="24"/>
          <w:szCs w:val="24"/>
        </w:rPr>
      </w:pPr>
    </w:p>
    <w:p>
      <w:pPr>
        <w:pStyle w:val="3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</w:rPr>
        <w:t>供应商全称（公章）：</w:t>
      </w:r>
      <w:r>
        <w:rPr>
          <w:rFonts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</w:t>
      </w:r>
    </w:p>
    <w:p>
      <w:pPr>
        <w:pStyle w:val="3"/>
        <w:rPr>
          <w:rFonts w:hint="eastAsia" w:hAnsi="宋体"/>
          <w:sz w:val="24"/>
          <w:szCs w:val="24"/>
        </w:rPr>
      </w:pPr>
    </w:p>
    <w:p>
      <w:r>
        <w:rPr>
          <w:rFonts w:hint="eastAsia" w:hAnsi="宋体"/>
          <w:sz w:val="24"/>
          <w:szCs w:val="24"/>
        </w:rPr>
        <w:t>法定代表人或被授权人（签字或盖章）：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 xml:space="preserve">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71dc1942-77c8-441a-8337-d9ea8d4f35b4"/>
  </w:docVars>
  <w:rsids>
    <w:rsidRoot w:val="00000000"/>
    <w:rsid w:val="474D09B4"/>
    <w:rsid w:val="49EB4909"/>
    <w:rsid w:val="4AB9037E"/>
    <w:rsid w:val="520E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183</Words>
  <Characters>183</Characters>
  <Lines>0</Lines>
  <Paragraphs>0</Paragraphs>
  <TotalTime>0</TotalTime>
  <ScaleCrop>false</ScaleCrop>
  <LinksUpToDate>false</LinksUpToDate>
  <CharactersWithSpaces>320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2025-03-27T07:37:00Z</dcterms:created>
  <dc:creator>123</dc:creator>
  <cp:lastModifiedBy>-7</cp:lastModifiedBy>
  <dcterms:modified xsi:type="dcterms:W3CDTF">2025-03-27T07:53:19Z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C7AF1638297B4B4691D5A729BD7A9855_12</vt:lpwstr>
  </property>
</Properties>
</file>