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版本号：THXZB2025-101220250409002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高速公路监控、GIS、大屏幕投影系统运维</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THXZB2025-1012</w:t>
      </w:r>
      <w:r>
        <w:br/>
      </w:r>
      <w:r>
        <w:br/>
      </w:r>
      <w:r>
        <w:br/>
      </w:r>
    </w:p>
    <w:p>
      <w:pPr>
        <w:pStyle w:val="null3"/>
        <w:jc w:val="center"/>
        <w:outlineLvl w:val="2"/>
      </w:pPr>
      <w:r>
        <w:rPr>
          <w:rFonts w:ascii="仿宋_GB2312" w:hAnsi="仿宋_GB2312" w:cs="仿宋_GB2312" w:eastAsia="仿宋_GB2312"/>
          <w:sz w:val="28"/>
          <w:b/>
        </w:rPr>
        <w:t>陕西省高速公路收费中心</w:t>
      </w:r>
    </w:p>
    <w:p>
      <w:pPr>
        <w:pStyle w:val="null3"/>
        <w:jc w:val="center"/>
        <w:outlineLvl w:val="2"/>
      </w:pPr>
      <w:r>
        <w:rPr>
          <w:rFonts w:ascii="仿宋_GB2312" w:hAnsi="仿宋_GB2312" w:cs="仿宋_GB2312" w:eastAsia="仿宋_GB2312"/>
          <w:sz w:val="28"/>
          <w:b/>
        </w:rPr>
        <w:t>陕西天鸿信项目管理有限公司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2025年03月31日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陕西天鸿信项目管理有限公司</w:t>
      </w:r>
      <w:r>
        <w:rPr>
          <w:rFonts w:ascii="仿宋_GB2312" w:hAnsi="仿宋_GB2312" w:cs="仿宋_GB2312" w:eastAsia="仿宋_GB2312"/>
        </w:rPr>
        <w:t>（以下简称“代理机构”）受</w:t>
      </w:r>
      <w:r>
        <w:rPr>
          <w:rFonts w:ascii="仿宋_GB2312" w:hAnsi="仿宋_GB2312" w:cs="仿宋_GB2312" w:eastAsia="仿宋_GB2312"/>
        </w:rPr>
        <w:t>陕西省高速公路收费中心</w:t>
      </w:r>
      <w:r>
        <w:rPr>
          <w:rFonts w:ascii="仿宋_GB2312" w:hAnsi="仿宋_GB2312" w:cs="仿宋_GB2312" w:eastAsia="仿宋_GB2312"/>
        </w:rPr>
        <w:t>委托，拟对</w:t>
      </w:r>
      <w:r>
        <w:rPr>
          <w:rFonts w:ascii="仿宋_GB2312" w:hAnsi="仿宋_GB2312" w:cs="仿宋_GB2312" w:eastAsia="仿宋_GB2312"/>
        </w:rPr>
        <w:t>高速公路监控、GIS、大屏幕投影系统运维</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THXZB2025-1012</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高速公路监控、GIS、大屏幕投影系统运维</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陕西省高速公路监控、GIS、大屏幕投影系统运维服务项目预算127万元，主要用于对陕西省高速公路收费中心监控系统软、硬件设施、省级视频云联网系统硬件设施及大屏幕投影系统进行有效的维护及保养，使其各系统处于良好工作状态。确保发挥其作用并稳定运行，收集、处理、显示高速公路运行信息，提高陕西省高速公路服务水平、提升高速公路网监测和应急处置能力。</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企业法人或其他组织或注册地在中国境内的外资企业，提供合法有效的（三证合一）统一社会信用代码的营业执照等证明文件，供应商需在项目电子化交易系统中按要求上传相应证明文件并进行电子签章；</w:t>
      </w:r>
    </w:p>
    <w:p>
      <w:pPr>
        <w:pStyle w:val="null3"/>
      </w:pPr>
      <w:r>
        <w:rPr>
          <w:rFonts w:ascii="仿宋_GB2312" w:hAnsi="仿宋_GB2312" w:cs="仿宋_GB2312" w:eastAsia="仿宋_GB2312"/>
        </w:rPr>
        <w:t>2、法定代表人证明及授权书：法定代表人直接投标须提交其身份证，法定代表人授权代表参加投标的，须出具授权书及被授权人身份证、授权代表本单位的证明（提供有效的养老保险缴纳证明或劳动合同），供应商需在项目电子化交易系统中按要求上传相应证明文件并进行电子签章；</w:t>
      </w:r>
    </w:p>
    <w:p>
      <w:pPr>
        <w:pStyle w:val="null3"/>
      </w:pPr>
      <w:r>
        <w:rPr>
          <w:rFonts w:ascii="仿宋_GB2312" w:hAnsi="仿宋_GB2312" w:cs="仿宋_GB2312" w:eastAsia="仿宋_GB2312"/>
        </w:rPr>
        <w:t>3、审计报告：供应商须提供2023或2024年度经会计师事务所审计的审计报告（新成立企业可从成立当年开始提供相对应的财务报表）或其基本存款账户开户银行出具的资信证明（资信证明开具日期为采购公告发布之日后），供应商需在项目电子化交易系统中按要求上传相应证明文件并进行电子签章；</w:t>
      </w:r>
    </w:p>
    <w:p>
      <w:pPr>
        <w:pStyle w:val="null3"/>
      </w:pPr>
      <w:r>
        <w:rPr>
          <w:rFonts w:ascii="仿宋_GB2312" w:hAnsi="仿宋_GB2312" w:cs="仿宋_GB2312" w:eastAsia="仿宋_GB2312"/>
        </w:rPr>
        <w:t>4、税收缴纳证明：供应商须提供投标截止时间前十二个月内任意一个月的税收缴纳凭证（注：依法免税或零申报的供应商须提供相关文件证明，若为新成立企业可提供相应月度的缴税证明），供应商需在项目电子化交易系统中按要求上传相应证明文件并进行电子签章；</w:t>
      </w:r>
    </w:p>
    <w:p>
      <w:pPr>
        <w:pStyle w:val="null3"/>
      </w:pPr>
      <w:r>
        <w:rPr>
          <w:rFonts w:ascii="仿宋_GB2312" w:hAnsi="仿宋_GB2312" w:cs="仿宋_GB2312" w:eastAsia="仿宋_GB2312"/>
        </w:rPr>
        <w:t>5、社会保障资金缴纳证明：供应商须提供投标截止时间前十二个月内任意一个月的社会保险缴纳凭证（注：依法不需要缴纳社会保障资金的供应商应提供相关文件证明，若为新成立企业可提供相应月度的社会保险缴纳证明），供应商需在项目电子化交易系统中按要求上传相应证明文件并进行电子签章；</w:t>
      </w:r>
    </w:p>
    <w:p>
      <w:pPr>
        <w:pStyle w:val="null3"/>
      </w:pPr>
      <w:r>
        <w:rPr>
          <w:rFonts w:ascii="仿宋_GB2312" w:hAnsi="仿宋_GB2312" w:cs="仿宋_GB2312" w:eastAsia="仿宋_GB2312"/>
        </w:rPr>
        <w:t>6、没有重大违法记录的书面声明：供应商应具备良好的商业信誉，提供参加政府采购活动前3年内在经营活动中没有重大违法记录的书面声明，供应商需在项目电子化交易系统中按要求上传相应证明文件并进行电子签章；</w:t>
      </w:r>
    </w:p>
    <w:p>
      <w:pPr>
        <w:pStyle w:val="null3"/>
      </w:pPr>
      <w:r>
        <w:rPr>
          <w:rFonts w:ascii="仿宋_GB2312" w:hAnsi="仿宋_GB2312" w:cs="仿宋_GB2312" w:eastAsia="仿宋_GB2312"/>
        </w:rPr>
        <w:t>7、具有履行合同所必需的设备和专业技术能力的承诺函：供应商须提供具有履行合同所必需的设备和专业技术能力的承诺函，供应商需在项目电子化交易系统中按要求上传相应证明文件并进行电子签章；</w:t>
      </w:r>
    </w:p>
    <w:p>
      <w:pPr>
        <w:pStyle w:val="null3"/>
      </w:pPr>
      <w:r>
        <w:rPr>
          <w:rFonts w:ascii="仿宋_GB2312" w:hAnsi="仿宋_GB2312" w:cs="仿宋_GB2312" w:eastAsia="仿宋_GB2312"/>
        </w:rPr>
        <w:t>8、信用查询：供应商不得为“信用中国”网站（www.creditchina.gov.cn）中被列入失信被执行人、重大税收违法案件当事人名单，不得为中国政府采购网（www.ccgp.gov.cn）政府采购严重违法失信行为记录名单中被财政部门禁止参加政府采购活动的供应商（不强制要求供应商提供查询截图，以磋商当天网上查询结果为评审依据）；</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陕西省高速公路收费中心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西安市未央区未央路208号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710021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沈老师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029-86531251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陕西天鸿信项目管理有限公司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西安市雁塔区雁南二路西京公司西京科创园3号楼25楼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王天鹏</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029-88210791转811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采购包1：1,270,000.00元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采购包1保证金金额：25,400.00元</w:t>
            </w:r>
          </w:p>
          <w:p>
            <w:pPr>
              <w:pStyle w:val="null3"/>
            </w:pPr>
            <w:r>
              <w:rPr>
                <w:rFonts w:ascii="仿宋_GB2312" w:hAnsi="仿宋_GB2312" w:cs="仿宋_GB2312" w:eastAsia="仿宋_GB2312"/>
              </w:rPr>
              <w:t>缴交渠道：转账、支票、汇票等（需通过实体账户、户名及开户行信息）,电子保函</w:t>
            </w:r>
          </w:p>
          <w:p>
            <w:pPr>
              <w:pStyle w:val="null3"/>
            </w:pPr>
            <w:r>
              <w:rPr>
                <w:rFonts w:ascii="仿宋_GB2312" w:hAnsi="仿宋_GB2312" w:cs="仿宋_GB2312" w:eastAsia="仿宋_GB2312"/>
              </w:rPr>
              <w:t>开户名称：陕西天鸿信项目管理有限公司</w:t>
            </w:r>
          </w:p>
          <w:p>
            <w:pPr>
              <w:pStyle w:val="null3"/>
            </w:pPr>
            <w:r>
              <w:rPr>
                <w:rFonts w:ascii="仿宋_GB2312" w:hAnsi="仿宋_GB2312" w:cs="仿宋_GB2312" w:eastAsia="仿宋_GB2312"/>
              </w:rPr>
              <w:t>开户银行：招商银行股份有限公司西安城南支行</w:t>
            </w:r>
          </w:p>
          <w:p>
            <w:pPr>
              <w:pStyle w:val="null3"/>
            </w:pPr>
            <w:r>
              <w:rPr>
                <w:rFonts w:ascii="仿宋_GB2312" w:hAnsi="仿宋_GB2312" w:cs="仿宋_GB2312" w:eastAsia="仿宋_GB2312"/>
              </w:rPr>
              <w:t>银行账号：129908028610202</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成交供应商按照国家计委关于印发《招标代理服务收费管理暂行办法》的通知（计价格〔2002〕1980号）、《国家发展和改革委员会办公厅关于招标代理服务收费有关问题的通知》（发改办价格〔2003〕857号）文件取费标准优惠12%向招标代理机构一次性支付招标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陕西省高速公路收费中心</w:t>
      </w:r>
      <w:r>
        <w:rPr>
          <w:rFonts w:ascii="仿宋_GB2312" w:hAnsi="仿宋_GB2312" w:cs="仿宋_GB2312" w:eastAsia="仿宋_GB2312"/>
        </w:rPr>
        <w:t>和</w:t>
      </w:r>
      <w:r>
        <w:rPr>
          <w:rFonts w:ascii="仿宋_GB2312" w:hAnsi="仿宋_GB2312" w:cs="仿宋_GB2312" w:eastAsia="仿宋_GB2312"/>
        </w:rPr>
        <w:t>陕西天鸿信项目管理有限公司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陕西省高速公路收费中心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陕西天鸿信项目管理有限公司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陕西省高速公路收费中心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陕西天鸿信项目管理有限公司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根据招标文件要求及合同约定执行。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陕西天鸿信项目管理有限公司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陕西天鸿信项目管理有限公司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陕西天鸿信项目管理有限公司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联系人：王天鹏</w:t>
      </w:r>
    </w:p>
    <w:p>
      <w:pPr>
        <w:pStyle w:val="null3"/>
      </w:pPr>
      <w:r>
        <w:rPr>
          <w:rFonts w:ascii="仿宋_GB2312" w:hAnsi="仿宋_GB2312" w:cs="仿宋_GB2312" w:eastAsia="仿宋_GB2312"/>
        </w:rPr>
        <w:t>联系电话：029-88210791</w:t>
      </w:r>
    </w:p>
    <w:p>
      <w:pPr>
        <w:pStyle w:val="null3"/>
      </w:pPr>
      <w:r>
        <w:rPr>
          <w:rFonts w:ascii="仿宋_GB2312" w:hAnsi="仿宋_GB2312" w:cs="仿宋_GB2312" w:eastAsia="仿宋_GB2312"/>
        </w:rPr>
        <w:t>地址：陕西省西安市雁塔区雁南二路西京公司西京科创园三号楼25楼</w:t>
      </w:r>
    </w:p>
    <w:p>
      <w:pPr>
        <w:pStyle w:val="null3"/>
      </w:pPr>
      <w:r>
        <w:rPr>
          <w:rFonts w:ascii="仿宋_GB2312" w:hAnsi="仿宋_GB2312" w:cs="仿宋_GB2312" w:eastAsia="仿宋_GB2312"/>
        </w:rPr>
        <w:t>邮编：710076</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陕西省高速公路监控、GIS、大屏幕投影系统运维服务项目预算127万元，主要用于对陕西省高速公路收费中心监控系统软、硬件设施、省级视频云联网系统硬件设施及大屏幕投影系统进行有效的维护及保养，使其各系统处于良好工作状态。确保发挥其作用并稳定运行，收集、处理、显示高速公路运行信息，提高陕西省高速公路服务水平、提升高速公路网监测和应急处置能力。</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1,270,000.00</w:t>
      </w:r>
    </w:p>
    <w:p>
      <w:pPr>
        <w:pStyle w:val="null3"/>
      </w:pPr>
      <w:r>
        <w:rPr>
          <w:rFonts w:ascii="仿宋_GB2312" w:hAnsi="仿宋_GB2312" w:cs="仿宋_GB2312" w:eastAsia="仿宋_GB2312"/>
        </w:rPr>
        <w:t>采购包最高限价（元）: 1,270,000.00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高速公路监控、GIS、大屏幕投影系统运维</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1,270,000.00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标的名称：高速公路监控、GIS、大屏幕投影系统运维</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tc>
        <w:tc>
          <w:tcPr>
            <w:tcW w:type="dxa" w:w="2076"/>
          </w:tcPr>
          <w:p>
            <w:pPr>
              <w:pStyle w:val="null3"/>
              <w:ind w:firstLine="420"/>
            </w:pPr>
            <w:r>
              <w:rPr>
                <w:rFonts w:ascii="仿宋_GB2312" w:hAnsi="仿宋_GB2312" w:cs="仿宋_GB2312" w:eastAsia="仿宋_GB2312"/>
                <w:sz w:val="21"/>
              </w:rPr>
              <w:t>服务内容</w:t>
            </w:r>
          </w:p>
          <w:p>
            <w:pPr>
              <w:pStyle w:val="null3"/>
              <w:ind w:firstLine="420"/>
              <w:jc w:val="both"/>
            </w:pPr>
            <w:r>
              <w:rPr>
                <w:rFonts w:ascii="仿宋_GB2312" w:hAnsi="仿宋_GB2312" w:cs="仿宋_GB2312" w:eastAsia="仿宋_GB2312"/>
                <w:sz w:val="21"/>
              </w:rPr>
              <w:t>（一）监控系统平台软件维护</w:t>
            </w:r>
          </w:p>
          <w:p>
            <w:pPr>
              <w:pStyle w:val="null3"/>
              <w:ind w:firstLine="420"/>
              <w:jc w:val="both"/>
            </w:pPr>
            <w:r>
              <w:rPr>
                <w:rFonts w:ascii="仿宋_GB2312" w:hAnsi="仿宋_GB2312" w:cs="仿宋_GB2312" w:eastAsia="仿宋_GB2312"/>
                <w:sz w:val="21"/>
              </w:rPr>
              <w:t>1.监控软件日常维护（客户端与后台服务的检查与维护）。</w:t>
            </w:r>
          </w:p>
          <w:p>
            <w:pPr>
              <w:pStyle w:val="null3"/>
              <w:ind w:firstLine="420"/>
              <w:jc w:val="both"/>
            </w:pPr>
            <w:r>
              <w:rPr>
                <w:rFonts w:ascii="仿宋_GB2312" w:hAnsi="仿宋_GB2312" w:cs="仿宋_GB2312" w:eastAsia="仿宋_GB2312"/>
                <w:sz w:val="21"/>
              </w:rPr>
              <w:t>2.应用支撑软件日常维护（操作系统、数据库软件）。</w:t>
            </w:r>
          </w:p>
          <w:p>
            <w:pPr>
              <w:pStyle w:val="null3"/>
              <w:ind w:firstLine="420"/>
              <w:jc w:val="both"/>
            </w:pPr>
            <w:r>
              <w:rPr>
                <w:rFonts w:ascii="仿宋_GB2312" w:hAnsi="仿宋_GB2312" w:cs="仿宋_GB2312" w:eastAsia="仿宋_GB2312"/>
                <w:sz w:val="21"/>
              </w:rPr>
              <w:t>3.监控系统软件数据的定期备份。</w:t>
            </w:r>
          </w:p>
          <w:p>
            <w:pPr>
              <w:pStyle w:val="null3"/>
              <w:ind w:firstLine="420"/>
              <w:jc w:val="both"/>
            </w:pPr>
            <w:r>
              <w:rPr>
                <w:rFonts w:ascii="仿宋_GB2312" w:hAnsi="仿宋_GB2312" w:cs="仿宋_GB2312" w:eastAsia="仿宋_GB2312"/>
                <w:sz w:val="21"/>
              </w:rPr>
              <w:t>4.重要视频数据的备份</w:t>
            </w:r>
            <w:r>
              <w:rPr>
                <w:rFonts w:ascii="仿宋_GB2312" w:hAnsi="仿宋_GB2312" w:cs="仿宋_GB2312" w:eastAsia="仿宋_GB2312"/>
                <w:sz w:val="21"/>
              </w:rPr>
              <w:t>（</w:t>
            </w:r>
            <w:r>
              <w:rPr>
                <w:rFonts w:ascii="仿宋_GB2312" w:hAnsi="仿宋_GB2312" w:cs="仿宋_GB2312" w:eastAsia="仿宋_GB2312"/>
                <w:sz w:val="21"/>
              </w:rPr>
              <w:t>交通事故、自然灾害</w:t>
            </w:r>
            <w:r>
              <w:rPr>
                <w:rFonts w:ascii="仿宋_GB2312" w:hAnsi="仿宋_GB2312" w:cs="仿宋_GB2312" w:eastAsia="仿宋_GB2312"/>
                <w:sz w:val="21"/>
              </w:rPr>
              <w:t>）</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5.全省监控软件功能的定期升级。</w:t>
            </w:r>
          </w:p>
          <w:p>
            <w:pPr>
              <w:pStyle w:val="null3"/>
              <w:ind w:firstLine="420"/>
              <w:jc w:val="both"/>
            </w:pPr>
            <w:r>
              <w:rPr>
                <w:rFonts w:ascii="仿宋_GB2312" w:hAnsi="仿宋_GB2312" w:cs="仿宋_GB2312" w:eastAsia="仿宋_GB2312"/>
                <w:sz w:val="21"/>
              </w:rPr>
              <w:t>6.GIS平台的定期检查与维护。</w:t>
            </w:r>
          </w:p>
          <w:p>
            <w:pPr>
              <w:pStyle w:val="null3"/>
              <w:ind w:firstLine="420"/>
            </w:pPr>
            <w:r>
              <w:rPr>
                <w:rFonts w:ascii="仿宋_GB2312" w:hAnsi="仿宋_GB2312" w:cs="仿宋_GB2312" w:eastAsia="仿宋_GB2312"/>
                <w:sz w:val="21"/>
              </w:rPr>
              <w:t>（二）监控系统硬件维护</w:t>
            </w:r>
          </w:p>
          <w:p>
            <w:pPr>
              <w:pStyle w:val="null3"/>
              <w:ind w:firstLine="420"/>
              <w:jc w:val="both"/>
            </w:pPr>
            <w:r>
              <w:rPr>
                <w:rFonts w:ascii="仿宋_GB2312" w:hAnsi="仿宋_GB2312" w:cs="仿宋_GB2312" w:eastAsia="仿宋_GB2312"/>
                <w:sz w:val="21"/>
              </w:rPr>
              <w:t>1.监控系统服务器及计算机的定期检查与维护。</w:t>
            </w:r>
          </w:p>
          <w:p>
            <w:pPr>
              <w:pStyle w:val="null3"/>
              <w:ind w:firstLine="420"/>
              <w:jc w:val="both"/>
            </w:pPr>
            <w:r>
              <w:rPr>
                <w:rFonts w:ascii="仿宋_GB2312" w:hAnsi="仿宋_GB2312" w:cs="仿宋_GB2312" w:eastAsia="仿宋_GB2312"/>
                <w:sz w:val="21"/>
              </w:rPr>
              <w:t>2.网络设备的定期检查与维护（核心路由器、核心交换机及业务交换机）。</w:t>
            </w:r>
          </w:p>
          <w:p>
            <w:pPr>
              <w:pStyle w:val="null3"/>
              <w:ind w:firstLine="420"/>
              <w:jc w:val="both"/>
            </w:pPr>
            <w:r>
              <w:rPr>
                <w:rFonts w:ascii="仿宋_GB2312" w:hAnsi="仿宋_GB2312" w:cs="仿宋_GB2312" w:eastAsia="仿宋_GB2312"/>
                <w:sz w:val="21"/>
              </w:rPr>
              <w:t>3.根据网络使用需要，更新网络配置。</w:t>
            </w:r>
          </w:p>
          <w:p>
            <w:pPr>
              <w:pStyle w:val="null3"/>
              <w:ind w:firstLine="420"/>
              <w:jc w:val="both"/>
            </w:pPr>
            <w:r>
              <w:rPr>
                <w:rFonts w:ascii="仿宋_GB2312" w:hAnsi="仿宋_GB2312" w:cs="仿宋_GB2312" w:eastAsia="仿宋_GB2312"/>
                <w:sz w:val="21"/>
              </w:rPr>
              <w:t>4.网络设备配置文件定期备份。</w:t>
            </w:r>
          </w:p>
          <w:p>
            <w:pPr>
              <w:pStyle w:val="null3"/>
              <w:ind w:firstLine="420"/>
              <w:jc w:val="both"/>
            </w:pPr>
            <w:r>
              <w:rPr>
                <w:rFonts w:ascii="仿宋_GB2312" w:hAnsi="仿宋_GB2312" w:cs="仿宋_GB2312" w:eastAsia="仿宋_GB2312"/>
                <w:sz w:val="21"/>
              </w:rPr>
              <w:t>5.检查设备接地系统。</w:t>
            </w:r>
          </w:p>
          <w:p>
            <w:pPr>
              <w:pStyle w:val="null3"/>
              <w:ind w:firstLine="420"/>
              <w:jc w:val="both"/>
            </w:pPr>
            <w:r>
              <w:rPr>
                <w:rFonts w:ascii="仿宋_GB2312" w:hAnsi="仿宋_GB2312" w:cs="仿宋_GB2312" w:eastAsia="仿宋_GB2312"/>
                <w:sz w:val="21"/>
              </w:rPr>
              <w:t>6.综合布线的维护（线缆敷设、规范标签）。</w:t>
            </w:r>
          </w:p>
          <w:p>
            <w:pPr>
              <w:pStyle w:val="null3"/>
              <w:ind w:firstLine="420"/>
              <w:jc w:val="both"/>
            </w:pPr>
            <w:r>
              <w:rPr>
                <w:rFonts w:ascii="仿宋_GB2312" w:hAnsi="仿宋_GB2312" w:cs="仿宋_GB2312" w:eastAsia="仿宋_GB2312"/>
                <w:sz w:val="21"/>
              </w:rPr>
              <w:t>7.故障件维修或更换期间，提供良品备件临时应急使用。</w:t>
            </w:r>
          </w:p>
          <w:p>
            <w:pPr>
              <w:pStyle w:val="null3"/>
              <w:ind w:firstLine="420"/>
              <w:jc w:val="both"/>
            </w:pPr>
            <w:r>
              <w:rPr>
                <w:rFonts w:ascii="仿宋_GB2312" w:hAnsi="仿宋_GB2312" w:cs="仿宋_GB2312" w:eastAsia="仿宋_GB2312"/>
                <w:sz w:val="21"/>
              </w:rPr>
              <w:t>（三）大屏幕投影系统基本维护</w:t>
            </w:r>
          </w:p>
          <w:p>
            <w:pPr>
              <w:pStyle w:val="null3"/>
              <w:ind w:firstLine="420"/>
              <w:jc w:val="both"/>
            </w:pPr>
            <w:r>
              <w:rPr>
                <w:rFonts w:ascii="仿宋_GB2312" w:hAnsi="仿宋_GB2312" w:cs="仿宋_GB2312" w:eastAsia="仿宋_GB2312"/>
                <w:sz w:val="21"/>
              </w:rPr>
              <w:t>1.对大屏幕投影系统3块LED屏幕、48块DLP投影拼接屏、多屏拼接控制器、拼接控制计算机、拼接控制软件进行日常维护，确保大屏幕投影系统的正常运行。</w:t>
            </w:r>
          </w:p>
          <w:p>
            <w:pPr>
              <w:pStyle w:val="null3"/>
              <w:ind w:firstLine="420"/>
              <w:jc w:val="both"/>
            </w:pPr>
            <w:r>
              <w:rPr>
                <w:rFonts w:ascii="仿宋_GB2312" w:hAnsi="仿宋_GB2312" w:cs="仿宋_GB2312" w:eastAsia="仿宋_GB2312"/>
                <w:sz w:val="21"/>
              </w:rPr>
              <w:t>2.故障件维修或更换期间，提供良品备件临时应急使用。采购人承担DLP光机（DMD驱动板组件、DMD芯片、LED光源模块组件、透镜组件）的维修和更换费用，其余除DLP光机（DMD驱动板组件、DMD芯片、LED光源模块组件、透镜组件）以外的维护范围内的配件和材料费用由乙方承担。</w:t>
            </w:r>
          </w:p>
          <w:p>
            <w:pPr>
              <w:pStyle w:val="null3"/>
              <w:ind w:firstLine="420"/>
            </w:pPr>
            <w:r>
              <w:rPr>
                <w:rFonts w:ascii="仿宋_GB2312" w:hAnsi="仿宋_GB2312" w:cs="仿宋_GB2312" w:eastAsia="仿宋_GB2312"/>
                <w:sz w:val="21"/>
              </w:rPr>
              <w:t>3.在服务期内，若厂商发布新版本控制软件，配合其进行版本升级。</w:t>
            </w:r>
          </w:p>
          <w:p>
            <w:pPr>
              <w:pStyle w:val="null3"/>
              <w:ind w:firstLine="420"/>
            </w:pPr>
            <w:r>
              <w:rPr>
                <w:rFonts w:ascii="仿宋_GB2312" w:hAnsi="仿宋_GB2312" w:cs="仿宋_GB2312" w:eastAsia="仿宋_GB2312"/>
                <w:sz w:val="21"/>
              </w:rPr>
              <w:t>4.大屏幕控制软件配置文件的定期备份。</w:t>
            </w:r>
          </w:p>
          <w:p>
            <w:pPr>
              <w:pStyle w:val="null3"/>
              <w:ind w:firstLine="420"/>
              <w:jc w:val="both"/>
            </w:pPr>
            <w:r>
              <w:rPr>
                <w:rFonts w:ascii="仿宋_GB2312" w:hAnsi="仿宋_GB2312" w:cs="仿宋_GB2312" w:eastAsia="仿宋_GB2312"/>
                <w:sz w:val="21"/>
              </w:rPr>
              <w:t>（四）大屏幕投影系统精密维护</w:t>
            </w:r>
          </w:p>
          <w:p>
            <w:pPr>
              <w:pStyle w:val="null3"/>
              <w:ind w:firstLine="420"/>
              <w:jc w:val="both"/>
            </w:pPr>
            <w:r>
              <w:rPr>
                <w:rFonts w:ascii="仿宋_GB2312" w:hAnsi="仿宋_GB2312" w:cs="仿宋_GB2312" w:eastAsia="仿宋_GB2312"/>
                <w:sz w:val="21"/>
              </w:rPr>
              <w:t>1.DLP光学校正服务：机芯内部光路精密校准、光学校正。</w:t>
            </w:r>
          </w:p>
          <w:p>
            <w:pPr>
              <w:pStyle w:val="null3"/>
              <w:ind w:firstLine="420"/>
              <w:jc w:val="both"/>
            </w:pPr>
            <w:r>
              <w:rPr>
                <w:rFonts w:ascii="仿宋_GB2312" w:hAnsi="仿宋_GB2312" w:cs="仿宋_GB2312" w:eastAsia="仿宋_GB2312"/>
                <w:sz w:val="21"/>
              </w:rPr>
              <w:t>2.DLP清洁除尘服务：电源模块、显示单元清洁除尘。</w:t>
            </w:r>
          </w:p>
          <w:p>
            <w:pPr>
              <w:pStyle w:val="null3"/>
              <w:ind w:firstLine="420"/>
              <w:jc w:val="both"/>
            </w:pPr>
            <w:r>
              <w:rPr>
                <w:rFonts w:ascii="仿宋_GB2312" w:hAnsi="仿宋_GB2312" w:cs="仿宋_GB2312" w:eastAsia="仿宋_GB2312"/>
                <w:sz w:val="21"/>
              </w:rPr>
              <w:t>（五）省级视频云联网系统硬件维护</w:t>
            </w:r>
          </w:p>
          <w:p>
            <w:pPr>
              <w:pStyle w:val="null3"/>
              <w:ind w:firstLine="420"/>
              <w:jc w:val="both"/>
            </w:pPr>
            <w:r>
              <w:rPr>
                <w:rFonts w:ascii="仿宋_GB2312" w:hAnsi="仿宋_GB2312" w:cs="仿宋_GB2312" w:eastAsia="仿宋_GB2312"/>
                <w:sz w:val="21"/>
              </w:rPr>
              <w:t>1.收费中心至</w:t>
            </w:r>
            <w:r>
              <w:rPr>
                <w:rFonts w:ascii="仿宋_GB2312" w:hAnsi="仿宋_GB2312" w:cs="仿宋_GB2312" w:eastAsia="仿宋_GB2312"/>
                <w:sz w:val="21"/>
              </w:rPr>
              <w:t>省级视频云联网系统</w:t>
            </w:r>
            <w:r>
              <w:rPr>
                <w:rFonts w:ascii="仿宋_GB2312" w:hAnsi="仿宋_GB2312" w:cs="仿宋_GB2312" w:eastAsia="仿宋_GB2312"/>
                <w:sz w:val="21"/>
              </w:rPr>
              <w:t>、路段分公司至收费中心网络链路监测。</w:t>
            </w:r>
          </w:p>
          <w:p>
            <w:pPr>
              <w:pStyle w:val="null3"/>
              <w:ind w:firstLine="420"/>
              <w:jc w:val="both"/>
            </w:pPr>
            <w:r>
              <w:rPr>
                <w:rFonts w:ascii="仿宋_GB2312" w:hAnsi="仿宋_GB2312" w:cs="仿宋_GB2312" w:eastAsia="仿宋_GB2312"/>
                <w:sz w:val="21"/>
              </w:rPr>
              <w:t>2.省级视频云联网系统涉及网络设备的定期检查与维护。</w:t>
            </w:r>
          </w:p>
          <w:p>
            <w:pPr>
              <w:pStyle w:val="null3"/>
              <w:ind w:firstLine="420"/>
              <w:jc w:val="both"/>
            </w:pPr>
            <w:r>
              <w:rPr>
                <w:rFonts w:ascii="仿宋_GB2312" w:hAnsi="仿宋_GB2312" w:cs="仿宋_GB2312" w:eastAsia="仿宋_GB2312"/>
                <w:sz w:val="21"/>
              </w:rPr>
              <w:t>3.根据省级视频云联网系统网络使用需要，更新网络配置。</w:t>
            </w:r>
          </w:p>
          <w:p>
            <w:pPr>
              <w:pStyle w:val="null3"/>
              <w:ind w:firstLine="420"/>
              <w:jc w:val="both"/>
            </w:pPr>
            <w:r>
              <w:rPr>
                <w:rFonts w:ascii="仿宋_GB2312" w:hAnsi="仿宋_GB2312" w:cs="仿宋_GB2312" w:eastAsia="仿宋_GB2312"/>
                <w:sz w:val="21"/>
              </w:rPr>
              <w:t>4.省级视频云联网系统涉及的网络设备配置文件定期备份。</w:t>
            </w:r>
          </w:p>
          <w:p>
            <w:pPr>
              <w:pStyle w:val="null3"/>
              <w:ind w:firstLine="420"/>
              <w:jc w:val="both"/>
            </w:pPr>
            <w:r>
              <w:rPr>
                <w:rFonts w:ascii="仿宋_GB2312" w:hAnsi="仿宋_GB2312" w:cs="仿宋_GB2312" w:eastAsia="仿宋_GB2312"/>
                <w:sz w:val="21"/>
              </w:rPr>
              <w:t>5.检查省级视频云联网系统涉及的网络设备接地系统。</w:t>
            </w:r>
          </w:p>
          <w:p>
            <w:pPr>
              <w:pStyle w:val="null3"/>
              <w:ind w:firstLine="420"/>
              <w:jc w:val="both"/>
            </w:pPr>
            <w:r>
              <w:rPr>
                <w:rFonts w:ascii="仿宋_GB2312" w:hAnsi="仿宋_GB2312" w:cs="仿宋_GB2312" w:eastAsia="仿宋_GB2312"/>
                <w:sz w:val="21"/>
              </w:rPr>
              <w:t>6.省级视频云联网系统综合布线的维护（线缆敷设、规范标签）。</w:t>
            </w:r>
          </w:p>
          <w:p>
            <w:pPr>
              <w:pStyle w:val="null3"/>
              <w:ind w:firstLine="420"/>
              <w:jc w:val="both"/>
            </w:pPr>
            <w:r>
              <w:rPr>
                <w:rFonts w:ascii="仿宋_GB2312" w:hAnsi="仿宋_GB2312" w:cs="仿宋_GB2312" w:eastAsia="仿宋_GB2312"/>
                <w:sz w:val="21"/>
              </w:rPr>
              <w:t>7.监控大厅精密空调的维护与保养。</w:t>
            </w:r>
          </w:p>
          <w:p>
            <w:pPr>
              <w:pStyle w:val="null3"/>
              <w:ind w:firstLine="420"/>
              <w:jc w:val="both"/>
            </w:pPr>
            <w:r>
              <w:rPr>
                <w:rFonts w:ascii="仿宋_GB2312" w:hAnsi="仿宋_GB2312" w:cs="仿宋_GB2312" w:eastAsia="仿宋_GB2312"/>
                <w:sz w:val="21"/>
              </w:rPr>
              <w:t>8.采购人承担精密空调设备（压缩机、风机、电机、干燥器、控制面板、蒸发器）的维修和更换费用，其余维护范围内的配件和材料费用由乙方承担。</w:t>
            </w:r>
          </w:p>
          <w:p>
            <w:pPr>
              <w:pStyle w:val="null3"/>
              <w:ind w:firstLine="420"/>
              <w:jc w:val="both"/>
            </w:pPr>
            <w:r>
              <w:rPr>
                <w:rFonts w:ascii="仿宋_GB2312" w:hAnsi="仿宋_GB2312" w:cs="仿宋_GB2312" w:eastAsia="仿宋_GB2312"/>
                <w:sz w:val="21"/>
              </w:rPr>
              <w:t>（六）维护清单</w:t>
            </w:r>
          </w:p>
          <w:p>
            <w:pPr>
              <w:pStyle w:val="null3"/>
              <w:ind w:firstLine="420"/>
            </w:pPr>
            <w:r>
              <w:rPr>
                <w:rFonts w:ascii="仿宋_GB2312" w:hAnsi="仿宋_GB2312" w:cs="仿宋_GB2312" w:eastAsia="仿宋_GB2312"/>
                <w:sz w:val="21"/>
              </w:rPr>
              <w:t>1.监控、GIS系统维护清单</w:t>
            </w:r>
          </w:p>
          <w:tbl>
            <w:tblPr>
              <w:tblBorders>
                <w:top w:val="none" w:color="000000" w:sz="4"/>
                <w:left w:val="none" w:color="000000" w:sz="4"/>
                <w:bottom w:val="none" w:color="000000" w:sz="4"/>
                <w:right w:val="none" w:color="000000" w:sz="4"/>
                <w:insideH w:val="none"/>
                <w:insideV w:val="none"/>
              </w:tblBorders>
            </w:tblPr>
            <w:tblGrid>
              <w:gridCol w:w="187"/>
              <w:gridCol w:w="1092"/>
              <w:gridCol w:w="269"/>
              <w:gridCol w:w="300"/>
              <w:gridCol w:w="0"/>
            </w:tblGrid>
            <w:tr>
              <w:tc>
                <w:tcPr>
                  <w:tcW w:type="dxa" w:w="187"/>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b/>
                    </w:rPr>
                    <w:t>序号</w:t>
                  </w:r>
                </w:p>
              </w:tc>
              <w:tc>
                <w:tcPr>
                  <w:tcW w:type="dxa" w:w="1092"/>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b/>
                    </w:rPr>
                    <w:t>维护内容</w:t>
                  </w:r>
                </w:p>
              </w:tc>
              <w:tc>
                <w:tcPr>
                  <w:tcW w:type="dxa" w:w="269"/>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b/>
                    </w:rPr>
                    <w:t>数量</w:t>
                  </w:r>
                </w:p>
              </w:tc>
              <w:tc>
                <w:tcPr>
                  <w:tcW w:type="dxa" w:w="300"/>
                  <w:gridSpan w:val="2"/>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b/>
                    </w:rPr>
                    <w:t>单位</w:t>
                  </w:r>
                </w:p>
              </w:tc>
            </w:tr>
            <w:tr>
              <w:tc>
                <w:tcPr>
                  <w:tcW w:type="dxa" w:w="187"/>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w:t>
                  </w:r>
                </w:p>
              </w:tc>
              <w:tc>
                <w:tcPr>
                  <w:tcW w:type="dxa" w:w="1092"/>
                  <w:tcBorders>
                    <w:top w:val="none" w:color="000000" w:sz="4"/>
                    <w:left w:val="none" w:color="000000" w:sz="4"/>
                    <w:bottom w:val="non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交通监视软件（客户端）</w:t>
                  </w:r>
                </w:p>
              </w:tc>
              <w:tc>
                <w:tcPr>
                  <w:tcW w:type="dxa" w:w="269"/>
                  <w:tcBorders>
                    <w:top w:val="none" w:color="000000" w:sz="4"/>
                    <w:left w:val="none" w:color="000000" w:sz="4"/>
                    <w:bottom w:val="non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w:t>
                  </w:r>
                </w:p>
              </w:tc>
              <w:tc>
                <w:tcPr>
                  <w:tcW w:type="dxa" w:w="300"/>
                  <w:gridSpan w:val="2"/>
                  <w:tcBorders>
                    <w:top w:val="none" w:color="000000" w:sz="4"/>
                    <w:left w:val="none" w:color="000000" w:sz="4"/>
                    <w:bottom w:val="non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套</w:t>
                  </w:r>
                </w:p>
              </w:tc>
            </w:tr>
            <w:tr>
              <w:tc>
                <w:tcPr>
                  <w:tcW w:type="dxa" w:w="187"/>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2</w:t>
                  </w:r>
                </w:p>
              </w:tc>
              <w:tc>
                <w:tcPr>
                  <w:tcW w:type="dxa" w:w="1092"/>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指挥调度软件（客户端）</w:t>
                  </w:r>
                </w:p>
              </w:tc>
              <w:tc>
                <w:tcPr>
                  <w:tcW w:type="dxa" w:w="269"/>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w:t>
                  </w:r>
                </w:p>
              </w:tc>
              <w:tc>
                <w:tcPr>
                  <w:tcW w:type="dxa" w:w="300"/>
                  <w:gridSpan w:val="2"/>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套</w:t>
                  </w:r>
                </w:p>
              </w:tc>
            </w:tr>
            <w:tr>
              <w:tc>
                <w:tcPr>
                  <w:tcW w:type="dxa" w:w="1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3</w:t>
                  </w:r>
                </w:p>
              </w:tc>
              <w:tc>
                <w:tcPr>
                  <w:tcW w:type="dxa" w:w="109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事件管理软件（客户端）</w:t>
                  </w:r>
                </w:p>
              </w:tc>
              <w:tc>
                <w:tcPr>
                  <w:tcW w:type="dxa" w:w="26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w:t>
                  </w:r>
                </w:p>
              </w:tc>
              <w:tc>
                <w:tcPr>
                  <w:tcW w:type="dxa" w:w="300"/>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套</w:t>
                  </w:r>
                </w:p>
              </w:tc>
            </w:tr>
            <w:tr>
              <w:tc>
                <w:tcPr>
                  <w:tcW w:type="dxa" w:w="1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4</w:t>
                  </w:r>
                </w:p>
              </w:tc>
              <w:tc>
                <w:tcPr>
                  <w:tcW w:type="dxa" w:w="109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视频管理软件（客户端）</w:t>
                  </w:r>
                </w:p>
              </w:tc>
              <w:tc>
                <w:tcPr>
                  <w:tcW w:type="dxa" w:w="26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2</w:t>
                  </w:r>
                </w:p>
              </w:tc>
              <w:tc>
                <w:tcPr>
                  <w:tcW w:type="dxa" w:w="300"/>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套</w:t>
                  </w:r>
                </w:p>
              </w:tc>
            </w:tr>
            <w:tr>
              <w:tc>
                <w:tcPr>
                  <w:tcW w:type="dxa" w:w="1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5</w:t>
                  </w:r>
                </w:p>
              </w:tc>
              <w:tc>
                <w:tcPr>
                  <w:tcW w:type="dxa" w:w="109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一键发布系统软件（客户端）</w:t>
                  </w:r>
                </w:p>
              </w:tc>
              <w:tc>
                <w:tcPr>
                  <w:tcW w:type="dxa" w:w="26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w:t>
                  </w:r>
                </w:p>
              </w:tc>
              <w:tc>
                <w:tcPr>
                  <w:tcW w:type="dxa" w:w="300"/>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套</w:t>
                  </w:r>
                </w:p>
              </w:tc>
            </w:tr>
            <w:tr>
              <w:tc>
                <w:tcPr>
                  <w:tcW w:type="dxa" w:w="1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6</w:t>
                  </w:r>
                </w:p>
              </w:tc>
              <w:tc>
                <w:tcPr>
                  <w:tcW w:type="dxa" w:w="109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视频业务管理服务（</w:t>
                  </w:r>
                  <w:r>
                    <w:rPr>
                      <w:rFonts w:ascii="仿宋_GB2312" w:hAnsi="仿宋_GB2312" w:cs="仿宋_GB2312" w:eastAsia="仿宋_GB2312"/>
                      <w:sz w:val="21"/>
                    </w:rPr>
                    <w:t>Server端）</w:t>
                  </w:r>
                </w:p>
              </w:tc>
              <w:tc>
                <w:tcPr>
                  <w:tcW w:type="dxa" w:w="26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w:t>
                  </w:r>
                </w:p>
              </w:tc>
              <w:tc>
                <w:tcPr>
                  <w:tcW w:type="dxa" w:w="300"/>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套</w:t>
                  </w:r>
                </w:p>
              </w:tc>
            </w:tr>
            <w:tr>
              <w:tc>
                <w:tcPr>
                  <w:tcW w:type="dxa" w:w="1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7</w:t>
                  </w:r>
                </w:p>
              </w:tc>
              <w:tc>
                <w:tcPr>
                  <w:tcW w:type="dxa" w:w="109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SIP信令管理服务（Server端）</w:t>
                  </w:r>
                </w:p>
              </w:tc>
              <w:tc>
                <w:tcPr>
                  <w:tcW w:type="dxa" w:w="26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w:t>
                  </w:r>
                </w:p>
              </w:tc>
              <w:tc>
                <w:tcPr>
                  <w:tcW w:type="dxa" w:w="300"/>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套</w:t>
                  </w:r>
                </w:p>
              </w:tc>
            </w:tr>
            <w:tr>
              <w:tc>
                <w:tcPr>
                  <w:tcW w:type="dxa" w:w="1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8</w:t>
                  </w:r>
                </w:p>
              </w:tc>
              <w:tc>
                <w:tcPr>
                  <w:tcW w:type="dxa" w:w="109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流媒体发布服务（</w:t>
                  </w:r>
                  <w:r>
                    <w:rPr>
                      <w:rFonts w:ascii="仿宋_GB2312" w:hAnsi="仿宋_GB2312" w:cs="仿宋_GB2312" w:eastAsia="仿宋_GB2312"/>
                      <w:sz w:val="21"/>
                    </w:rPr>
                    <w:t>Server端）</w:t>
                  </w:r>
                </w:p>
              </w:tc>
              <w:tc>
                <w:tcPr>
                  <w:tcW w:type="dxa" w:w="26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w:t>
                  </w:r>
                </w:p>
              </w:tc>
              <w:tc>
                <w:tcPr>
                  <w:tcW w:type="dxa" w:w="300"/>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套</w:t>
                  </w:r>
                </w:p>
              </w:tc>
            </w:tr>
            <w:tr>
              <w:tc>
                <w:tcPr>
                  <w:tcW w:type="dxa" w:w="1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9</w:t>
                  </w:r>
                </w:p>
              </w:tc>
              <w:tc>
                <w:tcPr>
                  <w:tcW w:type="dxa" w:w="109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数字系统服务（</w:t>
                  </w:r>
                  <w:r>
                    <w:rPr>
                      <w:rFonts w:ascii="仿宋_GB2312" w:hAnsi="仿宋_GB2312" w:cs="仿宋_GB2312" w:eastAsia="仿宋_GB2312"/>
                      <w:sz w:val="21"/>
                    </w:rPr>
                    <w:t>Server端）</w:t>
                  </w:r>
                </w:p>
              </w:tc>
              <w:tc>
                <w:tcPr>
                  <w:tcW w:type="dxa" w:w="26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w:t>
                  </w:r>
                </w:p>
              </w:tc>
              <w:tc>
                <w:tcPr>
                  <w:tcW w:type="dxa" w:w="300"/>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套</w:t>
                  </w:r>
                </w:p>
              </w:tc>
            </w:tr>
            <w:tr>
              <w:tc>
                <w:tcPr>
                  <w:tcW w:type="dxa" w:w="1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11</w:t>
                  </w:r>
                </w:p>
              </w:tc>
              <w:tc>
                <w:tcPr>
                  <w:tcW w:type="dxa" w:w="109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一键发布系统服务（</w:t>
                  </w:r>
                  <w:r>
                    <w:rPr>
                      <w:rFonts w:ascii="仿宋_GB2312" w:hAnsi="仿宋_GB2312" w:cs="仿宋_GB2312" w:eastAsia="仿宋_GB2312"/>
                      <w:sz w:val="21"/>
                    </w:rPr>
                    <w:t>Server端）</w:t>
                  </w:r>
                </w:p>
              </w:tc>
              <w:tc>
                <w:tcPr>
                  <w:tcW w:type="dxa" w:w="26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w:t>
                  </w:r>
                </w:p>
              </w:tc>
              <w:tc>
                <w:tcPr>
                  <w:tcW w:type="dxa" w:w="300"/>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套</w:t>
                  </w:r>
                </w:p>
              </w:tc>
            </w:tr>
            <w:tr>
              <w:tc>
                <w:tcPr>
                  <w:tcW w:type="dxa" w:w="1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12</w:t>
                  </w:r>
                </w:p>
              </w:tc>
              <w:tc>
                <w:tcPr>
                  <w:tcW w:type="dxa" w:w="109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GIS</w:t>
                  </w:r>
                  <w:r>
                    <w:rPr>
                      <w:rFonts w:ascii="仿宋_GB2312" w:hAnsi="仿宋_GB2312" w:cs="仿宋_GB2312" w:eastAsia="仿宋_GB2312"/>
                      <w:sz w:val="21"/>
                    </w:rPr>
                    <w:t>平台</w:t>
                  </w:r>
                </w:p>
              </w:tc>
              <w:tc>
                <w:tcPr>
                  <w:tcW w:type="dxa" w:w="26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w:t>
                  </w:r>
                </w:p>
              </w:tc>
              <w:tc>
                <w:tcPr>
                  <w:tcW w:type="dxa" w:w="300"/>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套</w:t>
                  </w:r>
                </w:p>
              </w:tc>
            </w:tr>
            <w:tr>
              <w:tc>
                <w:tcPr>
                  <w:tcW w:type="dxa" w:w="1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13</w:t>
                  </w:r>
                </w:p>
              </w:tc>
              <w:tc>
                <w:tcPr>
                  <w:tcW w:type="dxa" w:w="109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数字系统</w:t>
                  </w:r>
                  <w:r>
                    <w:rPr>
                      <w:rFonts w:ascii="仿宋_GB2312" w:hAnsi="仿宋_GB2312" w:cs="仿宋_GB2312" w:eastAsia="仿宋_GB2312"/>
                      <w:sz w:val="21"/>
                    </w:rPr>
                    <w:t>服务器</w:t>
                  </w:r>
                </w:p>
              </w:tc>
              <w:tc>
                <w:tcPr>
                  <w:tcW w:type="dxa" w:w="26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w:t>
                  </w:r>
                </w:p>
              </w:tc>
              <w:tc>
                <w:tcPr>
                  <w:tcW w:type="dxa" w:w="300"/>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台</w:t>
                  </w:r>
                </w:p>
              </w:tc>
            </w:tr>
            <w:tr>
              <w:tc>
                <w:tcPr>
                  <w:tcW w:type="dxa" w:w="1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14</w:t>
                  </w:r>
                </w:p>
              </w:tc>
              <w:tc>
                <w:tcPr>
                  <w:tcW w:type="dxa" w:w="109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视频系统</w:t>
                  </w:r>
                  <w:r>
                    <w:rPr>
                      <w:rFonts w:ascii="仿宋_GB2312" w:hAnsi="仿宋_GB2312" w:cs="仿宋_GB2312" w:eastAsia="仿宋_GB2312"/>
                      <w:sz w:val="21"/>
                    </w:rPr>
                    <w:t>服务器</w:t>
                  </w:r>
                </w:p>
              </w:tc>
              <w:tc>
                <w:tcPr>
                  <w:tcW w:type="dxa" w:w="26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2</w:t>
                  </w:r>
                </w:p>
              </w:tc>
              <w:tc>
                <w:tcPr>
                  <w:tcW w:type="dxa" w:w="300"/>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台</w:t>
                  </w:r>
                </w:p>
              </w:tc>
            </w:tr>
            <w:tr>
              <w:tc>
                <w:tcPr>
                  <w:tcW w:type="dxa" w:w="1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15</w:t>
                  </w:r>
                </w:p>
              </w:tc>
              <w:tc>
                <w:tcPr>
                  <w:tcW w:type="dxa" w:w="109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数据库服务器（</w:t>
                  </w:r>
                  <w:r>
                    <w:rPr>
                      <w:rFonts w:ascii="仿宋_GB2312" w:hAnsi="仿宋_GB2312" w:cs="仿宋_GB2312" w:eastAsia="仿宋_GB2312"/>
                      <w:sz w:val="21"/>
                    </w:rPr>
                    <w:t>MySQL、SQL Server）</w:t>
                  </w:r>
                </w:p>
              </w:tc>
              <w:tc>
                <w:tcPr>
                  <w:tcW w:type="dxa" w:w="26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2</w:t>
                  </w:r>
                </w:p>
              </w:tc>
              <w:tc>
                <w:tcPr>
                  <w:tcW w:type="dxa" w:w="300"/>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台</w:t>
                  </w:r>
                </w:p>
              </w:tc>
            </w:tr>
            <w:tr>
              <w:tc>
                <w:tcPr>
                  <w:tcW w:type="dxa" w:w="1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16</w:t>
                  </w:r>
                </w:p>
              </w:tc>
              <w:tc>
                <w:tcPr>
                  <w:tcW w:type="dxa" w:w="109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监控业务服务器</w:t>
                  </w:r>
                </w:p>
              </w:tc>
              <w:tc>
                <w:tcPr>
                  <w:tcW w:type="dxa" w:w="26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15</w:t>
                  </w:r>
                </w:p>
              </w:tc>
              <w:tc>
                <w:tcPr>
                  <w:tcW w:type="dxa" w:w="300"/>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台</w:t>
                  </w:r>
                </w:p>
              </w:tc>
            </w:tr>
            <w:tr>
              <w:tc>
                <w:tcPr>
                  <w:tcW w:type="dxa" w:w="1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17</w:t>
                  </w:r>
                </w:p>
              </w:tc>
              <w:tc>
                <w:tcPr>
                  <w:tcW w:type="dxa" w:w="109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视频管理计算机</w:t>
                  </w:r>
                  <w:r>
                    <w:rPr>
                      <w:rFonts w:ascii="仿宋_GB2312" w:hAnsi="仿宋_GB2312" w:cs="仿宋_GB2312" w:eastAsia="仿宋_GB2312"/>
                      <w:sz w:val="21"/>
                    </w:rPr>
                    <w:t>1</w:t>
                  </w:r>
                </w:p>
              </w:tc>
              <w:tc>
                <w:tcPr>
                  <w:tcW w:type="dxa" w:w="26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w:t>
                  </w:r>
                </w:p>
              </w:tc>
              <w:tc>
                <w:tcPr>
                  <w:tcW w:type="dxa" w:w="300"/>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台</w:t>
                  </w:r>
                </w:p>
              </w:tc>
            </w:tr>
            <w:tr>
              <w:tc>
                <w:tcPr>
                  <w:tcW w:type="dxa" w:w="1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18</w:t>
                  </w:r>
                </w:p>
              </w:tc>
              <w:tc>
                <w:tcPr>
                  <w:tcW w:type="dxa" w:w="109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视频管理计算机</w:t>
                  </w:r>
                  <w:r>
                    <w:rPr>
                      <w:rFonts w:ascii="仿宋_GB2312" w:hAnsi="仿宋_GB2312" w:cs="仿宋_GB2312" w:eastAsia="仿宋_GB2312"/>
                      <w:sz w:val="21"/>
                    </w:rPr>
                    <w:t>2</w:t>
                  </w:r>
                </w:p>
              </w:tc>
              <w:tc>
                <w:tcPr>
                  <w:tcW w:type="dxa" w:w="26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w:t>
                  </w:r>
                </w:p>
              </w:tc>
              <w:tc>
                <w:tcPr>
                  <w:tcW w:type="dxa" w:w="300"/>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台</w:t>
                  </w:r>
                </w:p>
              </w:tc>
            </w:tr>
            <w:tr>
              <w:tc>
                <w:tcPr>
                  <w:tcW w:type="dxa" w:w="1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19</w:t>
                  </w:r>
                </w:p>
              </w:tc>
              <w:tc>
                <w:tcPr>
                  <w:tcW w:type="dxa" w:w="109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综合监控管理计算机</w:t>
                  </w:r>
                </w:p>
              </w:tc>
              <w:tc>
                <w:tcPr>
                  <w:tcW w:type="dxa" w:w="26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w:t>
                  </w:r>
                </w:p>
              </w:tc>
              <w:tc>
                <w:tcPr>
                  <w:tcW w:type="dxa" w:w="30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台</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20</w:t>
                  </w:r>
                </w:p>
              </w:tc>
              <w:tc>
                <w:tcPr>
                  <w:tcW w:type="dxa" w:w="109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陕西省高速公路运行监测平台计算机</w:t>
                  </w:r>
                </w:p>
              </w:tc>
              <w:tc>
                <w:tcPr>
                  <w:tcW w:type="dxa" w:w="26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w:t>
                  </w:r>
                </w:p>
              </w:tc>
              <w:tc>
                <w:tcPr>
                  <w:tcW w:type="dxa" w:w="30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台</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21</w:t>
                  </w:r>
                </w:p>
              </w:tc>
              <w:tc>
                <w:tcPr>
                  <w:tcW w:type="dxa" w:w="109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云上高速投屏计算机</w:t>
                  </w:r>
                </w:p>
              </w:tc>
              <w:tc>
                <w:tcPr>
                  <w:tcW w:type="dxa" w:w="26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w:t>
                  </w:r>
                </w:p>
              </w:tc>
              <w:tc>
                <w:tcPr>
                  <w:tcW w:type="dxa" w:w="30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台</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22</w:t>
                  </w:r>
                </w:p>
              </w:tc>
              <w:tc>
                <w:tcPr>
                  <w:tcW w:type="dxa" w:w="109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一键发布系统计算机</w:t>
                  </w:r>
                </w:p>
              </w:tc>
              <w:tc>
                <w:tcPr>
                  <w:tcW w:type="dxa" w:w="26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w:t>
                  </w:r>
                </w:p>
              </w:tc>
              <w:tc>
                <w:tcPr>
                  <w:tcW w:type="dxa" w:w="30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台</w:t>
                  </w:r>
                </w:p>
              </w:tc>
              <w:tc>
                <w:tcPr>
                  <w:tcW w:type="dxa" w:w="0"/>
                  <w:tcBorders>
                    <w:top w:val="none" w:color="000000" w:sz="4"/>
                    <w:left w:val="none" w:color="000000" w:sz="4"/>
                    <w:bottom w:val="singl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23</w:t>
                  </w:r>
                </w:p>
              </w:tc>
              <w:tc>
                <w:tcPr>
                  <w:tcW w:type="dxa" w:w="109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网管计算机</w:t>
                  </w:r>
                </w:p>
              </w:tc>
              <w:tc>
                <w:tcPr>
                  <w:tcW w:type="dxa" w:w="26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w:t>
                  </w:r>
                </w:p>
              </w:tc>
              <w:tc>
                <w:tcPr>
                  <w:tcW w:type="dxa" w:w="300"/>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台</w:t>
                  </w:r>
                </w:p>
              </w:tc>
            </w:tr>
            <w:tr>
              <w:tc>
                <w:tcPr>
                  <w:tcW w:type="dxa" w:w="1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24</w:t>
                  </w:r>
                </w:p>
              </w:tc>
              <w:tc>
                <w:tcPr>
                  <w:tcW w:type="dxa" w:w="109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边界路由器</w:t>
                  </w:r>
                </w:p>
              </w:tc>
              <w:tc>
                <w:tcPr>
                  <w:tcW w:type="dxa" w:w="26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w:t>
                  </w:r>
                </w:p>
              </w:tc>
              <w:tc>
                <w:tcPr>
                  <w:tcW w:type="dxa" w:w="300"/>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台</w:t>
                  </w:r>
                </w:p>
              </w:tc>
            </w:tr>
            <w:tr>
              <w:tc>
                <w:tcPr>
                  <w:tcW w:type="dxa" w:w="1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25</w:t>
                  </w:r>
                </w:p>
              </w:tc>
              <w:tc>
                <w:tcPr>
                  <w:tcW w:type="dxa" w:w="109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核心交换机</w:t>
                  </w:r>
                </w:p>
              </w:tc>
              <w:tc>
                <w:tcPr>
                  <w:tcW w:type="dxa" w:w="26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2</w:t>
                  </w:r>
                </w:p>
              </w:tc>
              <w:tc>
                <w:tcPr>
                  <w:tcW w:type="dxa" w:w="300"/>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台</w:t>
                  </w:r>
                </w:p>
              </w:tc>
            </w:tr>
            <w:tr>
              <w:tc>
                <w:tcPr>
                  <w:tcW w:type="dxa" w:w="1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26</w:t>
                  </w:r>
                </w:p>
              </w:tc>
              <w:tc>
                <w:tcPr>
                  <w:tcW w:type="dxa" w:w="109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接入层交换机</w:t>
                  </w:r>
                </w:p>
              </w:tc>
              <w:tc>
                <w:tcPr>
                  <w:tcW w:type="dxa" w:w="26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8</w:t>
                  </w:r>
                </w:p>
              </w:tc>
              <w:tc>
                <w:tcPr>
                  <w:tcW w:type="dxa" w:w="300"/>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台</w:t>
                  </w:r>
                </w:p>
              </w:tc>
            </w:tr>
            <w:tr>
              <w:tc>
                <w:tcPr>
                  <w:tcW w:type="dxa" w:w="1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27</w:t>
                  </w:r>
                </w:p>
              </w:tc>
              <w:tc>
                <w:tcPr>
                  <w:tcW w:type="dxa" w:w="1092"/>
                  <w:tcBorders>
                    <w:top w:val="none" w:color="000000" w:sz="4"/>
                    <w:left w:val="none" w:color="000000" w:sz="4"/>
                    <w:bottom w:val="single" w:color="000000" w:sz="4"/>
                    <w:right w:val="single" w:color="000000" w:sz="4"/>
                  </w:tcBorders>
                  <w:tcMar>
                    <w:top w:type="dxa" w:w="0"/>
                    <w:left w:type="dxa" w:w="0"/>
                    <w:bottom w:type="dxa" w:w="0"/>
                    <w:right w:type="dxa" w:w="0"/>
                  </w:tcMar>
                  <w:vAlign w:val="bottom"/>
                </w:tcPr>
                <w:p>
                  <w:pPr>
                    <w:pStyle w:val="null3"/>
                    <w:jc w:val="center"/>
                  </w:pPr>
                  <w:r>
                    <w:rPr>
                      <w:rFonts w:ascii="仿宋_GB2312" w:hAnsi="仿宋_GB2312" w:cs="仿宋_GB2312" w:eastAsia="仿宋_GB2312"/>
                      <w:sz w:val="21"/>
                    </w:rPr>
                    <w:t>高清视频解码器</w:t>
                  </w:r>
                </w:p>
              </w:tc>
              <w:tc>
                <w:tcPr>
                  <w:tcW w:type="dxa" w:w="26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3</w:t>
                  </w:r>
                </w:p>
              </w:tc>
              <w:tc>
                <w:tcPr>
                  <w:tcW w:type="dxa" w:w="300"/>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台</w:t>
                  </w:r>
                </w:p>
              </w:tc>
            </w:tr>
          </w:tbl>
          <w:p>
            <w:pPr>
              <w:pStyle w:val="null3"/>
              <w:ind w:firstLine="420"/>
            </w:pPr>
            <w:r>
              <w:rPr>
                <w:rFonts w:ascii="仿宋_GB2312" w:hAnsi="仿宋_GB2312" w:cs="仿宋_GB2312" w:eastAsia="仿宋_GB2312"/>
                <w:sz w:val="21"/>
              </w:rPr>
              <w:t>2.省级视频云联网系统维护清单</w:t>
            </w:r>
          </w:p>
          <w:tbl>
            <w:tblPr>
              <w:tblBorders>
                <w:top w:val="none" w:color="000000" w:sz="4"/>
                <w:left w:val="none" w:color="000000" w:sz="4"/>
                <w:bottom w:val="none" w:color="000000" w:sz="4"/>
                <w:right w:val="none" w:color="000000" w:sz="4"/>
                <w:insideH w:val="none"/>
                <w:insideV w:val="none"/>
              </w:tblBorders>
            </w:tblPr>
            <w:tblGrid>
              <w:gridCol w:w="184"/>
              <w:gridCol w:w="1095"/>
              <w:gridCol w:w="269"/>
              <w:gridCol w:w="303"/>
            </w:tblGrid>
            <w:tr>
              <w:tc>
                <w:tcPr>
                  <w:tcW w:type="dxa" w:w="18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b/>
                    </w:rPr>
                    <w:t>序号</w:t>
                  </w:r>
                </w:p>
              </w:tc>
              <w:tc>
                <w:tcPr>
                  <w:tcW w:type="dxa" w:w="1095"/>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b/>
                    </w:rPr>
                    <w:t>维护内容</w:t>
                  </w:r>
                </w:p>
              </w:tc>
              <w:tc>
                <w:tcPr>
                  <w:tcW w:type="dxa" w:w="269"/>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b/>
                    </w:rPr>
                    <w:t>数量</w:t>
                  </w:r>
                </w:p>
              </w:tc>
              <w:tc>
                <w:tcPr>
                  <w:tcW w:type="dxa" w:w="303"/>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b/>
                    </w:rPr>
                    <w:t>单位</w:t>
                  </w:r>
                </w:p>
              </w:tc>
            </w:tr>
            <w:tr>
              <w:tc>
                <w:tcPr>
                  <w:tcW w:type="dxa" w:w="184"/>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w:t>
                  </w:r>
                </w:p>
              </w:tc>
              <w:tc>
                <w:tcPr>
                  <w:tcW w:type="dxa" w:w="1095"/>
                  <w:tcBorders>
                    <w:top w:val="none" w:color="000000" w:sz="4"/>
                    <w:left w:val="none" w:color="000000" w:sz="4"/>
                    <w:bottom w:val="non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路由器</w:t>
                  </w:r>
                </w:p>
              </w:tc>
              <w:tc>
                <w:tcPr>
                  <w:tcW w:type="dxa" w:w="269"/>
                  <w:tcBorders>
                    <w:top w:val="none" w:color="000000" w:sz="4"/>
                    <w:left w:val="none" w:color="000000" w:sz="4"/>
                    <w:bottom w:val="non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w:t>
                  </w:r>
                </w:p>
              </w:tc>
              <w:tc>
                <w:tcPr>
                  <w:tcW w:type="dxa" w:w="303"/>
                  <w:tcBorders>
                    <w:top w:val="none" w:color="000000" w:sz="4"/>
                    <w:left w:val="none" w:color="000000" w:sz="4"/>
                    <w:bottom w:val="non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台</w:t>
                  </w:r>
                </w:p>
              </w:tc>
            </w:tr>
            <w:tr>
              <w:tc>
                <w:tcPr>
                  <w:tcW w:type="dxa" w:w="18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2</w:t>
                  </w:r>
                </w:p>
              </w:tc>
              <w:tc>
                <w:tcPr>
                  <w:tcW w:type="dxa" w:w="1095"/>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核心</w:t>
                  </w:r>
                  <w:r>
                    <w:rPr>
                      <w:rFonts w:ascii="仿宋_GB2312" w:hAnsi="仿宋_GB2312" w:cs="仿宋_GB2312" w:eastAsia="仿宋_GB2312"/>
                      <w:sz w:val="21"/>
                    </w:rPr>
                    <w:t>交换机</w:t>
                  </w:r>
                </w:p>
              </w:tc>
              <w:tc>
                <w:tcPr>
                  <w:tcW w:type="dxa" w:w="269"/>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2</w:t>
                  </w:r>
                </w:p>
              </w:tc>
              <w:tc>
                <w:tcPr>
                  <w:tcW w:type="dxa" w:w="303"/>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台</w:t>
                  </w:r>
                </w:p>
              </w:tc>
            </w:tr>
            <w:tr>
              <w:tc>
                <w:tcPr>
                  <w:tcW w:type="dxa" w:w="1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3</w:t>
                  </w:r>
                </w:p>
              </w:tc>
              <w:tc>
                <w:tcPr>
                  <w:tcW w:type="dxa" w:w="109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上云交换机</w:t>
                  </w:r>
                </w:p>
              </w:tc>
              <w:tc>
                <w:tcPr>
                  <w:tcW w:type="dxa" w:w="26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w:t>
                  </w:r>
                </w:p>
              </w:tc>
              <w:tc>
                <w:tcPr>
                  <w:tcW w:type="dxa" w:w="30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台</w:t>
                  </w:r>
                </w:p>
              </w:tc>
            </w:tr>
            <w:tr>
              <w:tc>
                <w:tcPr>
                  <w:tcW w:type="dxa" w:w="1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4</w:t>
                  </w:r>
                </w:p>
              </w:tc>
              <w:tc>
                <w:tcPr>
                  <w:tcW w:type="dxa" w:w="109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服务器汇聚交换机</w:t>
                  </w:r>
                </w:p>
              </w:tc>
              <w:tc>
                <w:tcPr>
                  <w:tcW w:type="dxa" w:w="26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w:t>
                  </w:r>
                </w:p>
              </w:tc>
              <w:tc>
                <w:tcPr>
                  <w:tcW w:type="dxa" w:w="30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台</w:t>
                  </w:r>
                </w:p>
              </w:tc>
            </w:tr>
            <w:tr>
              <w:tc>
                <w:tcPr>
                  <w:tcW w:type="dxa" w:w="1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5</w:t>
                  </w:r>
                </w:p>
              </w:tc>
              <w:tc>
                <w:tcPr>
                  <w:tcW w:type="dxa" w:w="109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安全业务接入交换机</w:t>
                  </w:r>
                </w:p>
              </w:tc>
              <w:tc>
                <w:tcPr>
                  <w:tcW w:type="dxa" w:w="26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w:t>
                  </w:r>
                </w:p>
              </w:tc>
              <w:tc>
                <w:tcPr>
                  <w:tcW w:type="dxa" w:w="30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台</w:t>
                  </w:r>
                </w:p>
              </w:tc>
            </w:tr>
            <w:tr>
              <w:tc>
                <w:tcPr>
                  <w:tcW w:type="dxa" w:w="1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6</w:t>
                  </w:r>
                </w:p>
              </w:tc>
              <w:tc>
                <w:tcPr>
                  <w:tcW w:type="dxa" w:w="109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终端管理交换机</w:t>
                  </w:r>
                </w:p>
              </w:tc>
              <w:tc>
                <w:tcPr>
                  <w:tcW w:type="dxa" w:w="26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w:t>
                  </w:r>
                </w:p>
              </w:tc>
              <w:tc>
                <w:tcPr>
                  <w:tcW w:type="dxa" w:w="30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台</w:t>
                  </w:r>
                </w:p>
              </w:tc>
            </w:tr>
            <w:tr>
              <w:tc>
                <w:tcPr>
                  <w:tcW w:type="dxa" w:w="1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7</w:t>
                  </w:r>
                </w:p>
              </w:tc>
              <w:tc>
                <w:tcPr>
                  <w:tcW w:type="dxa" w:w="109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监控大厅精密空调</w:t>
                  </w:r>
                </w:p>
              </w:tc>
              <w:tc>
                <w:tcPr>
                  <w:tcW w:type="dxa" w:w="26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2</w:t>
                  </w:r>
                </w:p>
              </w:tc>
              <w:tc>
                <w:tcPr>
                  <w:tcW w:type="dxa" w:w="30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台</w:t>
                  </w:r>
                </w:p>
              </w:tc>
            </w:tr>
          </w:tbl>
          <w:p>
            <w:pPr>
              <w:pStyle w:val="null3"/>
              <w:ind w:firstLine="420"/>
            </w:pPr>
            <w:r>
              <w:rPr>
                <w:rFonts w:ascii="仿宋_GB2312" w:hAnsi="仿宋_GB2312" w:cs="仿宋_GB2312" w:eastAsia="仿宋_GB2312"/>
                <w:sz w:val="21"/>
              </w:rPr>
              <w:t>3.大屏幕投影维护清单</w:t>
            </w:r>
          </w:p>
          <w:tbl>
            <w:tblPr>
              <w:tblBorders>
                <w:top w:val="none" w:color="000000" w:sz="4"/>
                <w:left w:val="none" w:color="000000" w:sz="4"/>
                <w:bottom w:val="none" w:color="000000" w:sz="4"/>
                <w:right w:val="none" w:color="000000" w:sz="4"/>
                <w:insideH w:val="none"/>
                <w:insideV w:val="none"/>
              </w:tblBorders>
            </w:tblPr>
            <w:tblGrid>
              <w:gridCol w:w="184"/>
              <w:gridCol w:w="1095"/>
              <w:gridCol w:w="269"/>
              <w:gridCol w:w="303"/>
            </w:tblGrid>
            <w:tr>
              <w:tc>
                <w:tcPr>
                  <w:tcW w:type="dxa" w:w="18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b/>
                    </w:rPr>
                    <w:t>序号</w:t>
                  </w:r>
                </w:p>
              </w:tc>
              <w:tc>
                <w:tcPr>
                  <w:tcW w:type="dxa" w:w="1095"/>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b/>
                    </w:rPr>
                    <w:t>维护内容</w:t>
                  </w:r>
                </w:p>
              </w:tc>
              <w:tc>
                <w:tcPr>
                  <w:tcW w:type="dxa" w:w="269"/>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b/>
                    </w:rPr>
                    <w:t>数量</w:t>
                  </w:r>
                </w:p>
              </w:tc>
              <w:tc>
                <w:tcPr>
                  <w:tcW w:type="dxa" w:w="303"/>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b/>
                    </w:rPr>
                    <w:t>单位</w:t>
                  </w:r>
                </w:p>
              </w:tc>
            </w:tr>
            <w:tr>
              <w:tc>
                <w:tcPr>
                  <w:tcW w:type="dxa" w:w="184"/>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w:t>
                  </w:r>
                </w:p>
              </w:tc>
              <w:tc>
                <w:tcPr>
                  <w:tcW w:type="dxa" w:w="1095"/>
                  <w:tcBorders>
                    <w:top w:val="none" w:color="000000" w:sz="4"/>
                    <w:left w:val="none" w:color="000000" w:sz="4"/>
                    <w:bottom w:val="non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DLP显示单元</w:t>
                  </w:r>
                </w:p>
              </w:tc>
              <w:tc>
                <w:tcPr>
                  <w:tcW w:type="dxa" w:w="269"/>
                  <w:tcBorders>
                    <w:top w:val="none" w:color="000000" w:sz="4"/>
                    <w:left w:val="none" w:color="000000" w:sz="4"/>
                    <w:bottom w:val="non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48</w:t>
                  </w:r>
                </w:p>
              </w:tc>
              <w:tc>
                <w:tcPr>
                  <w:tcW w:type="dxa" w:w="303"/>
                  <w:tcBorders>
                    <w:top w:val="none" w:color="000000" w:sz="4"/>
                    <w:left w:val="none" w:color="000000" w:sz="4"/>
                    <w:bottom w:val="non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套</w:t>
                  </w:r>
                </w:p>
              </w:tc>
            </w:tr>
            <w:tr>
              <w:tc>
                <w:tcPr>
                  <w:tcW w:type="dxa" w:w="18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2</w:t>
                  </w:r>
                </w:p>
              </w:tc>
              <w:tc>
                <w:tcPr>
                  <w:tcW w:type="dxa" w:w="1095"/>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大屏幕管理计算机</w:t>
                  </w:r>
                </w:p>
              </w:tc>
              <w:tc>
                <w:tcPr>
                  <w:tcW w:type="dxa" w:w="269"/>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w:t>
                  </w:r>
                </w:p>
              </w:tc>
              <w:tc>
                <w:tcPr>
                  <w:tcW w:type="dxa" w:w="303"/>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台</w:t>
                  </w:r>
                </w:p>
              </w:tc>
            </w:tr>
            <w:tr>
              <w:tc>
                <w:tcPr>
                  <w:tcW w:type="dxa" w:w="1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3</w:t>
                  </w:r>
                </w:p>
              </w:tc>
              <w:tc>
                <w:tcPr>
                  <w:tcW w:type="dxa" w:w="109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LED屏幕管理计算机</w:t>
                  </w:r>
                </w:p>
              </w:tc>
              <w:tc>
                <w:tcPr>
                  <w:tcW w:type="dxa" w:w="26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w:t>
                  </w:r>
                </w:p>
              </w:tc>
              <w:tc>
                <w:tcPr>
                  <w:tcW w:type="dxa" w:w="30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台</w:t>
                  </w:r>
                </w:p>
              </w:tc>
            </w:tr>
            <w:tr>
              <w:tc>
                <w:tcPr>
                  <w:tcW w:type="dxa" w:w="1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4</w:t>
                  </w:r>
                </w:p>
              </w:tc>
              <w:tc>
                <w:tcPr>
                  <w:tcW w:type="dxa" w:w="109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大屏幕投影系统控制器</w:t>
                  </w:r>
                </w:p>
              </w:tc>
              <w:tc>
                <w:tcPr>
                  <w:tcW w:type="dxa" w:w="26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w:t>
                  </w:r>
                </w:p>
              </w:tc>
              <w:tc>
                <w:tcPr>
                  <w:tcW w:type="dxa" w:w="30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台</w:t>
                  </w:r>
                </w:p>
              </w:tc>
            </w:tr>
            <w:tr>
              <w:tc>
                <w:tcPr>
                  <w:tcW w:type="dxa" w:w="1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5</w:t>
                  </w:r>
                </w:p>
              </w:tc>
              <w:tc>
                <w:tcPr>
                  <w:tcW w:type="dxa" w:w="109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LED屏幕</w:t>
                  </w:r>
                </w:p>
              </w:tc>
              <w:tc>
                <w:tcPr>
                  <w:tcW w:type="dxa" w:w="26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3</w:t>
                  </w:r>
                </w:p>
              </w:tc>
              <w:tc>
                <w:tcPr>
                  <w:tcW w:type="dxa" w:w="30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套</w:t>
                  </w:r>
                </w:p>
              </w:tc>
            </w:tr>
            <w:tr>
              <w:tc>
                <w:tcPr>
                  <w:tcW w:type="dxa" w:w="1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6</w:t>
                  </w:r>
                </w:p>
              </w:tc>
              <w:tc>
                <w:tcPr>
                  <w:tcW w:type="dxa" w:w="109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LED屏幕</w:t>
                  </w:r>
                  <w:r>
                    <w:rPr>
                      <w:rFonts w:ascii="仿宋_GB2312" w:hAnsi="仿宋_GB2312" w:cs="仿宋_GB2312" w:eastAsia="仿宋_GB2312"/>
                      <w:sz w:val="21"/>
                    </w:rPr>
                    <w:t>管理</w:t>
                  </w:r>
                  <w:r>
                    <w:rPr>
                      <w:rFonts w:ascii="仿宋_GB2312" w:hAnsi="仿宋_GB2312" w:cs="仿宋_GB2312" w:eastAsia="仿宋_GB2312"/>
                      <w:sz w:val="21"/>
                    </w:rPr>
                    <w:t>软件</w:t>
                  </w:r>
                </w:p>
              </w:tc>
              <w:tc>
                <w:tcPr>
                  <w:tcW w:type="dxa" w:w="26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w:t>
                  </w:r>
                </w:p>
              </w:tc>
              <w:tc>
                <w:tcPr>
                  <w:tcW w:type="dxa" w:w="30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套</w:t>
                  </w:r>
                </w:p>
              </w:tc>
            </w:tr>
          </w:tbl>
          <w:p>
            <w:pPr>
              <w:pStyle w:val="null3"/>
              <w:ind w:firstLine="420"/>
              <w:jc w:val="both"/>
            </w:pPr>
            <w:r>
              <w:rPr>
                <w:rFonts w:ascii="仿宋_GB2312" w:hAnsi="仿宋_GB2312" w:cs="仿宋_GB2312" w:eastAsia="仿宋_GB2312"/>
                <w:sz w:val="21"/>
              </w:rPr>
              <w:t>（七）其它服务内容</w:t>
            </w:r>
          </w:p>
          <w:p>
            <w:pPr>
              <w:pStyle w:val="null3"/>
              <w:ind w:firstLine="420"/>
              <w:jc w:val="both"/>
            </w:pPr>
            <w:r>
              <w:rPr>
                <w:rFonts w:ascii="仿宋_GB2312" w:hAnsi="仿宋_GB2312" w:cs="仿宋_GB2312" w:eastAsia="仿宋_GB2312"/>
                <w:sz w:val="21"/>
              </w:rPr>
              <w:t>1.按照监控业务展示需求，对视频拼接方案进行调整。</w:t>
            </w:r>
          </w:p>
          <w:p>
            <w:pPr>
              <w:pStyle w:val="null3"/>
              <w:ind w:firstLine="420"/>
              <w:jc w:val="both"/>
            </w:pPr>
            <w:r>
              <w:rPr>
                <w:rFonts w:ascii="仿宋_GB2312" w:hAnsi="仿宋_GB2312" w:cs="仿宋_GB2312" w:eastAsia="仿宋_GB2312"/>
                <w:sz w:val="21"/>
              </w:rPr>
              <w:t>2.定期更换线缆槽防鼠设施，做好鼠患防治工作。</w:t>
            </w:r>
          </w:p>
          <w:p>
            <w:pPr>
              <w:pStyle w:val="null3"/>
              <w:ind w:firstLine="420"/>
            </w:pPr>
            <w:r>
              <w:rPr>
                <w:rFonts w:ascii="仿宋_GB2312" w:hAnsi="仿宋_GB2312" w:cs="仿宋_GB2312" w:eastAsia="仿宋_GB2312"/>
                <w:sz w:val="21"/>
              </w:rPr>
              <w:t>3.承担陕西省高速公路新通车路段监控系统、视频云联网系统接入省中心的技术支持、调试及系统调整和网络配置工作。</w:t>
            </w:r>
          </w:p>
          <w:p>
            <w:pPr>
              <w:pStyle w:val="null3"/>
              <w:ind w:firstLine="420"/>
            </w:pPr>
            <w:r>
              <w:rPr>
                <w:rFonts w:ascii="仿宋_GB2312" w:hAnsi="仿宋_GB2312" w:cs="仿宋_GB2312" w:eastAsia="仿宋_GB2312"/>
                <w:sz w:val="21"/>
              </w:rPr>
              <w:t>（八）培训及值守</w:t>
            </w:r>
          </w:p>
          <w:p>
            <w:pPr>
              <w:pStyle w:val="null3"/>
              <w:ind w:firstLine="420"/>
              <w:jc w:val="both"/>
            </w:pPr>
            <w:r>
              <w:rPr>
                <w:rFonts w:ascii="仿宋_GB2312" w:hAnsi="仿宋_GB2312" w:cs="仿宋_GB2312" w:eastAsia="仿宋_GB2312"/>
                <w:sz w:val="21"/>
              </w:rPr>
              <w:t>1.针对采购人的技术培训，不少于2次。</w:t>
            </w:r>
          </w:p>
          <w:p>
            <w:pPr>
              <w:pStyle w:val="null3"/>
              <w:ind w:firstLine="420"/>
            </w:pPr>
            <w:r>
              <w:rPr>
                <w:rFonts w:ascii="仿宋_GB2312" w:hAnsi="仿宋_GB2312" w:cs="仿宋_GB2312" w:eastAsia="仿宋_GB2312"/>
                <w:sz w:val="21"/>
              </w:rPr>
              <w:t>培训内容：省中心监控系统和</w:t>
            </w:r>
            <w:r>
              <w:rPr>
                <w:rFonts w:ascii="仿宋_GB2312" w:hAnsi="仿宋_GB2312" w:cs="仿宋_GB2312" w:eastAsia="仿宋_GB2312"/>
                <w:sz w:val="21"/>
              </w:rPr>
              <w:t>一键发布系统软件操作及使用中需要注意的问题等。</w:t>
            </w:r>
            <w:r>
              <w:rPr>
                <w:rFonts w:ascii="仿宋_GB2312" w:hAnsi="仿宋_GB2312" w:cs="仿宋_GB2312" w:eastAsia="仿宋_GB2312"/>
                <w:sz w:val="21"/>
              </w:rPr>
              <w:t>大屏幕投影系统的构成、软件操作及使用中需要注意的问题等。同时提交相应的培训计划、培训材料和培训记录。</w:t>
            </w:r>
          </w:p>
          <w:p>
            <w:pPr>
              <w:pStyle w:val="null3"/>
            </w:pPr>
            <w:r>
              <w:rPr>
                <w:rFonts w:ascii="仿宋_GB2312" w:hAnsi="仿宋_GB2312" w:cs="仿宋_GB2312" w:eastAsia="仿宋_GB2312"/>
                <w:sz w:val="21"/>
              </w:rPr>
              <w:t>2.安排专人值守，与采购人共同做好重要节假日（春节、清明节、劳动节、国庆节等）及周末的技术保障工作。</w:t>
            </w:r>
          </w:p>
        </w:tc>
      </w:tr>
      <w:tr>
        <w:tc>
          <w:tcPr>
            <w:tcW w:type="dxa" w:w="2076"/>
          </w:tcPr>
          <w:p/>
        </w:tc>
        <w:tc>
          <w:tcPr>
            <w:tcW w:type="dxa" w:w="2076"/>
          </w:tcPr>
          <w:p>
            <w:pPr>
              <w:pStyle w:val="null3"/>
            </w:pPr>
            <w:r>
              <w:rPr>
                <w:rFonts w:ascii="仿宋_GB2312" w:hAnsi="仿宋_GB2312" w:cs="仿宋_GB2312" w:eastAsia="仿宋_GB2312"/>
              </w:rPr>
              <w:t>2</w:t>
            </w:r>
          </w:p>
        </w:tc>
        <w:tc>
          <w:tcPr>
            <w:tcW w:type="dxa" w:w="2076"/>
          </w:tcPr>
          <w:p/>
        </w:tc>
        <w:tc>
          <w:tcPr>
            <w:tcW w:type="dxa" w:w="2076"/>
          </w:tcPr>
          <w:p>
            <w:pPr>
              <w:pStyle w:val="null3"/>
              <w:ind w:firstLine="420"/>
              <w:jc w:val="both"/>
            </w:pPr>
            <w:r>
              <w:rPr>
                <w:rFonts w:ascii="仿宋_GB2312" w:hAnsi="仿宋_GB2312" w:cs="仿宋_GB2312" w:eastAsia="仿宋_GB2312"/>
                <w:sz w:val="21"/>
              </w:rPr>
              <w:t>技术支持服务</w:t>
            </w:r>
          </w:p>
          <w:p>
            <w:pPr>
              <w:pStyle w:val="null3"/>
              <w:ind w:firstLine="420"/>
            </w:pPr>
            <w:r>
              <w:rPr>
                <w:rFonts w:ascii="仿宋_GB2312" w:hAnsi="仿宋_GB2312" w:cs="仿宋_GB2312" w:eastAsia="仿宋_GB2312"/>
                <w:sz w:val="21"/>
              </w:rPr>
              <w:t>（</w:t>
            </w:r>
            <w:r>
              <w:rPr>
                <w:rFonts w:ascii="仿宋_GB2312" w:hAnsi="仿宋_GB2312" w:cs="仿宋_GB2312" w:eastAsia="仿宋_GB2312"/>
                <w:sz w:val="21"/>
              </w:rPr>
              <w:t>1）监控系统平台软件维护要求</w:t>
            </w:r>
          </w:p>
          <w:p>
            <w:pPr>
              <w:pStyle w:val="null3"/>
              <w:ind w:firstLine="420"/>
              <w:jc w:val="both"/>
            </w:pPr>
            <w:r>
              <w:rPr>
                <w:rFonts w:ascii="仿宋_GB2312" w:hAnsi="仿宋_GB2312" w:cs="仿宋_GB2312" w:eastAsia="仿宋_GB2312"/>
                <w:sz w:val="21"/>
              </w:rPr>
              <w:t>①监控软件日常维护（客户端与后台服务的检查与维护）。对视频管理、交通监视、事件管理、指挥调度、一键发布5套客户端软件及视频业务管理、SIP信令管理、流媒体发布、数字系统业务、一键发布系统5套核心后台服务进行日常检查与维护。</w:t>
            </w:r>
          </w:p>
          <w:p>
            <w:pPr>
              <w:pStyle w:val="null3"/>
              <w:ind w:left="255"/>
              <w:outlineLvl w:val="4"/>
            </w:pPr>
            <w:r>
              <w:rPr>
                <w:rFonts w:ascii="仿宋_GB2312" w:hAnsi="仿宋_GB2312" w:cs="仿宋_GB2312" w:eastAsia="仿宋_GB2312"/>
                <w:sz w:val="21"/>
                <w:b/>
              </w:rPr>
              <w:t>（</w:t>
            </w:r>
            <w:r>
              <w:rPr>
                <w:rFonts w:ascii="仿宋_GB2312" w:hAnsi="仿宋_GB2312" w:cs="仿宋_GB2312" w:eastAsia="仿宋_GB2312"/>
                <w:sz w:val="21"/>
                <w:b/>
              </w:rPr>
              <w:t>a</w:t>
            </w:r>
            <w:r>
              <w:rPr>
                <w:rFonts w:ascii="仿宋_GB2312" w:hAnsi="仿宋_GB2312" w:cs="仿宋_GB2312" w:eastAsia="仿宋_GB2312"/>
                <w:sz w:val="21"/>
                <w:b/>
              </w:rPr>
              <w:t>）</w:t>
            </w:r>
            <w:r>
              <w:rPr>
                <w:rFonts w:ascii="仿宋_GB2312" w:hAnsi="仿宋_GB2312" w:cs="仿宋_GB2312" w:eastAsia="仿宋_GB2312"/>
                <w:sz w:val="21"/>
                <w:b/>
              </w:rPr>
              <w:t>每周对</w:t>
            </w:r>
            <w:r>
              <w:rPr>
                <w:rFonts w:ascii="仿宋_GB2312" w:hAnsi="仿宋_GB2312" w:cs="仿宋_GB2312" w:eastAsia="仿宋_GB2312"/>
                <w:sz w:val="21"/>
                <w:b/>
              </w:rPr>
              <w:t>5套客户端软件、5套核心后台服务运行情况进行检查与记录，对发现的问题及时处理，确保客户端软件及后台服务正常运行，将检查及处理结果记录在周巡检表中。</w:t>
            </w:r>
          </w:p>
          <w:p>
            <w:pPr>
              <w:pStyle w:val="null3"/>
              <w:ind w:left="255"/>
              <w:outlineLvl w:val="4"/>
            </w:pPr>
            <w:r>
              <w:rPr>
                <w:rFonts w:ascii="仿宋_GB2312" w:hAnsi="仿宋_GB2312" w:cs="仿宋_GB2312" w:eastAsia="仿宋_GB2312"/>
                <w:sz w:val="21"/>
                <w:b/>
              </w:rPr>
              <w:t>（</w:t>
            </w:r>
            <w:r>
              <w:rPr>
                <w:rFonts w:ascii="仿宋_GB2312" w:hAnsi="仿宋_GB2312" w:cs="仿宋_GB2312" w:eastAsia="仿宋_GB2312"/>
                <w:sz w:val="21"/>
                <w:b/>
              </w:rPr>
              <w:t>b</w:t>
            </w:r>
            <w:r>
              <w:rPr>
                <w:rFonts w:ascii="仿宋_GB2312" w:hAnsi="仿宋_GB2312" w:cs="仿宋_GB2312" w:eastAsia="仿宋_GB2312"/>
                <w:sz w:val="21"/>
                <w:b/>
              </w:rPr>
              <w:t>）</w:t>
            </w:r>
            <w:r>
              <w:rPr>
                <w:rFonts w:ascii="仿宋_GB2312" w:hAnsi="仿宋_GB2312" w:cs="仿宋_GB2312" w:eastAsia="仿宋_GB2312"/>
                <w:sz w:val="21"/>
                <w:b/>
              </w:rPr>
              <w:t>根据业务使用情况，对全省各路段监控系统摄像机、情报板、交调设备、微波车辆检测器、门架交调等外场设备的基础信息进行更新与维护，确保省监控系统平台与各路段监控系统外场设备数据的一致性。</w:t>
            </w:r>
          </w:p>
          <w:p>
            <w:pPr>
              <w:pStyle w:val="null3"/>
              <w:ind w:left="255"/>
              <w:outlineLvl w:val="4"/>
            </w:pPr>
            <w:r>
              <w:rPr>
                <w:rFonts w:ascii="仿宋_GB2312" w:hAnsi="仿宋_GB2312" w:cs="仿宋_GB2312" w:eastAsia="仿宋_GB2312"/>
                <w:sz w:val="21"/>
                <w:b/>
              </w:rPr>
              <w:t>②应用支撑软件日常维护（操作系统、数据库软件）。对27套操作系统（1套Windows Server 2016 DataCenter、1套Windows Server 2012 R2 DataCenter、2套Windows Server 2012 Standard、16套Ubuntu Server 18.04.4 LTS、4套Windows10 专业版、3套Windows11 专业版）、3套数据库系统（1套SQL Server 2012、2套MySQL5.7）进行日常检查与维护。</w:t>
            </w:r>
          </w:p>
          <w:p>
            <w:pPr>
              <w:pStyle w:val="null3"/>
              <w:ind w:left="255"/>
              <w:outlineLvl w:val="4"/>
            </w:pPr>
            <w:r>
              <w:rPr>
                <w:rFonts w:ascii="仿宋_GB2312" w:hAnsi="仿宋_GB2312" w:cs="仿宋_GB2312" w:eastAsia="仿宋_GB2312"/>
                <w:sz w:val="21"/>
                <w:b/>
              </w:rPr>
              <w:t>（</w:t>
            </w:r>
            <w:r>
              <w:rPr>
                <w:rFonts w:ascii="仿宋_GB2312" w:hAnsi="仿宋_GB2312" w:cs="仿宋_GB2312" w:eastAsia="仿宋_GB2312"/>
                <w:sz w:val="21"/>
                <w:b/>
              </w:rPr>
              <w:t>a</w:t>
            </w:r>
            <w:r>
              <w:rPr>
                <w:rFonts w:ascii="仿宋_GB2312" w:hAnsi="仿宋_GB2312" w:cs="仿宋_GB2312" w:eastAsia="仿宋_GB2312"/>
                <w:sz w:val="21"/>
                <w:b/>
              </w:rPr>
              <w:t>）</w:t>
            </w:r>
            <w:r>
              <w:rPr>
                <w:rFonts w:ascii="仿宋_GB2312" w:hAnsi="仿宋_GB2312" w:cs="仿宋_GB2312" w:eastAsia="仿宋_GB2312"/>
                <w:sz w:val="21"/>
                <w:b/>
              </w:rPr>
              <w:t>每周巡检</w:t>
            </w:r>
            <w:r>
              <w:rPr>
                <w:rFonts w:ascii="仿宋_GB2312" w:hAnsi="仿宋_GB2312" w:cs="仿宋_GB2312" w:eastAsia="仿宋_GB2312"/>
                <w:sz w:val="21"/>
                <w:b/>
              </w:rPr>
              <w:t>27套操作系统的运行情况，对系统日志、安全日志进行检查，查看日志是否存在异常记录并及时进行处理，将检查及处理结果记录在周巡检表中。</w:t>
            </w:r>
          </w:p>
          <w:p>
            <w:pPr>
              <w:pStyle w:val="null3"/>
              <w:ind w:left="255"/>
              <w:outlineLvl w:val="4"/>
            </w:pPr>
            <w:r>
              <w:rPr>
                <w:rFonts w:ascii="仿宋_GB2312" w:hAnsi="仿宋_GB2312" w:cs="仿宋_GB2312" w:eastAsia="仿宋_GB2312"/>
                <w:sz w:val="21"/>
                <w:b/>
              </w:rPr>
              <w:t>（</w:t>
            </w:r>
            <w:r>
              <w:rPr>
                <w:rFonts w:ascii="仿宋_GB2312" w:hAnsi="仿宋_GB2312" w:cs="仿宋_GB2312" w:eastAsia="仿宋_GB2312"/>
                <w:sz w:val="21"/>
                <w:b/>
              </w:rPr>
              <w:t>b</w:t>
            </w:r>
            <w:r>
              <w:rPr>
                <w:rFonts w:ascii="仿宋_GB2312" w:hAnsi="仿宋_GB2312" w:cs="仿宋_GB2312" w:eastAsia="仿宋_GB2312"/>
                <w:sz w:val="21"/>
                <w:b/>
              </w:rPr>
              <w:t>）</w:t>
            </w:r>
            <w:r>
              <w:rPr>
                <w:rFonts w:ascii="仿宋_GB2312" w:hAnsi="仿宋_GB2312" w:cs="仿宋_GB2312" w:eastAsia="仿宋_GB2312"/>
                <w:sz w:val="21"/>
                <w:b/>
              </w:rPr>
              <w:t>每周巡检</w:t>
            </w:r>
            <w:r>
              <w:rPr>
                <w:rFonts w:ascii="仿宋_GB2312" w:hAnsi="仿宋_GB2312" w:cs="仿宋_GB2312" w:eastAsia="仿宋_GB2312"/>
                <w:sz w:val="21"/>
                <w:b/>
              </w:rPr>
              <w:t>3套数据库系统的运行情况，对数据库CPU和I/O的使用情况、数据库空间的使用情况、数据库错误日志进行检查与处理，将检查及处理结果记录在周巡检表中。</w:t>
            </w:r>
          </w:p>
          <w:p>
            <w:pPr>
              <w:pStyle w:val="null3"/>
              <w:ind w:left="255"/>
              <w:outlineLvl w:val="4"/>
            </w:pPr>
            <w:r>
              <w:rPr>
                <w:rFonts w:ascii="仿宋_GB2312" w:hAnsi="仿宋_GB2312" w:cs="仿宋_GB2312" w:eastAsia="仿宋_GB2312"/>
                <w:sz w:val="21"/>
                <w:b/>
              </w:rPr>
              <w:t>（</w:t>
            </w:r>
            <w:r>
              <w:rPr>
                <w:rFonts w:ascii="仿宋_GB2312" w:hAnsi="仿宋_GB2312" w:cs="仿宋_GB2312" w:eastAsia="仿宋_GB2312"/>
                <w:sz w:val="21"/>
                <w:b/>
              </w:rPr>
              <w:t>c</w:t>
            </w:r>
            <w:r>
              <w:rPr>
                <w:rFonts w:ascii="仿宋_GB2312" w:hAnsi="仿宋_GB2312" w:cs="仿宋_GB2312" w:eastAsia="仿宋_GB2312"/>
                <w:sz w:val="21"/>
                <w:b/>
              </w:rPr>
              <w:t>）</w:t>
            </w:r>
            <w:r>
              <w:rPr>
                <w:rFonts w:ascii="仿宋_GB2312" w:hAnsi="仿宋_GB2312" w:cs="仿宋_GB2312" w:eastAsia="仿宋_GB2312"/>
                <w:sz w:val="21"/>
                <w:b/>
              </w:rPr>
              <w:t>每月对操作系统磁盘碎片进行整理、清理系统垃圾文件、检查系统配置，并将检查及处理结果记录在月巡检表中。</w:t>
            </w:r>
          </w:p>
          <w:p>
            <w:pPr>
              <w:pStyle w:val="null3"/>
              <w:ind w:left="255"/>
              <w:outlineLvl w:val="4"/>
            </w:pPr>
            <w:r>
              <w:rPr>
                <w:rFonts w:ascii="仿宋_GB2312" w:hAnsi="仿宋_GB2312" w:cs="仿宋_GB2312" w:eastAsia="仿宋_GB2312"/>
                <w:sz w:val="21"/>
                <w:b/>
              </w:rPr>
              <w:t>（</w:t>
            </w:r>
            <w:r>
              <w:rPr>
                <w:rFonts w:ascii="仿宋_GB2312" w:hAnsi="仿宋_GB2312" w:cs="仿宋_GB2312" w:eastAsia="仿宋_GB2312"/>
                <w:sz w:val="21"/>
                <w:b/>
              </w:rPr>
              <w:t>d</w:t>
            </w:r>
            <w:r>
              <w:rPr>
                <w:rFonts w:ascii="仿宋_GB2312" w:hAnsi="仿宋_GB2312" w:cs="仿宋_GB2312" w:eastAsia="仿宋_GB2312"/>
                <w:sz w:val="21"/>
                <w:b/>
              </w:rPr>
              <w:t>）</w:t>
            </w:r>
            <w:r>
              <w:rPr>
                <w:rFonts w:ascii="仿宋_GB2312" w:hAnsi="仿宋_GB2312" w:cs="仿宋_GB2312" w:eastAsia="仿宋_GB2312"/>
                <w:sz w:val="21"/>
                <w:b/>
              </w:rPr>
              <w:t>每月对数据库资源使用情况、磁盘空间使用情况进行检查，对数据库日志进行收缩处理，对占用的无效空间进行清理，并将检查及处理结果记录在月巡检表中。</w:t>
            </w:r>
          </w:p>
          <w:p>
            <w:pPr>
              <w:pStyle w:val="null3"/>
              <w:ind w:firstLine="420"/>
              <w:jc w:val="both"/>
            </w:pPr>
            <w:r>
              <w:rPr>
                <w:rFonts w:ascii="仿宋_GB2312" w:hAnsi="仿宋_GB2312" w:cs="仿宋_GB2312" w:eastAsia="仿宋_GB2312"/>
                <w:sz w:val="21"/>
              </w:rPr>
              <w:t>③监控系统软件数据的定期备份。</w:t>
            </w:r>
          </w:p>
          <w:p>
            <w:pPr>
              <w:pStyle w:val="null3"/>
              <w:ind w:left="255"/>
              <w:outlineLvl w:val="4"/>
            </w:pPr>
            <w:r>
              <w:rPr>
                <w:rFonts w:ascii="仿宋_GB2312" w:hAnsi="仿宋_GB2312" w:cs="仿宋_GB2312" w:eastAsia="仿宋_GB2312"/>
                <w:sz w:val="21"/>
                <w:b/>
              </w:rPr>
              <w:t>（</w:t>
            </w:r>
            <w:r>
              <w:rPr>
                <w:rFonts w:ascii="仿宋_GB2312" w:hAnsi="仿宋_GB2312" w:cs="仿宋_GB2312" w:eastAsia="仿宋_GB2312"/>
                <w:sz w:val="21"/>
                <w:b/>
              </w:rPr>
              <w:t>a</w:t>
            </w:r>
            <w:r>
              <w:rPr>
                <w:rFonts w:ascii="仿宋_GB2312" w:hAnsi="仿宋_GB2312" w:cs="仿宋_GB2312" w:eastAsia="仿宋_GB2312"/>
                <w:sz w:val="21"/>
                <w:b/>
              </w:rPr>
              <w:t>）</w:t>
            </w:r>
            <w:r>
              <w:rPr>
                <w:rFonts w:ascii="仿宋_GB2312" w:hAnsi="仿宋_GB2312" w:cs="仿宋_GB2312" w:eastAsia="仿宋_GB2312"/>
                <w:sz w:val="21"/>
                <w:b/>
              </w:rPr>
              <w:t>每月对视频系统、数字系统、一键发布系统数据库文件进行</w:t>
            </w:r>
            <w:r>
              <w:rPr>
                <w:rFonts w:ascii="仿宋_GB2312" w:hAnsi="仿宋_GB2312" w:cs="仿宋_GB2312" w:eastAsia="仿宋_GB2312"/>
                <w:sz w:val="21"/>
                <w:b/>
              </w:rPr>
              <w:t>1次完整备份。</w:t>
            </w:r>
          </w:p>
          <w:p>
            <w:pPr>
              <w:pStyle w:val="null3"/>
              <w:ind w:left="255"/>
              <w:outlineLvl w:val="4"/>
            </w:pPr>
            <w:r>
              <w:rPr>
                <w:rFonts w:ascii="仿宋_GB2312" w:hAnsi="仿宋_GB2312" w:cs="仿宋_GB2312" w:eastAsia="仿宋_GB2312"/>
                <w:sz w:val="21"/>
                <w:b/>
              </w:rPr>
              <w:t>（</w:t>
            </w:r>
            <w:r>
              <w:rPr>
                <w:rFonts w:ascii="仿宋_GB2312" w:hAnsi="仿宋_GB2312" w:cs="仿宋_GB2312" w:eastAsia="仿宋_GB2312"/>
                <w:sz w:val="21"/>
                <w:b/>
              </w:rPr>
              <w:t>b</w:t>
            </w:r>
            <w:r>
              <w:rPr>
                <w:rFonts w:ascii="仿宋_GB2312" w:hAnsi="仿宋_GB2312" w:cs="仿宋_GB2312" w:eastAsia="仿宋_GB2312"/>
                <w:sz w:val="21"/>
                <w:b/>
              </w:rPr>
              <w:t>）</w:t>
            </w:r>
            <w:r>
              <w:rPr>
                <w:rFonts w:ascii="仿宋_GB2312" w:hAnsi="仿宋_GB2312" w:cs="仿宋_GB2312" w:eastAsia="仿宋_GB2312"/>
                <w:sz w:val="21"/>
                <w:b/>
              </w:rPr>
              <w:t>每月对视频系统、数字系统、一键发布系统的配置文件进行</w:t>
            </w:r>
            <w:r>
              <w:rPr>
                <w:rFonts w:ascii="仿宋_GB2312" w:hAnsi="仿宋_GB2312" w:cs="仿宋_GB2312" w:eastAsia="仿宋_GB2312"/>
                <w:sz w:val="21"/>
                <w:b/>
              </w:rPr>
              <w:t>1次备份。</w:t>
            </w:r>
          </w:p>
          <w:p>
            <w:pPr>
              <w:pStyle w:val="null3"/>
              <w:ind w:left="660"/>
              <w:outlineLvl w:val="4"/>
            </w:pPr>
            <w:r>
              <w:rPr>
                <w:rFonts w:ascii="仿宋_GB2312" w:hAnsi="仿宋_GB2312" w:cs="仿宋_GB2312" w:eastAsia="仿宋_GB2312"/>
                <w:sz w:val="21"/>
                <w:b/>
              </w:rPr>
              <w:t>（</w:t>
            </w:r>
            <w:r>
              <w:rPr>
                <w:rFonts w:ascii="仿宋_GB2312" w:hAnsi="仿宋_GB2312" w:cs="仿宋_GB2312" w:eastAsia="仿宋_GB2312"/>
                <w:sz w:val="21"/>
                <w:b/>
              </w:rPr>
              <w:t>c</w:t>
            </w:r>
            <w:r>
              <w:rPr>
                <w:rFonts w:ascii="仿宋_GB2312" w:hAnsi="仿宋_GB2312" w:cs="仿宋_GB2312" w:eastAsia="仿宋_GB2312"/>
                <w:sz w:val="21"/>
                <w:b/>
              </w:rPr>
              <w:t>）</w:t>
            </w:r>
            <w:r>
              <w:rPr>
                <w:rFonts w:ascii="仿宋_GB2312" w:hAnsi="仿宋_GB2312" w:cs="仿宋_GB2312" w:eastAsia="仿宋_GB2312"/>
                <w:sz w:val="21"/>
                <w:b/>
              </w:rPr>
              <w:t>每月对</w:t>
            </w:r>
            <w:r>
              <w:rPr>
                <w:rFonts w:ascii="仿宋_GB2312" w:hAnsi="仿宋_GB2312" w:cs="仿宋_GB2312" w:eastAsia="仿宋_GB2312"/>
                <w:sz w:val="21"/>
                <w:b/>
              </w:rPr>
              <w:t>5项核心后台服务数据进行1次备份。</w:t>
            </w:r>
          </w:p>
          <w:p>
            <w:pPr>
              <w:pStyle w:val="null3"/>
              <w:ind w:left="255"/>
              <w:outlineLvl w:val="4"/>
            </w:pPr>
            <w:r>
              <w:rPr>
                <w:rFonts w:ascii="仿宋_GB2312" w:hAnsi="仿宋_GB2312" w:cs="仿宋_GB2312" w:eastAsia="仿宋_GB2312"/>
                <w:sz w:val="21"/>
                <w:b/>
              </w:rPr>
              <w:t>（</w:t>
            </w:r>
            <w:r>
              <w:rPr>
                <w:rFonts w:ascii="仿宋_GB2312" w:hAnsi="仿宋_GB2312" w:cs="仿宋_GB2312" w:eastAsia="仿宋_GB2312"/>
                <w:sz w:val="21"/>
                <w:b/>
              </w:rPr>
              <w:t>d</w:t>
            </w:r>
            <w:r>
              <w:rPr>
                <w:rFonts w:ascii="仿宋_GB2312" w:hAnsi="仿宋_GB2312" w:cs="仿宋_GB2312" w:eastAsia="仿宋_GB2312"/>
                <w:sz w:val="21"/>
                <w:b/>
              </w:rPr>
              <w:t>）</w:t>
            </w:r>
            <w:r>
              <w:rPr>
                <w:rFonts w:ascii="仿宋_GB2312" w:hAnsi="仿宋_GB2312" w:cs="仿宋_GB2312" w:eastAsia="仿宋_GB2312"/>
                <w:sz w:val="21"/>
                <w:b/>
              </w:rPr>
              <w:t>每月向采购人提交</w:t>
            </w:r>
            <w:r>
              <w:rPr>
                <w:rFonts w:ascii="仿宋_GB2312" w:hAnsi="仿宋_GB2312" w:cs="仿宋_GB2312" w:eastAsia="仿宋_GB2312"/>
                <w:sz w:val="21"/>
                <w:b/>
              </w:rPr>
              <w:t>1次记录于光盘介质的备份数据（数据库、配置文件及后台服务数据）。</w:t>
            </w:r>
          </w:p>
          <w:p>
            <w:pPr>
              <w:pStyle w:val="null3"/>
              <w:ind w:firstLine="420"/>
              <w:jc w:val="both"/>
            </w:pPr>
            <w:r>
              <w:rPr>
                <w:rFonts w:ascii="仿宋_GB2312" w:hAnsi="仿宋_GB2312" w:cs="仿宋_GB2312" w:eastAsia="仿宋_GB2312"/>
                <w:sz w:val="21"/>
              </w:rPr>
              <w:t>④重要视频数据的备份。</w:t>
            </w:r>
          </w:p>
          <w:p>
            <w:pPr>
              <w:pStyle w:val="null3"/>
              <w:ind w:firstLine="420"/>
            </w:pPr>
            <w:r>
              <w:rPr>
                <w:rFonts w:ascii="仿宋_GB2312" w:hAnsi="仿宋_GB2312" w:cs="仿宋_GB2312" w:eastAsia="仿宋_GB2312"/>
                <w:sz w:val="21"/>
              </w:rPr>
              <w:t>每月对全省各路段上报的事件信息进行筛选，将交通事故与自然灾害类型的视频数据进行存储。</w:t>
            </w:r>
          </w:p>
          <w:p>
            <w:pPr>
              <w:pStyle w:val="null3"/>
              <w:ind w:firstLine="420"/>
            </w:pPr>
            <w:r>
              <w:rPr>
                <w:rFonts w:ascii="仿宋_GB2312" w:hAnsi="仿宋_GB2312" w:cs="仿宋_GB2312" w:eastAsia="仿宋_GB2312"/>
                <w:sz w:val="21"/>
              </w:rPr>
              <w:t>⑤全省监控软件功能的定期升级。</w:t>
            </w:r>
          </w:p>
          <w:p>
            <w:pPr>
              <w:pStyle w:val="null3"/>
              <w:ind w:left="255"/>
              <w:outlineLvl w:val="4"/>
            </w:pPr>
            <w:r>
              <w:rPr>
                <w:rFonts w:ascii="仿宋_GB2312" w:hAnsi="仿宋_GB2312" w:cs="仿宋_GB2312" w:eastAsia="仿宋_GB2312"/>
                <w:sz w:val="21"/>
                <w:b/>
              </w:rPr>
              <w:t>（</w:t>
            </w:r>
            <w:r>
              <w:rPr>
                <w:rFonts w:ascii="仿宋_GB2312" w:hAnsi="仿宋_GB2312" w:cs="仿宋_GB2312" w:eastAsia="仿宋_GB2312"/>
                <w:sz w:val="21"/>
                <w:b/>
              </w:rPr>
              <w:t>a</w:t>
            </w:r>
            <w:r>
              <w:rPr>
                <w:rFonts w:ascii="仿宋_GB2312" w:hAnsi="仿宋_GB2312" w:cs="仿宋_GB2312" w:eastAsia="仿宋_GB2312"/>
                <w:sz w:val="21"/>
                <w:b/>
              </w:rPr>
              <w:t>）</w:t>
            </w:r>
            <w:r>
              <w:rPr>
                <w:rFonts w:ascii="仿宋_GB2312" w:hAnsi="仿宋_GB2312" w:cs="仿宋_GB2312" w:eastAsia="仿宋_GB2312"/>
                <w:sz w:val="21"/>
                <w:b/>
              </w:rPr>
              <w:t>每年对全省监控软件（省中心、路段监控中心）功能升级</w:t>
            </w:r>
            <w:r>
              <w:rPr>
                <w:rFonts w:ascii="仿宋_GB2312" w:hAnsi="仿宋_GB2312" w:cs="仿宋_GB2312" w:eastAsia="仿宋_GB2312"/>
                <w:sz w:val="21"/>
                <w:b/>
              </w:rPr>
              <w:t>2次。</w:t>
            </w:r>
          </w:p>
          <w:p>
            <w:pPr>
              <w:pStyle w:val="null3"/>
              <w:ind w:left="255"/>
              <w:outlineLvl w:val="4"/>
            </w:pPr>
            <w:r>
              <w:rPr>
                <w:rFonts w:ascii="仿宋_GB2312" w:hAnsi="仿宋_GB2312" w:cs="仿宋_GB2312" w:eastAsia="仿宋_GB2312"/>
                <w:sz w:val="21"/>
                <w:b/>
              </w:rPr>
              <w:t>（</w:t>
            </w:r>
            <w:r>
              <w:rPr>
                <w:rFonts w:ascii="仿宋_GB2312" w:hAnsi="仿宋_GB2312" w:cs="仿宋_GB2312" w:eastAsia="仿宋_GB2312"/>
                <w:sz w:val="21"/>
                <w:b/>
              </w:rPr>
              <w:t>b</w:t>
            </w:r>
            <w:r>
              <w:rPr>
                <w:rFonts w:ascii="仿宋_GB2312" w:hAnsi="仿宋_GB2312" w:cs="仿宋_GB2312" w:eastAsia="仿宋_GB2312"/>
                <w:sz w:val="21"/>
                <w:b/>
              </w:rPr>
              <w:t>）</w:t>
            </w:r>
            <w:r>
              <w:rPr>
                <w:rFonts w:ascii="仿宋_GB2312" w:hAnsi="仿宋_GB2312" w:cs="仿宋_GB2312" w:eastAsia="仿宋_GB2312"/>
                <w:sz w:val="21"/>
                <w:b/>
              </w:rPr>
              <w:t>每年</w:t>
            </w:r>
            <w:r>
              <w:rPr>
                <w:rFonts w:ascii="仿宋_GB2312" w:hAnsi="仿宋_GB2312" w:cs="仿宋_GB2312" w:eastAsia="仿宋_GB2312"/>
                <w:sz w:val="21"/>
                <w:b/>
              </w:rPr>
              <w:t>6月底完成第1次全省软件升级，12月底完成第2次全省软件升级。</w:t>
            </w:r>
          </w:p>
          <w:p>
            <w:pPr>
              <w:pStyle w:val="null3"/>
              <w:ind w:left="255"/>
              <w:outlineLvl w:val="4"/>
            </w:pPr>
            <w:r>
              <w:rPr>
                <w:rFonts w:ascii="仿宋_GB2312" w:hAnsi="仿宋_GB2312" w:cs="仿宋_GB2312" w:eastAsia="仿宋_GB2312"/>
                <w:sz w:val="21"/>
                <w:b/>
              </w:rPr>
              <w:t>（</w:t>
            </w:r>
            <w:r>
              <w:rPr>
                <w:rFonts w:ascii="仿宋_GB2312" w:hAnsi="仿宋_GB2312" w:cs="仿宋_GB2312" w:eastAsia="仿宋_GB2312"/>
                <w:sz w:val="21"/>
                <w:b/>
              </w:rPr>
              <w:t>c</w:t>
            </w:r>
            <w:r>
              <w:rPr>
                <w:rFonts w:ascii="仿宋_GB2312" w:hAnsi="仿宋_GB2312" w:cs="仿宋_GB2312" w:eastAsia="仿宋_GB2312"/>
                <w:sz w:val="21"/>
                <w:b/>
              </w:rPr>
              <w:t>）</w:t>
            </w:r>
            <w:r>
              <w:rPr>
                <w:rFonts w:ascii="仿宋_GB2312" w:hAnsi="仿宋_GB2312" w:cs="仿宋_GB2312" w:eastAsia="仿宋_GB2312"/>
                <w:sz w:val="21"/>
                <w:b/>
              </w:rPr>
              <w:t>每次软件升级前，向采购人提交软件升级说明文档，经采购人审核通过后再进行软件升级。</w:t>
            </w:r>
          </w:p>
          <w:p>
            <w:pPr>
              <w:pStyle w:val="null3"/>
              <w:ind w:firstLine="420"/>
              <w:jc w:val="both"/>
            </w:pPr>
            <w:r>
              <w:rPr>
                <w:rFonts w:ascii="仿宋_GB2312" w:hAnsi="仿宋_GB2312" w:cs="仿宋_GB2312" w:eastAsia="仿宋_GB2312"/>
                <w:sz w:val="21"/>
              </w:rPr>
              <w:t>⑥GIS平台的定期检查与维护。</w:t>
            </w:r>
          </w:p>
          <w:p>
            <w:pPr>
              <w:pStyle w:val="null3"/>
              <w:ind w:left="255"/>
              <w:outlineLvl w:val="4"/>
            </w:pPr>
            <w:r>
              <w:rPr>
                <w:rFonts w:ascii="仿宋_GB2312" w:hAnsi="仿宋_GB2312" w:cs="仿宋_GB2312" w:eastAsia="仿宋_GB2312"/>
                <w:sz w:val="21"/>
                <w:b/>
              </w:rPr>
              <w:t>（</w:t>
            </w:r>
            <w:r>
              <w:rPr>
                <w:rFonts w:ascii="仿宋_GB2312" w:hAnsi="仿宋_GB2312" w:cs="仿宋_GB2312" w:eastAsia="仿宋_GB2312"/>
                <w:sz w:val="21"/>
                <w:b/>
              </w:rPr>
              <w:t>a</w:t>
            </w:r>
            <w:r>
              <w:rPr>
                <w:rFonts w:ascii="仿宋_GB2312" w:hAnsi="仿宋_GB2312" w:cs="仿宋_GB2312" w:eastAsia="仿宋_GB2312"/>
                <w:sz w:val="21"/>
                <w:b/>
              </w:rPr>
              <w:t>）</w:t>
            </w:r>
            <w:r>
              <w:rPr>
                <w:rFonts w:ascii="仿宋_GB2312" w:hAnsi="仿宋_GB2312" w:cs="仿宋_GB2312" w:eastAsia="仿宋_GB2312"/>
                <w:sz w:val="21"/>
                <w:b/>
              </w:rPr>
              <w:t>每周对</w:t>
            </w:r>
            <w:r>
              <w:rPr>
                <w:rFonts w:ascii="仿宋_GB2312" w:hAnsi="仿宋_GB2312" w:cs="仿宋_GB2312" w:eastAsia="仿宋_GB2312"/>
                <w:sz w:val="21"/>
                <w:b/>
              </w:rPr>
              <w:t>GIS平台地图缩放、数据加载、图层过滤等功能运行情况进行检查与记录，运行情况进行检查与记录，对发现的问题及时处理，确保GIS平台正常运行，将检查及处理结果记录在周巡检表中。</w:t>
            </w:r>
          </w:p>
          <w:p>
            <w:pPr>
              <w:pStyle w:val="null3"/>
              <w:ind w:left="255"/>
              <w:outlineLvl w:val="4"/>
            </w:pPr>
            <w:r>
              <w:rPr>
                <w:rFonts w:ascii="仿宋_GB2312" w:hAnsi="仿宋_GB2312" w:cs="仿宋_GB2312" w:eastAsia="仿宋_GB2312"/>
                <w:sz w:val="21"/>
                <w:b/>
              </w:rPr>
              <w:t>（</w:t>
            </w:r>
            <w:r>
              <w:rPr>
                <w:rFonts w:ascii="仿宋_GB2312" w:hAnsi="仿宋_GB2312" w:cs="仿宋_GB2312" w:eastAsia="仿宋_GB2312"/>
                <w:sz w:val="21"/>
                <w:b/>
              </w:rPr>
              <w:t>b</w:t>
            </w:r>
            <w:r>
              <w:rPr>
                <w:rFonts w:ascii="仿宋_GB2312" w:hAnsi="仿宋_GB2312" w:cs="仿宋_GB2312" w:eastAsia="仿宋_GB2312"/>
                <w:sz w:val="21"/>
                <w:b/>
              </w:rPr>
              <w:t>）</w:t>
            </w:r>
            <w:r>
              <w:rPr>
                <w:rFonts w:ascii="仿宋_GB2312" w:hAnsi="仿宋_GB2312" w:cs="仿宋_GB2312" w:eastAsia="仿宋_GB2312"/>
                <w:sz w:val="21"/>
                <w:b/>
              </w:rPr>
              <w:t>对全省高速公路道路线形、收费站、服务区、隧道、桥梁、互通立交</w:t>
            </w:r>
            <w:r>
              <w:rPr>
                <w:rFonts w:ascii="仿宋_GB2312" w:hAnsi="仿宋_GB2312" w:cs="仿宋_GB2312" w:eastAsia="仿宋_GB2312"/>
                <w:sz w:val="21"/>
                <w:b/>
              </w:rPr>
              <w:t>GIS基础数据进行更新与维护。</w:t>
            </w:r>
          </w:p>
          <w:p>
            <w:pPr>
              <w:pStyle w:val="null3"/>
              <w:ind w:firstLine="420"/>
              <w:jc w:val="both"/>
            </w:pPr>
            <w:r>
              <w:rPr>
                <w:rFonts w:ascii="仿宋_GB2312" w:hAnsi="仿宋_GB2312" w:cs="仿宋_GB2312" w:eastAsia="仿宋_GB2312"/>
                <w:sz w:val="21"/>
              </w:rPr>
              <w:t>⑦按月提交维护报告。</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2）监控系统硬件维护要求</w:t>
            </w:r>
          </w:p>
          <w:p>
            <w:pPr>
              <w:pStyle w:val="null3"/>
              <w:ind w:firstLine="420"/>
            </w:pPr>
            <w:r>
              <w:rPr>
                <w:rFonts w:ascii="仿宋_GB2312" w:hAnsi="仿宋_GB2312" w:cs="仿宋_GB2312" w:eastAsia="仿宋_GB2312"/>
                <w:sz w:val="21"/>
              </w:rPr>
              <w:t>①监控系统服务器及计算机的定期检查与维护。对20台服务器、7台计算机进行日常检查与维护。每天两次对服务器及计算机的面板指示灯状态进行巡检，对发现的故障进行排查和处理，并记录于月维护报告中。</w:t>
            </w:r>
          </w:p>
          <w:p>
            <w:pPr>
              <w:pStyle w:val="null3"/>
              <w:ind w:left="255"/>
              <w:outlineLvl w:val="4"/>
            </w:pPr>
            <w:r>
              <w:rPr>
                <w:rFonts w:ascii="仿宋_GB2312" w:hAnsi="仿宋_GB2312" w:cs="仿宋_GB2312" w:eastAsia="仿宋_GB2312"/>
                <w:sz w:val="21"/>
                <w:b/>
              </w:rPr>
              <w:t>（</w:t>
            </w:r>
            <w:r>
              <w:rPr>
                <w:rFonts w:ascii="仿宋_GB2312" w:hAnsi="仿宋_GB2312" w:cs="仿宋_GB2312" w:eastAsia="仿宋_GB2312"/>
                <w:sz w:val="21"/>
                <w:b/>
              </w:rPr>
              <w:t>a</w:t>
            </w:r>
            <w:r>
              <w:rPr>
                <w:rFonts w:ascii="仿宋_GB2312" w:hAnsi="仿宋_GB2312" w:cs="仿宋_GB2312" w:eastAsia="仿宋_GB2312"/>
                <w:sz w:val="21"/>
                <w:b/>
              </w:rPr>
              <w:t>）</w:t>
            </w:r>
            <w:r>
              <w:rPr>
                <w:rFonts w:ascii="仿宋_GB2312" w:hAnsi="仿宋_GB2312" w:cs="仿宋_GB2312" w:eastAsia="仿宋_GB2312"/>
                <w:sz w:val="21"/>
                <w:b/>
              </w:rPr>
              <w:t>每周对服务器及计算机的电源、风扇、硬盘、</w:t>
            </w:r>
            <w:r>
              <w:rPr>
                <w:rFonts w:ascii="仿宋_GB2312" w:hAnsi="仿宋_GB2312" w:cs="仿宋_GB2312" w:eastAsia="仿宋_GB2312"/>
                <w:sz w:val="21"/>
                <w:b/>
              </w:rPr>
              <w:t>CPU、内存、网卡运行情况进行检查与记录，对发现的异常状态或故障进行排查和处理，并将检查及处理结果记录在周巡检表中。</w:t>
            </w:r>
          </w:p>
          <w:p>
            <w:pPr>
              <w:pStyle w:val="null3"/>
              <w:ind w:left="255"/>
              <w:outlineLvl w:val="4"/>
            </w:pPr>
            <w:r>
              <w:rPr>
                <w:rFonts w:ascii="仿宋_GB2312" w:hAnsi="仿宋_GB2312" w:cs="仿宋_GB2312" w:eastAsia="仿宋_GB2312"/>
                <w:sz w:val="21"/>
                <w:b/>
              </w:rPr>
              <w:t>（</w:t>
            </w:r>
            <w:r>
              <w:rPr>
                <w:rFonts w:ascii="仿宋_GB2312" w:hAnsi="仿宋_GB2312" w:cs="仿宋_GB2312" w:eastAsia="仿宋_GB2312"/>
                <w:sz w:val="21"/>
                <w:b/>
              </w:rPr>
              <w:t>b</w:t>
            </w:r>
            <w:r>
              <w:rPr>
                <w:rFonts w:ascii="仿宋_GB2312" w:hAnsi="仿宋_GB2312" w:cs="仿宋_GB2312" w:eastAsia="仿宋_GB2312"/>
                <w:sz w:val="21"/>
                <w:b/>
              </w:rPr>
              <w:t>）</w:t>
            </w:r>
            <w:r>
              <w:rPr>
                <w:rFonts w:ascii="仿宋_GB2312" w:hAnsi="仿宋_GB2312" w:cs="仿宋_GB2312" w:eastAsia="仿宋_GB2312"/>
                <w:sz w:val="21"/>
                <w:b/>
              </w:rPr>
              <w:t>每半年对服务器及计算机进行</w:t>
            </w:r>
            <w:r>
              <w:rPr>
                <w:rFonts w:ascii="仿宋_GB2312" w:hAnsi="仿宋_GB2312" w:cs="仿宋_GB2312" w:eastAsia="仿宋_GB2312"/>
                <w:sz w:val="21"/>
                <w:b/>
              </w:rPr>
              <w:t>1次除尘清理，避免灰尘堆积对服务器及计算机散热造成影响。</w:t>
            </w:r>
          </w:p>
          <w:p>
            <w:pPr>
              <w:pStyle w:val="null3"/>
              <w:ind w:firstLine="420"/>
            </w:pPr>
            <w:r>
              <w:rPr>
                <w:rFonts w:ascii="仿宋_GB2312" w:hAnsi="仿宋_GB2312" w:cs="仿宋_GB2312" w:eastAsia="仿宋_GB2312"/>
                <w:sz w:val="21"/>
              </w:rPr>
              <w:t>②网络设备的定期检查与维护（核心路由器、核心交换机及业务交换机）。对1台核心路由器、2台核心交换机、8台业务交换机进行日常检查与维护。</w:t>
            </w:r>
          </w:p>
          <w:p>
            <w:pPr>
              <w:pStyle w:val="null3"/>
              <w:ind w:left="255"/>
              <w:outlineLvl w:val="4"/>
            </w:pPr>
            <w:r>
              <w:rPr>
                <w:rFonts w:ascii="仿宋_GB2312" w:hAnsi="仿宋_GB2312" w:cs="仿宋_GB2312" w:eastAsia="仿宋_GB2312"/>
                <w:sz w:val="21"/>
                <w:b/>
              </w:rPr>
              <w:t>（</w:t>
            </w:r>
            <w:r>
              <w:rPr>
                <w:rFonts w:ascii="仿宋_GB2312" w:hAnsi="仿宋_GB2312" w:cs="仿宋_GB2312" w:eastAsia="仿宋_GB2312"/>
                <w:sz w:val="21"/>
                <w:b/>
              </w:rPr>
              <w:t>a</w:t>
            </w:r>
            <w:r>
              <w:rPr>
                <w:rFonts w:ascii="仿宋_GB2312" w:hAnsi="仿宋_GB2312" w:cs="仿宋_GB2312" w:eastAsia="仿宋_GB2312"/>
                <w:sz w:val="21"/>
                <w:b/>
              </w:rPr>
              <w:t>）</w:t>
            </w:r>
            <w:r>
              <w:rPr>
                <w:rFonts w:ascii="仿宋_GB2312" w:hAnsi="仿宋_GB2312" w:cs="仿宋_GB2312" w:eastAsia="仿宋_GB2312"/>
                <w:sz w:val="21"/>
                <w:b/>
              </w:rPr>
              <w:t>每天两次对网络设备的面板指示灯状态进行检查，对发现的异常状态或故障进行排查和处理，并记录于月维护报告中。</w:t>
            </w:r>
          </w:p>
          <w:p>
            <w:pPr>
              <w:pStyle w:val="null3"/>
              <w:ind w:left="255"/>
              <w:outlineLvl w:val="4"/>
            </w:pPr>
            <w:r>
              <w:rPr>
                <w:rFonts w:ascii="仿宋_GB2312" w:hAnsi="仿宋_GB2312" w:cs="仿宋_GB2312" w:eastAsia="仿宋_GB2312"/>
                <w:sz w:val="21"/>
                <w:b/>
              </w:rPr>
              <w:t>（</w:t>
            </w:r>
            <w:r>
              <w:rPr>
                <w:rFonts w:ascii="仿宋_GB2312" w:hAnsi="仿宋_GB2312" w:cs="仿宋_GB2312" w:eastAsia="仿宋_GB2312"/>
                <w:sz w:val="21"/>
                <w:b/>
              </w:rPr>
              <w:t>b</w:t>
            </w:r>
            <w:r>
              <w:rPr>
                <w:rFonts w:ascii="仿宋_GB2312" w:hAnsi="仿宋_GB2312" w:cs="仿宋_GB2312" w:eastAsia="仿宋_GB2312"/>
                <w:sz w:val="21"/>
                <w:b/>
              </w:rPr>
              <w:t>）</w:t>
            </w:r>
            <w:r>
              <w:rPr>
                <w:rFonts w:ascii="仿宋_GB2312" w:hAnsi="仿宋_GB2312" w:cs="仿宋_GB2312" w:eastAsia="仿宋_GB2312"/>
                <w:sz w:val="21"/>
                <w:b/>
              </w:rPr>
              <w:t>每天两次对省中心至全省各路段的监控网络运行情况进行监测，及时向采购人通报全省监控系统网络运行情况，做好网络中断原因的排查和处理工作，并记录于月维护报告中。</w:t>
            </w:r>
          </w:p>
          <w:p>
            <w:pPr>
              <w:pStyle w:val="null3"/>
              <w:ind w:left="255"/>
              <w:outlineLvl w:val="4"/>
            </w:pPr>
            <w:r>
              <w:rPr>
                <w:rFonts w:ascii="仿宋_GB2312" w:hAnsi="仿宋_GB2312" w:cs="仿宋_GB2312" w:eastAsia="仿宋_GB2312"/>
                <w:sz w:val="21"/>
                <w:b/>
              </w:rPr>
              <w:t>（</w:t>
            </w:r>
            <w:r>
              <w:rPr>
                <w:rFonts w:ascii="仿宋_GB2312" w:hAnsi="仿宋_GB2312" w:cs="仿宋_GB2312" w:eastAsia="仿宋_GB2312"/>
                <w:sz w:val="21"/>
                <w:b/>
              </w:rPr>
              <w:t>c</w:t>
            </w:r>
            <w:r>
              <w:rPr>
                <w:rFonts w:ascii="仿宋_GB2312" w:hAnsi="仿宋_GB2312" w:cs="仿宋_GB2312" w:eastAsia="仿宋_GB2312"/>
                <w:sz w:val="21"/>
                <w:b/>
              </w:rPr>
              <w:t>）</w:t>
            </w:r>
            <w:r>
              <w:rPr>
                <w:rFonts w:ascii="仿宋_GB2312" w:hAnsi="仿宋_GB2312" w:cs="仿宋_GB2312" w:eastAsia="仿宋_GB2312"/>
                <w:sz w:val="21"/>
                <w:b/>
              </w:rPr>
              <w:t>每周对网络设备的电源、风扇、</w:t>
            </w:r>
            <w:r>
              <w:rPr>
                <w:rFonts w:ascii="仿宋_GB2312" w:hAnsi="仿宋_GB2312" w:cs="仿宋_GB2312" w:eastAsia="仿宋_GB2312"/>
                <w:sz w:val="21"/>
                <w:b/>
              </w:rPr>
              <w:t>CPU、内存、端口、日志及网络运行情况进行检查与记录，对发现的异常状态或故障进行排查和处理，并将检查及处理结果记录在周巡检表中。</w:t>
            </w:r>
          </w:p>
          <w:p>
            <w:pPr>
              <w:pStyle w:val="null3"/>
              <w:ind w:firstLine="420"/>
            </w:pPr>
            <w:r>
              <w:rPr>
                <w:rFonts w:ascii="仿宋_GB2312" w:hAnsi="仿宋_GB2312" w:cs="仿宋_GB2312" w:eastAsia="仿宋_GB2312"/>
                <w:sz w:val="21"/>
              </w:rPr>
              <w:t>③根据网络使用需要，更新网络配置。</w:t>
            </w:r>
          </w:p>
          <w:p>
            <w:pPr>
              <w:pStyle w:val="null3"/>
              <w:ind w:left="255"/>
              <w:outlineLvl w:val="4"/>
            </w:pPr>
            <w:r>
              <w:rPr>
                <w:rFonts w:ascii="仿宋_GB2312" w:hAnsi="仿宋_GB2312" w:cs="仿宋_GB2312" w:eastAsia="仿宋_GB2312"/>
                <w:sz w:val="21"/>
                <w:b/>
              </w:rPr>
              <w:t>（</w:t>
            </w:r>
            <w:r>
              <w:rPr>
                <w:rFonts w:ascii="仿宋_GB2312" w:hAnsi="仿宋_GB2312" w:cs="仿宋_GB2312" w:eastAsia="仿宋_GB2312"/>
                <w:sz w:val="21"/>
                <w:b/>
              </w:rPr>
              <w:t>a</w:t>
            </w:r>
            <w:r>
              <w:rPr>
                <w:rFonts w:ascii="仿宋_GB2312" w:hAnsi="仿宋_GB2312" w:cs="仿宋_GB2312" w:eastAsia="仿宋_GB2312"/>
                <w:sz w:val="21"/>
                <w:b/>
              </w:rPr>
              <w:t>）</w:t>
            </w:r>
            <w:r>
              <w:rPr>
                <w:rFonts w:ascii="仿宋_GB2312" w:hAnsi="仿宋_GB2312" w:cs="仿宋_GB2312" w:eastAsia="仿宋_GB2312"/>
                <w:sz w:val="21"/>
                <w:b/>
              </w:rPr>
              <w:t>根据业务使用需要，对监控系统网络拓扑、网络配置进行调整，满足业务使用要求。</w:t>
            </w:r>
          </w:p>
          <w:p>
            <w:pPr>
              <w:pStyle w:val="null3"/>
              <w:ind w:left="255"/>
              <w:outlineLvl w:val="4"/>
            </w:pPr>
            <w:r>
              <w:rPr>
                <w:rFonts w:ascii="仿宋_GB2312" w:hAnsi="仿宋_GB2312" w:cs="仿宋_GB2312" w:eastAsia="仿宋_GB2312"/>
                <w:sz w:val="21"/>
                <w:b/>
              </w:rPr>
              <w:t>（</w:t>
            </w:r>
            <w:r>
              <w:rPr>
                <w:rFonts w:ascii="仿宋_GB2312" w:hAnsi="仿宋_GB2312" w:cs="仿宋_GB2312" w:eastAsia="仿宋_GB2312"/>
                <w:sz w:val="21"/>
                <w:b/>
              </w:rPr>
              <w:t>b</w:t>
            </w:r>
            <w:r>
              <w:rPr>
                <w:rFonts w:ascii="仿宋_GB2312" w:hAnsi="仿宋_GB2312" w:cs="仿宋_GB2312" w:eastAsia="仿宋_GB2312"/>
                <w:sz w:val="21"/>
                <w:b/>
              </w:rPr>
              <w:t>）</w:t>
            </w:r>
            <w:r>
              <w:rPr>
                <w:rFonts w:ascii="仿宋_GB2312" w:hAnsi="仿宋_GB2312" w:cs="仿宋_GB2312" w:eastAsia="仿宋_GB2312"/>
                <w:sz w:val="21"/>
                <w:b/>
              </w:rPr>
              <w:t>网络设备配置调整之前需要对配置文件进行备份保存，配置完成并测试通过后再次进行保存。</w:t>
            </w:r>
          </w:p>
          <w:p>
            <w:pPr>
              <w:pStyle w:val="null3"/>
              <w:ind w:left="255"/>
              <w:outlineLvl w:val="4"/>
            </w:pPr>
            <w:r>
              <w:rPr>
                <w:rFonts w:ascii="仿宋_GB2312" w:hAnsi="仿宋_GB2312" w:cs="仿宋_GB2312" w:eastAsia="仿宋_GB2312"/>
                <w:sz w:val="21"/>
                <w:b/>
              </w:rPr>
              <w:t>（</w:t>
            </w:r>
            <w:r>
              <w:rPr>
                <w:rFonts w:ascii="仿宋_GB2312" w:hAnsi="仿宋_GB2312" w:cs="仿宋_GB2312" w:eastAsia="仿宋_GB2312"/>
                <w:sz w:val="21"/>
                <w:b/>
              </w:rPr>
              <w:t>c</w:t>
            </w:r>
            <w:r>
              <w:rPr>
                <w:rFonts w:ascii="仿宋_GB2312" w:hAnsi="仿宋_GB2312" w:cs="仿宋_GB2312" w:eastAsia="仿宋_GB2312"/>
                <w:sz w:val="21"/>
                <w:b/>
              </w:rPr>
              <w:t>）</w:t>
            </w:r>
            <w:r>
              <w:rPr>
                <w:rFonts w:ascii="仿宋_GB2312" w:hAnsi="仿宋_GB2312" w:cs="仿宋_GB2312" w:eastAsia="仿宋_GB2312"/>
                <w:sz w:val="21"/>
                <w:b/>
              </w:rPr>
              <w:t>网络配置调整后，如网络拓扑结构发生变化，应及时进行更新网络拓扑图及设备连接图。</w:t>
            </w:r>
          </w:p>
          <w:p>
            <w:pPr>
              <w:pStyle w:val="null3"/>
              <w:ind w:firstLine="420"/>
              <w:jc w:val="both"/>
            </w:pPr>
            <w:r>
              <w:rPr>
                <w:rFonts w:ascii="仿宋_GB2312" w:hAnsi="仿宋_GB2312" w:cs="仿宋_GB2312" w:eastAsia="仿宋_GB2312"/>
                <w:sz w:val="21"/>
              </w:rPr>
              <w:t>④网络设备配置文件定期备份。</w:t>
            </w:r>
          </w:p>
          <w:p>
            <w:pPr>
              <w:pStyle w:val="null3"/>
              <w:ind w:left="660"/>
              <w:outlineLvl w:val="4"/>
            </w:pPr>
            <w:r>
              <w:rPr>
                <w:rFonts w:ascii="仿宋_GB2312" w:hAnsi="仿宋_GB2312" w:cs="仿宋_GB2312" w:eastAsia="仿宋_GB2312"/>
                <w:sz w:val="21"/>
                <w:b/>
              </w:rPr>
              <w:t>（</w:t>
            </w:r>
            <w:r>
              <w:rPr>
                <w:rFonts w:ascii="仿宋_GB2312" w:hAnsi="仿宋_GB2312" w:cs="仿宋_GB2312" w:eastAsia="仿宋_GB2312"/>
                <w:sz w:val="21"/>
                <w:b/>
              </w:rPr>
              <w:t>a</w:t>
            </w:r>
            <w:r>
              <w:rPr>
                <w:rFonts w:ascii="仿宋_GB2312" w:hAnsi="仿宋_GB2312" w:cs="仿宋_GB2312" w:eastAsia="仿宋_GB2312"/>
                <w:sz w:val="21"/>
                <w:b/>
              </w:rPr>
              <w:t>）</w:t>
            </w:r>
            <w:r>
              <w:rPr>
                <w:rFonts w:ascii="仿宋_GB2312" w:hAnsi="仿宋_GB2312" w:cs="仿宋_GB2312" w:eastAsia="仿宋_GB2312"/>
                <w:sz w:val="21"/>
                <w:b/>
              </w:rPr>
              <w:t>每月对网络设备配置文件备份</w:t>
            </w:r>
            <w:r>
              <w:rPr>
                <w:rFonts w:ascii="仿宋_GB2312" w:hAnsi="仿宋_GB2312" w:cs="仿宋_GB2312" w:eastAsia="仿宋_GB2312"/>
                <w:sz w:val="21"/>
                <w:b/>
              </w:rPr>
              <w:t>1次。</w:t>
            </w:r>
          </w:p>
          <w:p>
            <w:pPr>
              <w:pStyle w:val="null3"/>
              <w:ind w:left="255"/>
              <w:outlineLvl w:val="4"/>
            </w:pPr>
            <w:r>
              <w:rPr>
                <w:rFonts w:ascii="仿宋_GB2312" w:hAnsi="仿宋_GB2312" w:cs="仿宋_GB2312" w:eastAsia="仿宋_GB2312"/>
                <w:sz w:val="21"/>
                <w:b/>
              </w:rPr>
              <w:t>（</w:t>
            </w:r>
            <w:r>
              <w:rPr>
                <w:rFonts w:ascii="仿宋_GB2312" w:hAnsi="仿宋_GB2312" w:cs="仿宋_GB2312" w:eastAsia="仿宋_GB2312"/>
                <w:sz w:val="21"/>
                <w:b/>
              </w:rPr>
              <w:t>b</w:t>
            </w:r>
            <w:r>
              <w:rPr>
                <w:rFonts w:ascii="仿宋_GB2312" w:hAnsi="仿宋_GB2312" w:cs="仿宋_GB2312" w:eastAsia="仿宋_GB2312"/>
                <w:sz w:val="21"/>
                <w:b/>
              </w:rPr>
              <w:t>）</w:t>
            </w:r>
            <w:r>
              <w:rPr>
                <w:rFonts w:ascii="仿宋_GB2312" w:hAnsi="仿宋_GB2312" w:cs="仿宋_GB2312" w:eastAsia="仿宋_GB2312"/>
                <w:sz w:val="21"/>
                <w:b/>
              </w:rPr>
              <w:t>每月向采购人提交</w:t>
            </w:r>
            <w:r>
              <w:rPr>
                <w:rFonts w:ascii="仿宋_GB2312" w:hAnsi="仿宋_GB2312" w:cs="仿宋_GB2312" w:eastAsia="仿宋_GB2312"/>
                <w:sz w:val="21"/>
                <w:b/>
              </w:rPr>
              <w:t>1次记录于光盘介质的网络设备配置备份数据。</w:t>
            </w:r>
          </w:p>
          <w:p>
            <w:pPr>
              <w:pStyle w:val="null3"/>
              <w:ind w:firstLine="420"/>
              <w:jc w:val="both"/>
            </w:pPr>
            <w:r>
              <w:rPr>
                <w:rFonts w:ascii="仿宋_GB2312" w:hAnsi="仿宋_GB2312" w:cs="仿宋_GB2312" w:eastAsia="仿宋_GB2312"/>
                <w:sz w:val="21"/>
              </w:rPr>
              <w:t>⑤检查并完善接地系统。每月检查设备地线连接处是否紧固、接地引线有无锈蚀，如果发现问题应及时处理并将检查及处理结果记录在月巡检表中。</w:t>
            </w:r>
          </w:p>
          <w:p>
            <w:pPr>
              <w:pStyle w:val="null3"/>
              <w:ind w:firstLine="420"/>
              <w:jc w:val="both"/>
            </w:pPr>
            <w:r>
              <w:rPr>
                <w:rFonts w:ascii="仿宋_GB2312" w:hAnsi="仿宋_GB2312" w:cs="仿宋_GB2312" w:eastAsia="仿宋_GB2312"/>
                <w:sz w:val="21"/>
              </w:rPr>
              <w:t>⑥综合布线的维护。</w:t>
            </w:r>
          </w:p>
          <w:p>
            <w:pPr>
              <w:pStyle w:val="null3"/>
              <w:ind w:left="660"/>
              <w:outlineLvl w:val="4"/>
            </w:pPr>
            <w:r>
              <w:rPr>
                <w:rFonts w:ascii="仿宋_GB2312" w:hAnsi="仿宋_GB2312" w:cs="仿宋_GB2312" w:eastAsia="仿宋_GB2312"/>
                <w:sz w:val="21"/>
                <w:b/>
              </w:rPr>
              <w:t>（</w:t>
            </w:r>
            <w:r>
              <w:rPr>
                <w:rFonts w:ascii="仿宋_GB2312" w:hAnsi="仿宋_GB2312" w:cs="仿宋_GB2312" w:eastAsia="仿宋_GB2312"/>
                <w:sz w:val="21"/>
                <w:b/>
              </w:rPr>
              <w:t>a</w:t>
            </w:r>
            <w:r>
              <w:rPr>
                <w:rFonts w:ascii="仿宋_GB2312" w:hAnsi="仿宋_GB2312" w:cs="仿宋_GB2312" w:eastAsia="仿宋_GB2312"/>
                <w:sz w:val="21"/>
                <w:b/>
              </w:rPr>
              <w:t>）</w:t>
            </w:r>
            <w:r>
              <w:rPr>
                <w:rFonts w:ascii="仿宋_GB2312" w:hAnsi="仿宋_GB2312" w:cs="仿宋_GB2312" w:eastAsia="仿宋_GB2312"/>
                <w:sz w:val="21"/>
                <w:b/>
              </w:rPr>
              <w:t>根据业务需求，完成机房内的网络线缆敷设工作。</w:t>
            </w:r>
          </w:p>
          <w:p>
            <w:pPr>
              <w:pStyle w:val="null3"/>
              <w:ind w:left="660"/>
              <w:outlineLvl w:val="4"/>
            </w:pPr>
            <w:r>
              <w:rPr>
                <w:rFonts w:ascii="仿宋_GB2312" w:hAnsi="仿宋_GB2312" w:cs="仿宋_GB2312" w:eastAsia="仿宋_GB2312"/>
                <w:sz w:val="21"/>
                <w:b/>
              </w:rPr>
              <w:t>（</w:t>
            </w:r>
            <w:r>
              <w:rPr>
                <w:rFonts w:ascii="仿宋_GB2312" w:hAnsi="仿宋_GB2312" w:cs="仿宋_GB2312" w:eastAsia="仿宋_GB2312"/>
                <w:sz w:val="21"/>
                <w:b/>
              </w:rPr>
              <w:t>b</w:t>
            </w:r>
            <w:r>
              <w:rPr>
                <w:rFonts w:ascii="仿宋_GB2312" w:hAnsi="仿宋_GB2312" w:cs="仿宋_GB2312" w:eastAsia="仿宋_GB2312"/>
                <w:sz w:val="21"/>
                <w:b/>
              </w:rPr>
              <w:t>）</w:t>
            </w:r>
            <w:r>
              <w:rPr>
                <w:rFonts w:ascii="仿宋_GB2312" w:hAnsi="仿宋_GB2312" w:cs="仿宋_GB2312" w:eastAsia="仿宋_GB2312"/>
                <w:sz w:val="21"/>
                <w:b/>
              </w:rPr>
              <w:t>电源线缆与网络线缆分开敷设，做到整齐、有序。</w:t>
            </w:r>
          </w:p>
          <w:p>
            <w:pPr>
              <w:pStyle w:val="null3"/>
              <w:ind w:left="660"/>
              <w:outlineLvl w:val="4"/>
            </w:pPr>
            <w:r>
              <w:rPr>
                <w:rFonts w:ascii="仿宋_GB2312" w:hAnsi="仿宋_GB2312" w:cs="仿宋_GB2312" w:eastAsia="仿宋_GB2312"/>
                <w:sz w:val="21"/>
                <w:b/>
              </w:rPr>
              <w:t>（</w:t>
            </w:r>
            <w:r>
              <w:rPr>
                <w:rFonts w:ascii="仿宋_GB2312" w:hAnsi="仿宋_GB2312" w:cs="仿宋_GB2312" w:eastAsia="仿宋_GB2312"/>
                <w:sz w:val="21"/>
                <w:b/>
              </w:rPr>
              <w:t>c</w:t>
            </w:r>
            <w:r>
              <w:rPr>
                <w:rFonts w:ascii="仿宋_GB2312" w:hAnsi="仿宋_GB2312" w:cs="仿宋_GB2312" w:eastAsia="仿宋_GB2312"/>
                <w:sz w:val="21"/>
                <w:b/>
              </w:rPr>
              <w:t>）</w:t>
            </w:r>
            <w:r>
              <w:rPr>
                <w:rFonts w:ascii="仿宋_GB2312" w:hAnsi="仿宋_GB2312" w:cs="仿宋_GB2312" w:eastAsia="仿宋_GB2312"/>
                <w:sz w:val="21"/>
                <w:b/>
              </w:rPr>
              <w:t>机柜内部线缆标签清晰、准确。</w:t>
            </w:r>
          </w:p>
          <w:p>
            <w:pPr>
              <w:pStyle w:val="null3"/>
              <w:ind w:firstLine="420"/>
              <w:jc w:val="both"/>
            </w:pPr>
            <w:r>
              <w:rPr>
                <w:rFonts w:ascii="仿宋_GB2312" w:hAnsi="仿宋_GB2312" w:cs="仿宋_GB2312" w:eastAsia="仿宋_GB2312"/>
                <w:sz w:val="21"/>
              </w:rPr>
              <w:t>⑦故障件维修或更换期间，提供良品备件临时应急使用。避免因维修或更换故障件而导致硬件设备长时间停机对业务正常使用造成影响。</w:t>
            </w:r>
          </w:p>
          <w:p>
            <w:pPr>
              <w:pStyle w:val="null3"/>
              <w:ind w:firstLine="420"/>
              <w:jc w:val="both"/>
            </w:pPr>
            <w:r>
              <w:rPr>
                <w:rFonts w:ascii="仿宋_GB2312" w:hAnsi="仿宋_GB2312" w:cs="仿宋_GB2312" w:eastAsia="仿宋_GB2312"/>
                <w:sz w:val="21"/>
              </w:rPr>
              <w:t>⑧按月提交维护报告。</w:t>
            </w:r>
          </w:p>
          <w:p>
            <w:pPr>
              <w:pStyle w:val="null3"/>
              <w:ind w:left="420"/>
            </w:pPr>
            <w:r>
              <w:rPr>
                <w:rFonts w:ascii="仿宋_GB2312" w:hAnsi="仿宋_GB2312" w:cs="仿宋_GB2312" w:eastAsia="仿宋_GB2312"/>
                <w:sz w:val="21"/>
              </w:rPr>
              <w:t>（</w:t>
            </w:r>
            <w:r>
              <w:rPr>
                <w:rFonts w:ascii="仿宋_GB2312" w:hAnsi="仿宋_GB2312" w:cs="仿宋_GB2312" w:eastAsia="仿宋_GB2312"/>
                <w:sz w:val="21"/>
              </w:rPr>
              <w:t>3）省级视频云联网系统硬件维护要求</w:t>
            </w:r>
          </w:p>
          <w:p>
            <w:pPr>
              <w:pStyle w:val="null3"/>
              <w:ind w:firstLine="420"/>
            </w:pPr>
            <w:r>
              <w:rPr>
                <w:rFonts w:ascii="仿宋_GB2312" w:hAnsi="仿宋_GB2312" w:cs="仿宋_GB2312" w:eastAsia="仿宋_GB2312"/>
                <w:sz w:val="21"/>
              </w:rPr>
              <w:t>①网络设备的定期检查与维护（路由器1台、交换机6台）。对路由器1台、核心交换机2台、上云交换机1台、服务器汇聚交换机1台、安全业务接入交换机1台、终端管理交换机1台进行日常检查与维护。</w:t>
            </w:r>
          </w:p>
          <w:p>
            <w:pPr>
              <w:pStyle w:val="null3"/>
              <w:ind w:left="255"/>
              <w:outlineLvl w:val="4"/>
            </w:pPr>
            <w:r>
              <w:rPr>
                <w:rFonts w:ascii="仿宋_GB2312" w:hAnsi="仿宋_GB2312" w:cs="仿宋_GB2312" w:eastAsia="仿宋_GB2312"/>
                <w:sz w:val="21"/>
                <w:b/>
              </w:rPr>
              <w:t>（</w:t>
            </w:r>
            <w:r>
              <w:rPr>
                <w:rFonts w:ascii="仿宋_GB2312" w:hAnsi="仿宋_GB2312" w:cs="仿宋_GB2312" w:eastAsia="仿宋_GB2312"/>
                <w:sz w:val="21"/>
                <w:b/>
              </w:rPr>
              <w:t>a</w:t>
            </w:r>
            <w:r>
              <w:rPr>
                <w:rFonts w:ascii="仿宋_GB2312" w:hAnsi="仿宋_GB2312" w:cs="仿宋_GB2312" w:eastAsia="仿宋_GB2312"/>
                <w:sz w:val="21"/>
                <w:b/>
              </w:rPr>
              <w:t>）</w:t>
            </w:r>
            <w:r>
              <w:rPr>
                <w:rFonts w:ascii="仿宋_GB2312" w:hAnsi="仿宋_GB2312" w:cs="仿宋_GB2312" w:eastAsia="仿宋_GB2312"/>
                <w:sz w:val="21"/>
                <w:b/>
              </w:rPr>
              <w:t>每天两次对网络设备的面板指示灯状态进行检查，对发现的异常状态或故障进行排查和处理，并记录于月维护报告中。</w:t>
            </w:r>
          </w:p>
          <w:p>
            <w:pPr>
              <w:pStyle w:val="null3"/>
              <w:ind w:left="255"/>
              <w:outlineLvl w:val="4"/>
            </w:pPr>
            <w:r>
              <w:rPr>
                <w:rFonts w:ascii="仿宋_GB2312" w:hAnsi="仿宋_GB2312" w:cs="仿宋_GB2312" w:eastAsia="仿宋_GB2312"/>
                <w:sz w:val="21"/>
                <w:b/>
              </w:rPr>
              <w:t>（</w:t>
            </w:r>
            <w:r>
              <w:rPr>
                <w:rFonts w:ascii="仿宋_GB2312" w:hAnsi="仿宋_GB2312" w:cs="仿宋_GB2312" w:eastAsia="仿宋_GB2312"/>
                <w:sz w:val="21"/>
                <w:b/>
              </w:rPr>
              <w:t>b</w:t>
            </w:r>
            <w:r>
              <w:rPr>
                <w:rFonts w:ascii="仿宋_GB2312" w:hAnsi="仿宋_GB2312" w:cs="仿宋_GB2312" w:eastAsia="仿宋_GB2312"/>
                <w:sz w:val="21"/>
                <w:b/>
              </w:rPr>
              <w:t>）</w:t>
            </w:r>
            <w:r>
              <w:rPr>
                <w:rFonts w:ascii="仿宋_GB2312" w:hAnsi="仿宋_GB2312" w:cs="仿宋_GB2312" w:eastAsia="仿宋_GB2312"/>
                <w:sz w:val="21"/>
                <w:b/>
              </w:rPr>
              <w:t>每天两次对省中心至省级视频云联网系统及全省各路段的网络运行情况进行监测，及时向采购人通报全省监控系统、省级视频云联网系统网络运行情况，做好网络中断原因的排查和处理工作，并记录于月维护报告中。</w:t>
            </w:r>
          </w:p>
          <w:p>
            <w:pPr>
              <w:pStyle w:val="null3"/>
              <w:ind w:left="255"/>
              <w:outlineLvl w:val="4"/>
            </w:pPr>
            <w:r>
              <w:rPr>
                <w:rFonts w:ascii="仿宋_GB2312" w:hAnsi="仿宋_GB2312" w:cs="仿宋_GB2312" w:eastAsia="仿宋_GB2312"/>
                <w:sz w:val="21"/>
                <w:b/>
              </w:rPr>
              <w:t>（</w:t>
            </w:r>
            <w:r>
              <w:rPr>
                <w:rFonts w:ascii="仿宋_GB2312" w:hAnsi="仿宋_GB2312" w:cs="仿宋_GB2312" w:eastAsia="仿宋_GB2312"/>
                <w:sz w:val="21"/>
                <w:b/>
              </w:rPr>
              <w:t>c</w:t>
            </w:r>
            <w:r>
              <w:rPr>
                <w:rFonts w:ascii="仿宋_GB2312" w:hAnsi="仿宋_GB2312" w:cs="仿宋_GB2312" w:eastAsia="仿宋_GB2312"/>
                <w:sz w:val="21"/>
                <w:b/>
              </w:rPr>
              <w:t>）</w:t>
            </w:r>
            <w:r>
              <w:rPr>
                <w:rFonts w:ascii="仿宋_GB2312" w:hAnsi="仿宋_GB2312" w:cs="仿宋_GB2312" w:eastAsia="仿宋_GB2312"/>
                <w:sz w:val="21"/>
                <w:b/>
              </w:rPr>
              <w:t>每周对网络设备的电源、风扇、</w:t>
            </w:r>
            <w:r>
              <w:rPr>
                <w:rFonts w:ascii="仿宋_GB2312" w:hAnsi="仿宋_GB2312" w:cs="仿宋_GB2312" w:eastAsia="仿宋_GB2312"/>
                <w:sz w:val="21"/>
                <w:b/>
              </w:rPr>
              <w:t>CPU、内存、端口、日志及网络运行情况进行检查与记录，对发现的异常状态或故障进行排查和处理，并将检查及处理结果记录在周巡检表中。</w:t>
            </w:r>
          </w:p>
          <w:p>
            <w:pPr>
              <w:pStyle w:val="null3"/>
              <w:ind w:firstLine="420"/>
            </w:pPr>
            <w:r>
              <w:rPr>
                <w:rFonts w:ascii="仿宋_GB2312" w:hAnsi="仿宋_GB2312" w:cs="仿宋_GB2312" w:eastAsia="仿宋_GB2312"/>
                <w:sz w:val="21"/>
              </w:rPr>
              <w:t>②根据网络使用需要，更新网络配置。</w:t>
            </w:r>
          </w:p>
          <w:p>
            <w:pPr>
              <w:pStyle w:val="null3"/>
              <w:ind w:left="255"/>
              <w:outlineLvl w:val="4"/>
            </w:pPr>
            <w:r>
              <w:rPr>
                <w:rFonts w:ascii="仿宋_GB2312" w:hAnsi="仿宋_GB2312" w:cs="仿宋_GB2312" w:eastAsia="仿宋_GB2312"/>
                <w:sz w:val="21"/>
                <w:b/>
              </w:rPr>
              <w:t>（</w:t>
            </w:r>
            <w:r>
              <w:rPr>
                <w:rFonts w:ascii="仿宋_GB2312" w:hAnsi="仿宋_GB2312" w:cs="仿宋_GB2312" w:eastAsia="仿宋_GB2312"/>
                <w:sz w:val="21"/>
                <w:b/>
              </w:rPr>
              <w:t>a</w:t>
            </w:r>
            <w:r>
              <w:rPr>
                <w:rFonts w:ascii="仿宋_GB2312" w:hAnsi="仿宋_GB2312" w:cs="仿宋_GB2312" w:eastAsia="仿宋_GB2312"/>
                <w:sz w:val="21"/>
                <w:b/>
              </w:rPr>
              <w:t>）</w:t>
            </w:r>
            <w:r>
              <w:rPr>
                <w:rFonts w:ascii="仿宋_GB2312" w:hAnsi="仿宋_GB2312" w:cs="仿宋_GB2312" w:eastAsia="仿宋_GB2312"/>
                <w:sz w:val="21"/>
                <w:b/>
              </w:rPr>
              <w:t>根据业务使用需要，对省级视频云联网系统网络拓扑、网络配置进行调整，满足业务使用要求。</w:t>
            </w:r>
          </w:p>
          <w:p>
            <w:pPr>
              <w:pStyle w:val="null3"/>
              <w:ind w:left="255"/>
              <w:outlineLvl w:val="4"/>
            </w:pPr>
            <w:r>
              <w:rPr>
                <w:rFonts w:ascii="仿宋_GB2312" w:hAnsi="仿宋_GB2312" w:cs="仿宋_GB2312" w:eastAsia="仿宋_GB2312"/>
                <w:sz w:val="21"/>
                <w:b/>
              </w:rPr>
              <w:t>（</w:t>
            </w:r>
            <w:r>
              <w:rPr>
                <w:rFonts w:ascii="仿宋_GB2312" w:hAnsi="仿宋_GB2312" w:cs="仿宋_GB2312" w:eastAsia="仿宋_GB2312"/>
                <w:sz w:val="21"/>
                <w:b/>
              </w:rPr>
              <w:t>b</w:t>
            </w:r>
            <w:r>
              <w:rPr>
                <w:rFonts w:ascii="仿宋_GB2312" w:hAnsi="仿宋_GB2312" w:cs="仿宋_GB2312" w:eastAsia="仿宋_GB2312"/>
                <w:sz w:val="21"/>
                <w:b/>
              </w:rPr>
              <w:t>）</w:t>
            </w:r>
            <w:r>
              <w:rPr>
                <w:rFonts w:ascii="仿宋_GB2312" w:hAnsi="仿宋_GB2312" w:cs="仿宋_GB2312" w:eastAsia="仿宋_GB2312"/>
                <w:sz w:val="21"/>
                <w:b/>
              </w:rPr>
              <w:t>网络设备配置调整之前需要对配置文件进行备份保存，配置完成并测试通过后再次进行保存。</w:t>
            </w:r>
          </w:p>
          <w:p>
            <w:pPr>
              <w:pStyle w:val="null3"/>
              <w:ind w:left="255"/>
              <w:outlineLvl w:val="4"/>
            </w:pPr>
            <w:r>
              <w:rPr>
                <w:rFonts w:ascii="仿宋_GB2312" w:hAnsi="仿宋_GB2312" w:cs="仿宋_GB2312" w:eastAsia="仿宋_GB2312"/>
                <w:sz w:val="21"/>
                <w:b/>
              </w:rPr>
              <w:t>（</w:t>
            </w:r>
            <w:r>
              <w:rPr>
                <w:rFonts w:ascii="仿宋_GB2312" w:hAnsi="仿宋_GB2312" w:cs="仿宋_GB2312" w:eastAsia="仿宋_GB2312"/>
                <w:sz w:val="21"/>
                <w:b/>
              </w:rPr>
              <w:t>c</w:t>
            </w:r>
            <w:r>
              <w:rPr>
                <w:rFonts w:ascii="仿宋_GB2312" w:hAnsi="仿宋_GB2312" w:cs="仿宋_GB2312" w:eastAsia="仿宋_GB2312"/>
                <w:sz w:val="21"/>
                <w:b/>
              </w:rPr>
              <w:t>）</w:t>
            </w:r>
            <w:r>
              <w:rPr>
                <w:rFonts w:ascii="仿宋_GB2312" w:hAnsi="仿宋_GB2312" w:cs="仿宋_GB2312" w:eastAsia="仿宋_GB2312"/>
                <w:sz w:val="21"/>
                <w:b/>
              </w:rPr>
              <w:t>网络配置调整后，如网络拓扑结构发生变化，应及时进行更新网络拓扑图及设备连接图。</w:t>
            </w:r>
          </w:p>
          <w:p>
            <w:pPr>
              <w:pStyle w:val="null3"/>
              <w:ind w:firstLine="420"/>
              <w:jc w:val="both"/>
            </w:pPr>
            <w:r>
              <w:rPr>
                <w:rFonts w:ascii="仿宋_GB2312" w:hAnsi="仿宋_GB2312" w:cs="仿宋_GB2312" w:eastAsia="仿宋_GB2312"/>
                <w:sz w:val="21"/>
              </w:rPr>
              <w:t>③网络设备配置文件定期备份。</w:t>
            </w:r>
          </w:p>
          <w:p>
            <w:pPr>
              <w:pStyle w:val="null3"/>
              <w:ind w:left="660"/>
              <w:outlineLvl w:val="4"/>
            </w:pPr>
            <w:r>
              <w:rPr>
                <w:rFonts w:ascii="仿宋_GB2312" w:hAnsi="仿宋_GB2312" w:cs="仿宋_GB2312" w:eastAsia="仿宋_GB2312"/>
                <w:sz w:val="21"/>
                <w:b/>
              </w:rPr>
              <w:t>（</w:t>
            </w:r>
            <w:r>
              <w:rPr>
                <w:rFonts w:ascii="仿宋_GB2312" w:hAnsi="仿宋_GB2312" w:cs="仿宋_GB2312" w:eastAsia="仿宋_GB2312"/>
                <w:sz w:val="21"/>
                <w:b/>
              </w:rPr>
              <w:t>a</w:t>
            </w:r>
            <w:r>
              <w:rPr>
                <w:rFonts w:ascii="仿宋_GB2312" w:hAnsi="仿宋_GB2312" w:cs="仿宋_GB2312" w:eastAsia="仿宋_GB2312"/>
                <w:sz w:val="21"/>
                <w:b/>
              </w:rPr>
              <w:t>）</w:t>
            </w:r>
            <w:r>
              <w:rPr>
                <w:rFonts w:ascii="仿宋_GB2312" w:hAnsi="仿宋_GB2312" w:cs="仿宋_GB2312" w:eastAsia="仿宋_GB2312"/>
                <w:sz w:val="21"/>
                <w:b/>
              </w:rPr>
              <w:t>每月对网络设备配置文件备份</w:t>
            </w:r>
            <w:r>
              <w:rPr>
                <w:rFonts w:ascii="仿宋_GB2312" w:hAnsi="仿宋_GB2312" w:cs="仿宋_GB2312" w:eastAsia="仿宋_GB2312"/>
                <w:sz w:val="21"/>
                <w:b/>
              </w:rPr>
              <w:t>1次。</w:t>
            </w:r>
          </w:p>
          <w:p>
            <w:pPr>
              <w:pStyle w:val="null3"/>
              <w:ind w:left="660"/>
              <w:outlineLvl w:val="4"/>
            </w:pPr>
            <w:r>
              <w:rPr>
                <w:rFonts w:ascii="仿宋_GB2312" w:hAnsi="仿宋_GB2312" w:cs="仿宋_GB2312" w:eastAsia="仿宋_GB2312"/>
                <w:sz w:val="21"/>
                <w:b/>
              </w:rPr>
              <w:t>（</w:t>
            </w:r>
            <w:r>
              <w:rPr>
                <w:rFonts w:ascii="仿宋_GB2312" w:hAnsi="仿宋_GB2312" w:cs="仿宋_GB2312" w:eastAsia="仿宋_GB2312"/>
                <w:sz w:val="21"/>
                <w:b/>
              </w:rPr>
              <w:t>b</w:t>
            </w:r>
            <w:r>
              <w:rPr>
                <w:rFonts w:ascii="仿宋_GB2312" w:hAnsi="仿宋_GB2312" w:cs="仿宋_GB2312" w:eastAsia="仿宋_GB2312"/>
                <w:sz w:val="21"/>
                <w:b/>
              </w:rPr>
              <w:t>）</w:t>
            </w:r>
            <w:r>
              <w:rPr>
                <w:rFonts w:ascii="仿宋_GB2312" w:hAnsi="仿宋_GB2312" w:cs="仿宋_GB2312" w:eastAsia="仿宋_GB2312"/>
                <w:sz w:val="21"/>
                <w:b/>
              </w:rPr>
              <w:t>每月向采购人提交</w:t>
            </w:r>
            <w:r>
              <w:rPr>
                <w:rFonts w:ascii="仿宋_GB2312" w:hAnsi="仿宋_GB2312" w:cs="仿宋_GB2312" w:eastAsia="仿宋_GB2312"/>
                <w:sz w:val="21"/>
                <w:b/>
              </w:rPr>
              <w:t>1次记录于光盘介质的网络设备配置备份文件。</w:t>
            </w:r>
          </w:p>
          <w:p>
            <w:pPr>
              <w:pStyle w:val="null3"/>
              <w:ind w:firstLine="420"/>
              <w:jc w:val="both"/>
            </w:pPr>
            <w:r>
              <w:rPr>
                <w:rFonts w:ascii="仿宋_GB2312" w:hAnsi="仿宋_GB2312" w:cs="仿宋_GB2312" w:eastAsia="仿宋_GB2312"/>
                <w:sz w:val="21"/>
              </w:rPr>
              <w:t>④检查并完善接地系统。每月检查设备接地线连接处是否紧固、接地引线有无锈蚀，如果发现问题应及时处理并将检查及处理结果记录在月巡检表中。</w:t>
            </w:r>
          </w:p>
          <w:p>
            <w:pPr>
              <w:pStyle w:val="null3"/>
              <w:ind w:firstLine="420"/>
              <w:jc w:val="both"/>
            </w:pPr>
            <w:r>
              <w:rPr>
                <w:rFonts w:ascii="仿宋_GB2312" w:hAnsi="仿宋_GB2312" w:cs="仿宋_GB2312" w:eastAsia="仿宋_GB2312"/>
                <w:sz w:val="21"/>
              </w:rPr>
              <w:t>⑤综合布线的维护。</w:t>
            </w:r>
          </w:p>
          <w:p>
            <w:pPr>
              <w:pStyle w:val="null3"/>
              <w:ind w:left="660"/>
              <w:outlineLvl w:val="4"/>
            </w:pPr>
            <w:r>
              <w:rPr>
                <w:rFonts w:ascii="仿宋_GB2312" w:hAnsi="仿宋_GB2312" w:cs="仿宋_GB2312" w:eastAsia="仿宋_GB2312"/>
                <w:sz w:val="21"/>
                <w:b/>
              </w:rPr>
              <w:t>（</w:t>
            </w:r>
            <w:r>
              <w:rPr>
                <w:rFonts w:ascii="仿宋_GB2312" w:hAnsi="仿宋_GB2312" w:cs="仿宋_GB2312" w:eastAsia="仿宋_GB2312"/>
                <w:sz w:val="21"/>
                <w:b/>
              </w:rPr>
              <w:t>a</w:t>
            </w:r>
            <w:r>
              <w:rPr>
                <w:rFonts w:ascii="仿宋_GB2312" w:hAnsi="仿宋_GB2312" w:cs="仿宋_GB2312" w:eastAsia="仿宋_GB2312"/>
                <w:sz w:val="21"/>
                <w:b/>
              </w:rPr>
              <w:t>）</w:t>
            </w:r>
            <w:r>
              <w:rPr>
                <w:rFonts w:ascii="仿宋_GB2312" w:hAnsi="仿宋_GB2312" w:cs="仿宋_GB2312" w:eastAsia="仿宋_GB2312"/>
                <w:sz w:val="21"/>
                <w:b/>
              </w:rPr>
              <w:t>根据业务需求，完成机房内的网络线缆敷设工作。</w:t>
            </w:r>
          </w:p>
          <w:p>
            <w:pPr>
              <w:pStyle w:val="null3"/>
              <w:ind w:left="660"/>
              <w:outlineLvl w:val="4"/>
            </w:pPr>
            <w:r>
              <w:rPr>
                <w:rFonts w:ascii="仿宋_GB2312" w:hAnsi="仿宋_GB2312" w:cs="仿宋_GB2312" w:eastAsia="仿宋_GB2312"/>
                <w:sz w:val="21"/>
                <w:b/>
              </w:rPr>
              <w:t>（</w:t>
            </w:r>
            <w:r>
              <w:rPr>
                <w:rFonts w:ascii="仿宋_GB2312" w:hAnsi="仿宋_GB2312" w:cs="仿宋_GB2312" w:eastAsia="仿宋_GB2312"/>
                <w:sz w:val="21"/>
                <w:b/>
              </w:rPr>
              <w:t>b</w:t>
            </w:r>
            <w:r>
              <w:rPr>
                <w:rFonts w:ascii="仿宋_GB2312" w:hAnsi="仿宋_GB2312" w:cs="仿宋_GB2312" w:eastAsia="仿宋_GB2312"/>
                <w:sz w:val="21"/>
                <w:b/>
              </w:rPr>
              <w:t>）</w:t>
            </w:r>
            <w:r>
              <w:rPr>
                <w:rFonts w:ascii="仿宋_GB2312" w:hAnsi="仿宋_GB2312" w:cs="仿宋_GB2312" w:eastAsia="仿宋_GB2312"/>
                <w:sz w:val="21"/>
                <w:b/>
              </w:rPr>
              <w:t>电源线缆与网络线缆分开敷设，做到整齐、有序。</w:t>
            </w:r>
          </w:p>
          <w:p>
            <w:pPr>
              <w:pStyle w:val="null3"/>
              <w:ind w:left="660"/>
              <w:outlineLvl w:val="4"/>
            </w:pPr>
            <w:r>
              <w:rPr>
                <w:rFonts w:ascii="仿宋_GB2312" w:hAnsi="仿宋_GB2312" w:cs="仿宋_GB2312" w:eastAsia="仿宋_GB2312"/>
                <w:sz w:val="21"/>
                <w:b/>
              </w:rPr>
              <w:t>（</w:t>
            </w:r>
            <w:r>
              <w:rPr>
                <w:rFonts w:ascii="仿宋_GB2312" w:hAnsi="仿宋_GB2312" w:cs="仿宋_GB2312" w:eastAsia="仿宋_GB2312"/>
                <w:sz w:val="21"/>
                <w:b/>
              </w:rPr>
              <w:t>c</w:t>
            </w:r>
            <w:r>
              <w:rPr>
                <w:rFonts w:ascii="仿宋_GB2312" w:hAnsi="仿宋_GB2312" w:cs="仿宋_GB2312" w:eastAsia="仿宋_GB2312"/>
                <w:sz w:val="21"/>
                <w:b/>
              </w:rPr>
              <w:t>）</w:t>
            </w:r>
            <w:r>
              <w:rPr>
                <w:rFonts w:ascii="仿宋_GB2312" w:hAnsi="仿宋_GB2312" w:cs="仿宋_GB2312" w:eastAsia="仿宋_GB2312"/>
                <w:sz w:val="21"/>
                <w:b/>
              </w:rPr>
              <w:t>机柜内部线缆标签清晰、准确。</w:t>
            </w:r>
          </w:p>
          <w:p>
            <w:pPr>
              <w:pStyle w:val="null3"/>
              <w:ind w:firstLine="420"/>
              <w:jc w:val="both"/>
            </w:pPr>
            <w:r>
              <w:rPr>
                <w:rFonts w:ascii="仿宋_GB2312" w:hAnsi="仿宋_GB2312" w:cs="仿宋_GB2312" w:eastAsia="仿宋_GB2312"/>
                <w:sz w:val="21"/>
              </w:rPr>
              <w:t>⑥监控大厅精密空调的维护与保养</w:t>
            </w:r>
          </w:p>
          <w:p>
            <w:pPr>
              <w:pStyle w:val="null3"/>
              <w:ind w:left="255"/>
              <w:outlineLvl w:val="4"/>
            </w:pPr>
            <w:r>
              <w:rPr>
                <w:rFonts w:ascii="仿宋_GB2312" w:hAnsi="仿宋_GB2312" w:cs="仿宋_GB2312" w:eastAsia="仿宋_GB2312"/>
                <w:sz w:val="21"/>
                <w:b/>
              </w:rPr>
              <w:t>（</w:t>
            </w:r>
            <w:r>
              <w:rPr>
                <w:rFonts w:ascii="仿宋_GB2312" w:hAnsi="仿宋_GB2312" w:cs="仿宋_GB2312" w:eastAsia="仿宋_GB2312"/>
                <w:sz w:val="21"/>
                <w:b/>
              </w:rPr>
              <w:t>a</w:t>
            </w:r>
            <w:r>
              <w:rPr>
                <w:rFonts w:ascii="仿宋_GB2312" w:hAnsi="仿宋_GB2312" w:cs="仿宋_GB2312" w:eastAsia="仿宋_GB2312"/>
                <w:sz w:val="21"/>
                <w:b/>
              </w:rPr>
              <w:t>）</w:t>
            </w:r>
            <w:r>
              <w:rPr>
                <w:rFonts w:ascii="仿宋_GB2312" w:hAnsi="仿宋_GB2312" w:cs="仿宋_GB2312" w:eastAsia="仿宋_GB2312"/>
                <w:sz w:val="21"/>
                <w:b/>
              </w:rPr>
              <w:t>每天两次对设备面板指示灯状态进行检查与记录，对发现的异常状态或故障进行排查和处理，并将检查及处理结果记录在周巡检表中。</w:t>
            </w:r>
          </w:p>
          <w:p>
            <w:pPr>
              <w:pStyle w:val="null3"/>
              <w:ind w:left="255"/>
              <w:outlineLvl w:val="4"/>
            </w:pPr>
            <w:r>
              <w:rPr>
                <w:rFonts w:ascii="仿宋_GB2312" w:hAnsi="仿宋_GB2312" w:cs="仿宋_GB2312" w:eastAsia="仿宋_GB2312"/>
                <w:sz w:val="21"/>
                <w:b/>
              </w:rPr>
              <w:t>（</w:t>
            </w:r>
            <w:r>
              <w:rPr>
                <w:rFonts w:ascii="仿宋_GB2312" w:hAnsi="仿宋_GB2312" w:cs="仿宋_GB2312" w:eastAsia="仿宋_GB2312"/>
                <w:sz w:val="21"/>
                <w:b/>
              </w:rPr>
              <w:t>b</w:t>
            </w:r>
            <w:r>
              <w:rPr>
                <w:rFonts w:ascii="仿宋_GB2312" w:hAnsi="仿宋_GB2312" w:cs="仿宋_GB2312" w:eastAsia="仿宋_GB2312"/>
                <w:sz w:val="21"/>
                <w:b/>
              </w:rPr>
              <w:t>）</w:t>
            </w:r>
            <w:r>
              <w:rPr>
                <w:rFonts w:ascii="仿宋_GB2312" w:hAnsi="仿宋_GB2312" w:cs="仿宋_GB2312" w:eastAsia="仿宋_GB2312"/>
                <w:sz w:val="21"/>
                <w:b/>
              </w:rPr>
              <w:t>每季度对设备进行表面清洁、机内除尘并更换过滤网及外机清洗。</w:t>
            </w:r>
          </w:p>
          <w:p>
            <w:pPr>
              <w:pStyle w:val="null3"/>
              <w:ind w:left="255"/>
              <w:outlineLvl w:val="4"/>
            </w:pPr>
            <w:r>
              <w:rPr>
                <w:rFonts w:ascii="仿宋_GB2312" w:hAnsi="仿宋_GB2312" w:cs="仿宋_GB2312" w:eastAsia="仿宋_GB2312"/>
                <w:sz w:val="21"/>
                <w:b/>
              </w:rPr>
              <w:t>（</w:t>
            </w:r>
            <w:r>
              <w:rPr>
                <w:rFonts w:ascii="仿宋_GB2312" w:hAnsi="仿宋_GB2312" w:cs="仿宋_GB2312" w:eastAsia="仿宋_GB2312"/>
                <w:sz w:val="21"/>
                <w:b/>
              </w:rPr>
              <w:t>c</w:t>
            </w:r>
            <w:r>
              <w:rPr>
                <w:rFonts w:ascii="仿宋_GB2312" w:hAnsi="仿宋_GB2312" w:cs="仿宋_GB2312" w:eastAsia="仿宋_GB2312"/>
                <w:sz w:val="21"/>
                <w:b/>
              </w:rPr>
              <w:t>）</w:t>
            </w:r>
            <w:r>
              <w:rPr>
                <w:rFonts w:ascii="仿宋_GB2312" w:hAnsi="仿宋_GB2312" w:cs="仿宋_GB2312" w:eastAsia="仿宋_GB2312"/>
                <w:sz w:val="21"/>
                <w:b/>
              </w:rPr>
              <w:t>每季度检查主要部件及易损件（压缩机、风机、电机、干燥器、控制面板、蒸发器）的工作状态，并及时提出改造维修方案提交采购人。</w:t>
            </w:r>
          </w:p>
          <w:p>
            <w:pPr>
              <w:pStyle w:val="null3"/>
              <w:ind w:firstLine="420"/>
              <w:jc w:val="both"/>
            </w:pPr>
            <w:r>
              <w:rPr>
                <w:rFonts w:ascii="仿宋_GB2312" w:hAnsi="仿宋_GB2312" w:cs="仿宋_GB2312" w:eastAsia="仿宋_GB2312"/>
                <w:sz w:val="21"/>
              </w:rPr>
              <w:t>⑦按月提交维护报告。</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4）大屏幕投影系统基本维护要求</w:t>
            </w:r>
          </w:p>
          <w:p>
            <w:pPr>
              <w:pStyle w:val="null3"/>
              <w:ind w:firstLine="420"/>
              <w:jc w:val="both"/>
            </w:pPr>
            <w:r>
              <w:rPr>
                <w:rFonts w:ascii="仿宋_GB2312" w:hAnsi="仿宋_GB2312" w:cs="仿宋_GB2312" w:eastAsia="仿宋_GB2312"/>
                <w:sz w:val="21"/>
              </w:rPr>
              <w:t>①每天两次对大屏幕投影系统1块LED屏幕、48块DLP投影拼接屏的显示情况进行检查，对发现的故障进行排查和处理，并记录于月维护报告中。</w:t>
            </w:r>
          </w:p>
          <w:p>
            <w:pPr>
              <w:pStyle w:val="null3"/>
              <w:ind w:firstLine="420"/>
              <w:jc w:val="both"/>
            </w:pPr>
            <w:r>
              <w:rPr>
                <w:rFonts w:ascii="仿宋_GB2312" w:hAnsi="仿宋_GB2312" w:cs="仿宋_GB2312" w:eastAsia="仿宋_GB2312"/>
                <w:sz w:val="21"/>
              </w:rPr>
              <w:t>②每周对大屏幕投影系统控制器电源、风扇、硬盘、CPU、内存、网卡和2块LED屏幕运行状态进行检查与记录，发现问题及时通知厂商处理；对2台计算机发现的异常故障进行排查和处理，并将检查及处理结果记录在周巡检表中。</w:t>
            </w:r>
          </w:p>
          <w:p>
            <w:pPr>
              <w:pStyle w:val="null3"/>
              <w:ind w:firstLine="420"/>
            </w:pPr>
            <w:r>
              <w:rPr>
                <w:rFonts w:ascii="仿宋_GB2312" w:hAnsi="仿宋_GB2312" w:cs="仿宋_GB2312" w:eastAsia="仿宋_GB2312"/>
                <w:sz w:val="21"/>
              </w:rPr>
              <w:t>③故障件维修或更换期间，提供良品备件临时应急使用。避免因维修或更换故障件而导致硬件设备长时间停机对业务正常使用造成影响。</w:t>
            </w:r>
          </w:p>
          <w:p>
            <w:pPr>
              <w:pStyle w:val="null3"/>
              <w:ind w:firstLine="420"/>
            </w:pPr>
            <w:r>
              <w:rPr>
                <w:rFonts w:ascii="仿宋_GB2312" w:hAnsi="仿宋_GB2312" w:cs="仿宋_GB2312" w:eastAsia="仿宋_GB2312"/>
                <w:sz w:val="21"/>
              </w:rPr>
              <w:t>④每月对大屏幕投影系统控制软件配置文件备份1次。</w:t>
            </w:r>
          </w:p>
          <w:p>
            <w:pPr>
              <w:pStyle w:val="null3"/>
              <w:ind w:firstLine="420"/>
              <w:jc w:val="both"/>
            </w:pPr>
            <w:r>
              <w:rPr>
                <w:rFonts w:ascii="仿宋_GB2312" w:hAnsi="仿宋_GB2312" w:cs="仿宋_GB2312" w:eastAsia="仿宋_GB2312"/>
                <w:sz w:val="21"/>
              </w:rPr>
              <w:t>⑤按月提交维护报告。</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5）大屏幕投影系统精密维护要求</w:t>
            </w:r>
          </w:p>
          <w:p>
            <w:pPr>
              <w:pStyle w:val="null3"/>
              <w:ind w:firstLine="420"/>
            </w:pPr>
            <w:r>
              <w:rPr>
                <w:rFonts w:ascii="仿宋_GB2312" w:hAnsi="仿宋_GB2312" w:cs="仿宋_GB2312" w:eastAsia="仿宋_GB2312"/>
                <w:sz w:val="21"/>
              </w:rPr>
              <w:t>①每年对大屏幕投影系统进行光学校正2次，每半年1次。</w:t>
            </w:r>
          </w:p>
          <w:p>
            <w:pPr>
              <w:pStyle w:val="null3"/>
              <w:ind w:left="255"/>
              <w:outlineLvl w:val="4"/>
            </w:pPr>
            <w:r>
              <w:rPr>
                <w:rFonts w:ascii="仿宋_GB2312" w:hAnsi="仿宋_GB2312" w:cs="仿宋_GB2312" w:eastAsia="仿宋_GB2312"/>
                <w:sz w:val="21"/>
                <w:b/>
              </w:rPr>
              <w:t>（</w:t>
            </w:r>
            <w:r>
              <w:rPr>
                <w:rFonts w:ascii="仿宋_GB2312" w:hAnsi="仿宋_GB2312" w:cs="仿宋_GB2312" w:eastAsia="仿宋_GB2312"/>
                <w:sz w:val="21"/>
                <w:b/>
              </w:rPr>
              <w:t>a</w:t>
            </w:r>
            <w:r>
              <w:rPr>
                <w:rFonts w:ascii="仿宋_GB2312" w:hAnsi="仿宋_GB2312" w:cs="仿宋_GB2312" w:eastAsia="仿宋_GB2312"/>
                <w:sz w:val="21"/>
                <w:b/>
              </w:rPr>
              <w:t>）</w:t>
            </w:r>
            <w:r>
              <w:rPr>
                <w:rFonts w:ascii="仿宋_GB2312" w:hAnsi="仿宋_GB2312" w:cs="仿宋_GB2312" w:eastAsia="仿宋_GB2312"/>
                <w:sz w:val="21"/>
                <w:b/>
              </w:rPr>
              <w:t>对每台投影机光路校准、性能调试、基色亮度和色调进行调整</w:t>
            </w:r>
            <w:r>
              <w:rPr>
                <w:rFonts w:ascii="仿宋_GB2312" w:hAnsi="仿宋_GB2312" w:cs="仿宋_GB2312" w:eastAsia="仿宋_GB2312"/>
                <w:sz w:val="21"/>
                <w:b/>
              </w:rPr>
              <w:t>；</w:t>
            </w:r>
            <w:r>
              <w:rPr>
                <w:rFonts w:ascii="仿宋_GB2312" w:hAnsi="仿宋_GB2312" w:cs="仿宋_GB2312" w:eastAsia="仿宋_GB2312"/>
                <w:sz w:val="21"/>
                <w:b/>
              </w:rPr>
              <w:t>对每个显示单元光路进行校正</w:t>
            </w:r>
            <w:r>
              <w:rPr>
                <w:rFonts w:ascii="仿宋_GB2312" w:hAnsi="仿宋_GB2312" w:cs="仿宋_GB2312" w:eastAsia="仿宋_GB2312"/>
                <w:sz w:val="21"/>
                <w:b/>
              </w:rPr>
              <w:t>；</w:t>
            </w:r>
            <w:r>
              <w:rPr>
                <w:rFonts w:ascii="仿宋_GB2312" w:hAnsi="仿宋_GB2312" w:cs="仿宋_GB2312" w:eastAsia="仿宋_GB2312"/>
                <w:sz w:val="21"/>
                <w:b/>
              </w:rPr>
              <w:t>对</w:t>
            </w:r>
            <w:r>
              <w:rPr>
                <w:rFonts w:ascii="仿宋_GB2312" w:hAnsi="仿宋_GB2312" w:cs="仿宋_GB2312" w:eastAsia="仿宋_GB2312"/>
                <w:sz w:val="21"/>
                <w:b/>
              </w:rPr>
              <w:t>全屏</w:t>
            </w:r>
            <w:r>
              <w:rPr>
                <w:rFonts w:ascii="仿宋_GB2312" w:hAnsi="仿宋_GB2312" w:cs="仿宋_GB2312" w:eastAsia="仿宋_GB2312"/>
                <w:sz w:val="21"/>
                <w:b/>
              </w:rPr>
              <w:t>投影机基色一致性进行调整、校正。</w:t>
            </w:r>
          </w:p>
          <w:p>
            <w:pPr>
              <w:pStyle w:val="null3"/>
              <w:ind w:left="255"/>
              <w:outlineLvl w:val="4"/>
            </w:pPr>
            <w:r>
              <w:rPr>
                <w:rFonts w:ascii="仿宋_GB2312" w:hAnsi="仿宋_GB2312" w:cs="仿宋_GB2312" w:eastAsia="仿宋_GB2312"/>
                <w:sz w:val="21"/>
                <w:b/>
              </w:rPr>
              <w:t>（</w:t>
            </w:r>
            <w:r>
              <w:rPr>
                <w:rFonts w:ascii="仿宋_GB2312" w:hAnsi="仿宋_GB2312" w:cs="仿宋_GB2312" w:eastAsia="仿宋_GB2312"/>
                <w:sz w:val="21"/>
                <w:b/>
              </w:rPr>
              <w:t>b</w:t>
            </w:r>
            <w:r>
              <w:rPr>
                <w:rFonts w:ascii="仿宋_GB2312" w:hAnsi="仿宋_GB2312" w:cs="仿宋_GB2312" w:eastAsia="仿宋_GB2312"/>
                <w:sz w:val="21"/>
                <w:b/>
              </w:rPr>
              <w:t>）</w:t>
            </w:r>
            <w:r>
              <w:rPr>
                <w:rFonts w:ascii="仿宋_GB2312" w:hAnsi="仿宋_GB2312" w:cs="仿宋_GB2312" w:eastAsia="仿宋_GB2312"/>
                <w:sz w:val="21"/>
                <w:b/>
              </w:rPr>
              <w:t>更换投影机内部光路老化严重的光学部件，同时对投影机内部光路进行光学校正</w:t>
            </w:r>
            <w:r>
              <w:rPr>
                <w:rFonts w:ascii="仿宋_GB2312" w:hAnsi="仿宋_GB2312" w:cs="仿宋_GB2312" w:eastAsia="仿宋_GB2312"/>
                <w:sz w:val="21"/>
                <w:b/>
              </w:rPr>
              <w:t>；</w:t>
            </w:r>
            <w:r>
              <w:rPr>
                <w:rFonts w:ascii="仿宋_GB2312" w:hAnsi="仿宋_GB2312" w:cs="仿宋_GB2312" w:eastAsia="仿宋_GB2312"/>
                <w:sz w:val="21"/>
                <w:b/>
              </w:rPr>
              <w:t>对每台投影机机械位置进行调整、校正。</w:t>
            </w:r>
          </w:p>
          <w:p>
            <w:pPr>
              <w:pStyle w:val="null3"/>
              <w:ind w:left="255"/>
              <w:outlineLvl w:val="4"/>
            </w:pPr>
            <w:r>
              <w:rPr>
                <w:rFonts w:ascii="仿宋_GB2312" w:hAnsi="仿宋_GB2312" w:cs="仿宋_GB2312" w:eastAsia="仿宋_GB2312"/>
                <w:sz w:val="21"/>
                <w:b/>
              </w:rPr>
              <w:t>（</w:t>
            </w:r>
            <w:r>
              <w:rPr>
                <w:rFonts w:ascii="仿宋_GB2312" w:hAnsi="仿宋_GB2312" w:cs="仿宋_GB2312" w:eastAsia="仿宋_GB2312"/>
                <w:sz w:val="21"/>
                <w:b/>
              </w:rPr>
              <w:t>c</w:t>
            </w:r>
            <w:r>
              <w:rPr>
                <w:rFonts w:ascii="仿宋_GB2312" w:hAnsi="仿宋_GB2312" w:cs="仿宋_GB2312" w:eastAsia="仿宋_GB2312"/>
                <w:sz w:val="21"/>
                <w:b/>
              </w:rPr>
              <w:t>）</w:t>
            </w:r>
            <w:r>
              <w:rPr>
                <w:rFonts w:ascii="仿宋_GB2312" w:hAnsi="仿宋_GB2312" w:cs="仿宋_GB2312" w:eastAsia="仿宋_GB2312"/>
                <w:sz w:val="21"/>
                <w:b/>
              </w:rPr>
              <w:t>在系统光学校正完成后，对显示单元进行检测，调整设备参数，使设备整体显示效果接近一致。</w:t>
            </w:r>
          </w:p>
          <w:p>
            <w:pPr>
              <w:pStyle w:val="null3"/>
              <w:ind w:left="660"/>
              <w:outlineLvl w:val="4"/>
            </w:pPr>
            <w:r>
              <w:rPr>
                <w:rFonts w:ascii="仿宋_GB2312" w:hAnsi="仿宋_GB2312" w:cs="仿宋_GB2312" w:eastAsia="仿宋_GB2312"/>
                <w:sz w:val="21"/>
                <w:b/>
              </w:rPr>
              <w:t>（</w:t>
            </w:r>
            <w:r>
              <w:rPr>
                <w:rFonts w:ascii="仿宋_GB2312" w:hAnsi="仿宋_GB2312" w:cs="仿宋_GB2312" w:eastAsia="仿宋_GB2312"/>
                <w:sz w:val="21"/>
                <w:b/>
              </w:rPr>
              <w:t>d</w:t>
            </w:r>
            <w:r>
              <w:rPr>
                <w:rFonts w:ascii="仿宋_GB2312" w:hAnsi="仿宋_GB2312" w:cs="仿宋_GB2312" w:eastAsia="仿宋_GB2312"/>
                <w:sz w:val="21"/>
                <w:b/>
              </w:rPr>
              <w:t>）</w:t>
            </w:r>
            <w:r>
              <w:rPr>
                <w:rFonts w:ascii="仿宋_GB2312" w:hAnsi="仿宋_GB2312" w:cs="仿宋_GB2312" w:eastAsia="仿宋_GB2312"/>
                <w:sz w:val="21"/>
                <w:b/>
              </w:rPr>
              <w:t>维护情况反应在当月的维护报告中。</w:t>
            </w:r>
          </w:p>
          <w:p>
            <w:pPr>
              <w:pStyle w:val="null3"/>
              <w:ind w:firstLine="420"/>
            </w:pPr>
            <w:r>
              <w:rPr>
                <w:rFonts w:ascii="仿宋_GB2312" w:hAnsi="仿宋_GB2312" w:cs="仿宋_GB2312" w:eastAsia="仿宋_GB2312"/>
                <w:sz w:val="21"/>
              </w:rPr>
              <w:t>②每年对大屏幕投影系统进行清洁除尘4次，每季度1次。</w:t>
            </w:r>
          </w:p>
          <w:p>
            <w:pPr>
              <w:pStyle w:val="null3"/>
              <w:ind w:left="255"/>
              <w:outlineLvl w:val="4"/>
            </w:pPr>
            <w:r>
              <w:rPr>
                <w:rFonts w:ascii="仿宋_GB2312" w:hAnsi="仿宋_GB2312" w:cs="仿宋_GB2312" w:eastAsia="仿宋_GB2312"/>
                <w:sz w:val="21"/>
                <w:b/>
              </w:rPr>
              <w:t>（</w:t>
            </w:r>
            <w:r>
              <w:rPr>
                <w:rFonts w:ascii="仿宋_GB2312" w:hAnsi="仿宋_GB2312" w:cs="仿宋_GB2312" w:eastAsia="仿宋_GB2312"/>
                <w:sz w:val="21"/>
                <w:b/>
              </w:rPr>
              <w:t>a</w:t>
            </w:r>
            <w:r>
              <w:rPr>
                <w:rFonts w:ascii="仿宋_GB2312" w:hAnsi="仿宋_GB2312" w:cs="仿宋_GB2312" w:eastAsia="仿宋_GB2312"/>
                <w:sz w:val="21"/>
                <w:b/>
              </w:rPr>
              <w:t>）</w:t>
            </w:r>
            <w:r>
              <w:rPr>
                <w:rFonts w:ascii="仿宋_GB2312" w:hAnsi="仿宋_GB2312" w:cs="仿宋_GB2312" w:eastAsia="仿宋_GB2312"/>
                <w:sz w:val="21"/>
                <w:b/>
              </w:rPr>
              <w:t>对滤尘网进行清洁或更换</w:t>
            </w:r>
            <w:r>
              <w:rPr>
                <w:rFonts w:ascii="仿宋_GB2312" w:hAnsi="仿宋_GB2312" w:cs="仿宋_GB2312" w:eastAsia="仿宋_GB2312"/>
                <w:sz w:val="21"/>
                <w:b/>
              </w:rPr>
              <w:t>；</w:t>
            </w:r>
            <w:r>
              <w:rPr>
                <w:rFonts w:ascii="仿宋_GB2312" w:hAnsi="仿宋_GB2312" w:cs="仿宋_GB2312" w:eastAsia="仿宋_GB2312"/>
                <w:sz w:val="21"/>
                <w:b/>
              </w:rPr>
              <w:t>对投影机内部老化散热部件进行更换。</w:t>
            </w:r>
          </w:p>
          <w:p>
            <w:pPr>
              <w:pStyle w:val="null3"/>
              <w:ind w:left="255"/>
              <w:outlineLvl w:val="4"/>
            </w:pPr>
            <w:r>
              <w:rPr>
                <w:rFonts w:ascii="仿宋_GB2312" w:hAnsi="仿宋_GB2312" w:cs="仿宋_GB2312" w:eastAsia="仿宋_GB2312"/>
                <w:sz w:val="21"/>
                <w:b/>
              </w:rPr>
              <w:t>（</w:t>
            </w:r>
            <w:r>
              <w:rPr>
                <w:rFonts w:ascii="仿宋_GB2312" w:hAnsi="仿宋_GB2312" w:cs="仿宋_GB2312" w:eastAsia="仿宋_GB2312"/>
                <w:sz w:val="21"/>
                <w:b/>
              </w:rPr>
              <w:t>b</w:t>
            </w:r>
            <w:r>
              <w:rPr>
                <w:rFonts w:ascii="仿宋_GB2312" w:hAnsi="仿宋_GB2312" w:cs="仿宋_GB2312" w:eastAsia="仿宋_GB2312"/>
                <w:sz w:val="21"/>
                <w:b/>
              </w:rPr>
              <w:t>）</w:t>
            </w:r>
            <w:r>
              <w:rPr>
                <w:rFonts w:ascii="仿宋_GB2312" w:hAnsi="仿宋_GB2312" w:cs="仿宋_GB2312" w:eastAsia="仿宋_GB2312"/>
                <w:sz w:val="21"/>
                <w:b/>
              </w:rPr>
              <w:t>对显示单元进行清洁除尘</w:t>
            </w:r>
            <w:r>
              <w:rPr>
                <w:rFonts w:ascii="仿宋_GB2312" w:hAnsi="仿宋_GB2312" w:cs="仿宋_GB2312" w:eastAsia="仿宋_GB2312"/>
                <w:sz w:val="21"/>
                <w:b/>
              </w:rPr>
              <w:t>；</w:t>
            </w:r>
            <w:r>
              <w:rPr>
                <w:rFonts w:ascii="仿宋_GB2312" w:hAnsi="仿宋_GB2312" w:cs="仿宋_GB2312" w:eastAsia="仿宋_GB2312"/>
                <w:sz w:val="21"/>
                <w:b/>
              </w:rPr>
              <w:t>对背投箱内部进行清洁除尘</w:t>
            </w:r>
            <w:r>
              <w:rPr>
                <w:rFonts w:ascii="仿宋_GB2312" w:hAnsi="仿宋_GB2312" w:cs="仿宋_GB2312" w:eastAsia="仿宋_GB2312"/>
                <w:sz w:val="21"/>
                <w:b/>
              </w:rPr>
              <w:t>；</w:t>
            </w:r>
            <w:r>
              <w:rPr>
                <w:rFonts w:ascii="仿宋_GB2312" w:hAnsi="仿宋_GB2312" w:cs="仿宋_GB2312" w:eastAsia="仿宋_GB2312"/>
                <w:sz w:val="21"/>
                <w:b/>
              </w:rPr>
              <w:t>对投影机内部光路及板卡进行清洁除尘</w:t>
            </w:r>
            <w:r>
              <w:rPr>
                <w:rFonts w:ascii="仿宋_GB2312" w:hAnsi="仿宋_GB2312" w:cs="仿宋_GB2312" w:eastAsia="仿宋_GB2312"/>
                <w:sz w:val="21"/>
                <w:b/>
              </w:rPr>
              <w:t>；</w:t>
            </w:r>
            <w:r>
              <w:rPr>
                <w:rFonts w:ascii="仿宋_GB2312" w:hAnsi="仿宋_GB2312" w:cs="仿宋_GB2312" w:eastAsia="仿宋_GB2312"/>
                <w:sz w:val="21"/>
                <w:b/>
              </w:rPr>
              <w:t>对光学镜头进行清洁除尘</w:t>
            </w:r>
            <w:r>
              <w:rPr>
                <w:rFonts w:ascii="仿宋_GB2312" w:hAnsi="仿宋_GB2312" w:cs="仿宋_GB2312" w:eastAsia="仿宋_GB2312"/>
                <w:sz w:val="21"/>
                <w:b/>
              </w:rPr>
              <w:t>；</w:t>
            </w:r>
            <w:r>
              <w:rPr>
                <w:rFonts w:ascii="仿宋_GB2312" w:hAnsi="仿宋_GB2312" w:cs="仿宋_GB2312" w:eastAsia="仿宋_GB2312"/>
                <w:sz w:val="21"/>
                <w:b/>
              </w:rPr>
              <w:t>使用专用清洁用品对屏幕进行专业清洁除尘。</w:t>
            </w:r>
          </w:p>
          <w:p>
            <w:pPr>
              <w:pStyle w:val="null3"/>
              <w:ind w:left="255"/>
              <w:outlineLvl w:val="4"/>
            </w:pPr>
            <w:r>
              <w:rPr>
                <w:rFonts w:ascii="仿宋_GB2312" w:hAnsi="仿宋_GB2312" w:cs="仿宋_GB2312" w:eastAsia="仿宋_GB2312"/>
                <w:sz w:val="21"/>
                <w:b/>
              </w:rPr>
              <w:t>（</w:t>
            </w:r>
            <w:r>
              <w:rPr>
                <w:rFonts w:ascii="仿宋_GB2312" w:hAnsi="仿宋_GB2312" w:cs="仿宋_GB2312" w:eastAsia="仿宋_GB2312"/>
                <w:sz w:val="21"/>
                <w:b/>
              </w:rPr>
              <w:t>c</w:t>
            </w:r>
            <w:r>
              <w:rPr>
                <w:rFonts w:ascii="仿宋_GB2312" w:hAnsi="仿宋_GB2312" w:cs="仿宋_GB2312" w:eastAsia="仿宋_GB2312"/>
                <w:sz w:val="21"/>
                <w:b/>
              </w:rPr>
              <w:t>）</w:t>
            </w:r>
            <w:r>
              <w:rPr>
                <w:rFonts w:ascii="仿宋_GB2312" w:hAnsi="仿宋_GB2312" w:cs="仿宋_GB2312" w:eastAsia="仿宋_GB2312"/>
                <w:sz w:val="21"/>
                <w:b/>
              </w:rPr>
              <w:t>在系统清洁除尘完成后，对显示单元进行检测，调整设备参数，使设备整体显示效果接近一致。</w:t>
            </w:r>
          </w:p>
          <w:p>
            <w:pPr>
              <w:pStyle w:val="null3"/>
            </w:pPr>
            <w:r>
              <w:rPr>
                <w:rFonts w:ascii="仿宋_GB2312" w:hAnsi="仿宋_GB2312" w:cs="仿宋_GB2312" w:eastAsia="仿宋_GB2312"/>
                <w:sz w:val="21"/>
              </w:rPr>
              <w:t>（</w:t>
            </w:r>
            <w:r>
              <w:rPr>
                <w:rFonts w:ascii="仿宋_GB2312" w:hAnsi="仿宋_GB2312" w:cs="仿宋_GB2312" w:eastAsia="仿宋_GB2312"/>
                <w:sz w:val="21"/>
              </w:rPr>
              <w:t>d</w:t>
            </w:r>
            <w:r>
              <w:rPr>
                <w:rFonts w:ascii="仿宋_GB2312" w:hAnsi="仿宋_GB2312" w:cs="仿宋_GB2312" w:eastAsia="仿宋_GB2312"/>
                <w:sz w:val="21"/>
              </w:rPr>
              <w:t>）</w:t>
            </w:r>
            <w:r>
              <w:rPr>
                <w:rFonts w:ascii="仿宋_GB2312" w:hAnsi="仿宋_GB2312" w:cs="仿宋_GB2312" w:eastAsia="仿宋_GB2312"/>
                <w:sz w:val="21"/>
              </w:rPr>
              <w:t>维护情况反应在当月的维护报告中。</w:t>
            </w:r>
          </w:p>
        </w:tc>
      </w:tr>
      <w:tr>
        <w:tc>
          <w:tcPr>
            <w:tcW w:type="dxa" w:w="2076"/>
          </w:tcPr>
          <w:p/>
        </w:tc>
        <w:tc>
          <w:tcPr>
            <w:tcW w:type="dxa" w:w="2076"/>
          </w:tcPr>
          <w:p>
            <w:pPr>
              <w:pStyle w:val="null3"/>
            </w:pPr>
            <w:r>
              <w:rPr>
                <w:rFonts w:ascii="仿宋_GB2312" w:hAnsi="仿宋_GB2312" w:cs="仿宋_GB2312" w:eastAsia="仿宋_GB2312"/>
              </w:rPr>
              <w:t>3</w:t>
            </w:r>
          </w:p>
        </w:tc>
        <w:tc>
          <w:tcPr>
            <w:tcW w:type="dxa" w:w="2076"/>
          </w:tcPr>
          <w:p/>
        </w:tc>
        <w:tc>
          <w:tcPr>
            <w:tcW w:type="dxa" w:w="2076"/>
          </w:tcPr>
          <w:p>
            <w:pPr>
              <w:pStyle w:val="null3"/>
              <w:jc w:val="both"/>
            </w:pPr>
            <w:r>
              <w:rPr>
                <w:rFonts w:ascii="仿宋_GB2312" w:hAnsi="仿宋_GB2312" w:cs="仿宋_GB2312" w:eastAsia="仿宋_GB2312"/>
                <w:sz w:val="21"/>
                <w:b/>
              </w:rPr>
              <w:t>配件更换应急服务</w:t>
            </w:r>
          </w:p>
          <w:p>
            <w:pPr>
              <w:pStyle w:val="null3"/>
              <w:jc w:val="both"/>
            </w:pPr>
            <w:r>
              <w:rPr>
                <w:rFonts w:ascii="仿宋_GB2312" w:hAnsi="仿宋_GB2312" w:cs="仿宋_GB2312" w:eastAsia="仿宋_GB2312"/>
                <w:sz w:val="21"/>
              </w:rPr>
              <w:t>系统维护过程中涉及硬件故障的原因分析、排除及临时需要的设备配件由乙方负责，需要维修或更换的硬件由甲方负责采购。</w:t>
            </w:r>
          </w:p>
        </w:tc>
      </w:tr>
      <w:tr>
        <w:tc>
          <w:tcPr>
            <w:tcW w:type="dxa" w:w="2076"/>
          </w:tcPr>
          <w:p/>
        </w:tc>
        <w:tc>
          <w:tcPr>
            <w:tcW w:type="dxa" w:w="2076"/>
          </w:tcPr>
          <w:p>
            <w:pPr>
              <w:pStyle w:val="null3"/>
            </w:pPr>
            <w:r>
              <w:rPr>
                <w:rFonts w:ascii="仿宋_GB2312" w:hAnsi="仿宋_GB2312" w:cs="仿宋_GB2312" w:eastAsia="仿宋_GB2312"/>
              </w:rPr>
              <w:t>4</w:t>
            </w:r>
          </w:p>
        </w:tc>
        <w:tc>
          <w:tcPr>
            <w:tcW w:type="dxa" w:w="2076"/>
          </w:tcPr>
          <w:p/>
        </w:tc>
        <w:tc>
          <w:tcPr>
            <w:tcW w:type="dxa" w:w="2076"/>
          </w:tcPr>
          <w:p>
            <w:pPr>
              <w:pStyle w:val="null3"/>
              <w:jc w:val="left"/>
            </w:pPr>
            <w:r>
              <w:rPr>
                <w:rFonts w:ascii="仿宋_GB2312" w:hAnsi="仿宋_GB2312" w:cs="仿宋_GB2312" w:eastAsia="仿宋_GB2312"/>
                <w:sz w:val="21"/>
                <w:b/>
              </w:rPr>
              <w:t>服务指标要求</w:t>
            </w:r>
          </w:p>
          <w:p>
            <w:pPr>
              <w:pStyle w:val="null3"/>
              <w:jc w:val="both"/>
            </w:pPr>
            <w:r>
              <w:rPr>
                <w:rFonts w:ascii="仿宋_GB2312" w:hAnsi="仿宋_GB2312" w:cs="仿宋_GB2312" w:eastAsia="仿宋_GB2312"/>
                <w:sz w:val="21"/>
              </w:rPr>
              <w:t>1.质量指标。</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1）系统正常运行率≥95%，计算公式为：</w:t>
            </w:r>
          </w:p>
          <w:p>
            <w:pPr>
              <w:pStyle w:val="null3"/>
              <w:jc w:val="both"/>
            </w:pPr>
            <w:r>
              <w:rPr>
                <w:rFonts w:ascii="仿宋_GB2312" w:hAnsi="仿宋_GB2312" w:cs="仿宋_GB2312" w:eastAsia="仿宋_GB2312"/>
                <w:sz w:val="21"/>
              </w:rPr>
              <w:t>运行正常率</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2）故障响应率100%。</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3）故障排除率100%。</w:t>
            </w:r>
          </w:p>
          <w:p>
            <w:pPr>
              <w:pStyle w:val="null3"/>
              <w:jc w:val="both"/>
            </w:pPr>
            <w:r>
              <w:rPr>
                <w:rFonts w:ascii="仿宋_GB2312" w:hAnsi="仿宋_GB2312" w:cs="仿宋_GB2312" w:eastAsia="仿宋_GB2312"/>
                <w:sz w:val="21"/>
              </w:rPr>
              <w:t>2.时效指标。</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1）系统故障响应时间≤1小时。</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2）系统故障修复时间：重大故障修复时间≤48小时；</w:t>
            </w:r>
          </w:p>
          <w:p>
            <w:pPr>
              <w:pStyle w:val="null3"/>
              <w:jc w:val="both"/>
            </w:pPr>
            <w:r>
              <w:rPr>
                <w:rFonts w:ascii="仿宋_GB2312" w:hAnsi="仿宋_GB2312" w:cs="仿宋_GB2312" w:eastAsia="仿宋_GB2312"/>
                <w:sz w:val="21"/>
              </w:rPr>
              <w:t>日常故障修复时间</w:t>
            </w:r>
            <w:r>
              <w:rPr>
                <w:rFonts w:ascii="仿宋_GB2312" w:hAnsi="仿宋_GB2312" w:cs="仿宋_GB2312" w:eastAsia="仿宋_GB2312"/>
                <w:sz w:val="21"/>
              </w:rPr>
              <w:t>≤2小时。</w:t>
            </w:r>
          </w:p>
          <w:p>
            <w:pPr>
              <w:pStyle w:val="null3"/>
            </w:pPr>
            <w:r>
              <w:rPr>
                <w:rFonts w:ascii="仿宋_GB2312" w:hAnsi="仿宋_GB2312" w:cs="仿宋_GB2312" w:eastAsia="仿宋_GB2312"/>
                <w:sz w:val="21"/>
                <w:b/>
              </w:rPr>
              <w:t>人员要求：</w:t>
            </w:r>
          </w:p>
          <w:p>
            <w:pPr>
              <w:pStyle w:val="null3"/>
            </w:pPr>
            <w:r>
              <w:rPr>
                <w:rFonts w:ascii="仿宋_GB2312" w:hAnsi="仿宋_GB2312" w:cs="仿宋_GB2312" w:eastAsia="仿宋_GB2312"/>
                <w:sz w:val="21"/>
              </w:rPr>
              <w:t>1.维护服务商需提供参与本项目的项目组人员详细名单及项目组织结构，并附人员简历和学历证明。</w:t>
            </w:r>
            <w:r>
              <w:br/>
            </w:r>
            <w:r>
              <w:rPr>
                <w:rFonts w:ascii="仿宋_GB2312" w:hAnsi="仿宋_GB2312" w:cs="仿宋_GB2312" w:eastAsia="仿宋_GB2312"/>
                <w:sz w:val="21"/>
              </w:rPr>
              <w:t xml:space="preserve"> 2.本项目相关技术人员宜熟悉高速公路监控、GIS系统、视频云联网及大屏幕投影系统的体系构成，具备较为丰富的系统运维和保障经验。</w:t>
            </w:r>
            <w:r>
              <w:br/>
            </w:r>
            <w:r>
              <w:rPr>
                <w:rFonts w:ascii="仿宋_GB2312" w:hAnsi="仿宋_GB2312" w:cs="仿宋_GB2312" w:eastAsia="仿宋_GB2312"/>
                <w:sz w:val="21"/>
              </w:rPr>
              <w:t xml:space="preserve"> 3.为保证维护质量及问题及时响应，系统维护服务单位需安排不少于5名工程师作为本项目的常驻专职运维人员，每日8:30至17:30（包括周末及节假日）在采购人所在地驻场维护；驻场工程师需具备系统运维保障能力（至少两年以上系统维护保障项目实施经验）。</w:t>
            </w:r>
            <w:r>
              <w:br/>
            </w:r>
            <w:r>
              <w:rPr>
                <w:rFonts w:ascii="仿宋_GB2312" w:hAnsi="仿宋_GB2312" w:cs="仿宋_GB2312" w:eastAsia="仿宋_GB2312"/>
                <w:sz w:val="21"/>
              </w:rPr>
              <w:t xml:space="preserve"> 4.所报项目组人员一旦确定，不能擅自更改。提供人员社保证明材料复印件或服务期间劳动合同。社保证明材料有效期为近6个月内任意1个月，需加盖供应商公章。</w:t>
            </w:r>
          </w:p>
          <w:p>
            <w:pPr>
              <w:pStyle w:val="null3"/>
            </w:pPr>
            <w:r>
              <w:rPr>
                <w:rFonts w:ascii="仿宋_GB2312" w:hAnsi="仿宋_GB2312" w:cs="仿宋_GB2312" w:eastAsia="仿宋_GB2312"/>
                <w:sz w:val="21"/>
                <w:b/>
              </w:rPr>
              <w:t>网络安全要求：</w:t>
            </w:r>
          </w:p>
          <w:p>
            <w:pPr>
              <w:pStyle w:val="null3"/>
            </w:pPr>
            <w:r>
              <w:rPr>
                <w:rFonts w:ascii="仿宋_GB2312" w:hAnsi="仿宋_GB2312" w:cs="仿宋_GB2312" w:eastAsia="仿宋_GB2312"/>
                <w:sz w:val="21"/>
              </w:rPr>
              <w:t>供应商具备健全的网络安全服务体系，具有网络安全隐患排查、完善加固、预警监测、应对攻击等服务能力，配备具有相关技术能力的网络安全专项人员，为本项目提供漏洞检测、策略配置、加固整改、安全监测、应急处置等保障措施，确保系统安全稳定运行。供应商未发生过重大网络安全事件，按照要求签署网络安全责任协议。</w:t>
            </w:r>
          </w:p>
          <w:p>
            <w:pPr>
              <w:pStyle w:val="null3"/>
            </w:pPr>
            <w:r>
              <w:rPr>
                <w:rFonts w:ascii="仿宋_GB2312" w:hAnsi="仿宋_GB2312" w:cs="仿宋_GB2312" w:eastAsia="仿宋_GB2312"/>
                <w:sz w:val="21"/>
                <w:b/>
              </w:rPr>
              <w:t>保密要求：</w:t>
            </w:r>
          </w:p>
          <w:p>
            <w:pPr>
              <w:pStyle w:val="null3"/>
            </w:pPr>
            <w:r>
              <w:rPr>
                <w:rFonts w:ascii="仿宋_GB2312" w:hAnsi="仿宋_GB2312" w:cs="仿宋_GB2312" w:eastAsia="仿宋_GB2312"/>
                <w:sz w:val="21"/>
              </w:rPr>
              <w:t>项目实施过程中所收集、产生的所有与本项目相关的文档、资料，包括文字、图片、表格、数字等各种形式的所属权均归属省中心，供应商必须对所涉及到的内容保密，供应商及服务人员应按照要求签署保密协议。</w:t>
            </w:r>
          </w:p>
          <w:p>
            <w:pPr>
              <w:pStyle w:val="null3"/>
            </w:pPr>
            <w:r>
              <w:rPr>
                <w:rFonts w:ascii="仿宋_GB2312" w:hAnsi="仿宋_GB2312" w:cs="仿宋_GB2312" w:eastAsia="仿宋_GB2312"/>
                <w:sz w:val="21"/>
                <w:b/>
              </w:rPr>
              <w:t>违约责任：</w:t>
            </w:r>
          </w:p>
          <w:p>
            <w:pPr>
              <w:pStyle w:val="null3"/>
            </w:pPr>
            <w:r>
              <w:rPr>
                <w:rFonts w:ascii="仿宋_GB2312" w:hAnsi="仿宋_GB2312" w:cs="仿宋_GB2312" w:eastAsia="仿宋_GB2312"/>
                <w:sz w:val="21"/>
              </w:rPr>
              <w:t>1.乙方提供维护服务，派技术人员对设备和软件进行检查维护，周巡检记录及月维护报告须经甲方签字确认，周巡检记录提交日期为次周二前，当月维护报告提交日期为次月第一周内（如遇节假日，可顺延）。每逾期1天扣除维护服务费500元，逾期天数以实际提交巡检记录和维护报告日期为准。</w:t>
            </w:r>
            <w:r>
              <w:br/>
            </w:r>
            <w:r>
              <w:rPr>
                <w:rFonts w:ascii="仿宋_GB2312" w:hAnsi="仿宋_GB2312" w:cs="仿宋_GB2312" w:eastAsia="仿宋_GB2312"/>
                <w:sz w:val="21"/>
              </w:rPr>
              <w:t xml:space="preserve"> 2.出现以下情况，每次扣除维护服务费2000元。</w:t>
            </w:r>
            <w:r>
              <w:br/>
            </w:r>
            <w:r>
              <w:rPr>
                <w:rFonts w:ascii="仿宋_GB2312" w:hAnsi="仿宋_GB2312" w:cs="仿宋_GB2312" w:eastAsia="仿宋_GB2312"/>
                <w:sz w:val="21"/>
              </w:rPr>
              <w:t xml:space="preserve"> （1）系统出现故障12小时内未发现。</w:t>
            </w:r>
            <w:r>
              <w:br/>
            </w:r>
            <w:r>
              <w:rPr>
                <w:rFonts w:ascii="仿宋_GB2312" w:hAnsi="仿宋_GB2312" w:cs="仿宋_GB2312" w:eastAsia="仿宋_GB2312"/>
                <w:sz w:val="21"/>
              </w:rPr>
              <w:t xml:space="preserve"> （2）丢失数据，造成视频无法正常调阅或监控数据不能正常统计的。</w:t>
            </w:r>
            <w:r>
              <w:br/>
            </w:r>
            <w:r>
              <w:rPr>
                <w:rFonts w:ascii="仿宋_GB2312" w:hAnsi="仿宋_GB2312" w:cs="仿宋_GB2312" w:eastAsia="仿宋_GB2312"/>
                <w:sz w:val="21"/>
              </w:rPr>
              <w:t xml:space="preserve"> （3）监控系统故障，影响使用超过24小时。</w:t>
            </w:r>
            <w:r>
              <w:br/>
            </w:r>
            <w:r>
              <w:rPr>
                <w:rFonts w:ascii="仿宋_GB2312" w:hAnsi="仿宋_GB2312" w:cs="仿宋_GB2312" w:eastAsia="仿宋_GB2312"/>
                <w:sz w:val="21"/>
              </w:rPr>
              <w:t xml:space="preserve"> 3.出现以下情况，每次扣除维护服务费5000元。</w:t>
            </w:r>
            <w:r>
              <w:br/>
            </w:r>
            <w:r>
              <w:rPr>
                <w:rFonts w:ascii="仿宋_GB2312" w:hAnsi="仿宋_GB2312" w:cs="仿宋_GB2312" w:eastAsia="仿宋_GB2312"/>
                <w:sz w:val="21"/>
              </w:rPr>
              <w:t xml:space="preserve"> （1）系统感染病毒造成网络瘫痪，乙方未及时发现，造成甲方业务不能正常开展并导致严重不良影响，且乙方应以最短时间恢复系统正常运转，期间产生的一切费用由乙方承担。</w:t>
            </w:r>
            <w:r>
              <w:br/>
            </w:r>
            <w:r>
              <w:rPr>
                <w:rFonts w:ascii="仿宋_GB2312" w:hAnsi="仿宋_GB2312" w:cs="仿宋_GB2312" w:eastAsia="仿宋_GB2312"/>
                <w:sz w:val="21"/>
              </w:rPr>
              <w:t xml:space="preserve"> （2）所维护系统不得出现弱口令。每发现1次弱口令扣除维护费5000元。</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满足磋商文件要求。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详见“技术参数与性能指标”。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满足磋商文件要求。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2025年6月21日至2026年6月30日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陕西省高速公路收费中心</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乙方所提供服务应遵循中华人民共和国及地方的有关法律规范，达到采购人使用要求，由采购人组织验收。验收依据：（1）竞争性磋商文件；（2）磋商响应文件；（3）合同文本；（4）国家有关的验收标准及规范。</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合同签订生效并进入服务期后(供应商须提供同等金额的银行保函)</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65.00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服务期第二个月，在提交相应维护报告后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3.00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服务期第三个月，在提交相应维护报告后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3.00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服务期第四个月，在提交相应维护报告后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3.00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服务期第五个月，在提交相应维护报告后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3.00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服务期第六个月，在提交相应维护报告后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3.00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服务期第七个月，在提交相应维护报告后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3.00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服务期第八个月，在提交相应维护报告后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3.00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服务期第九个月，在提交相应维护报告后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3.00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服务期第十个月，在提交相应维护报告后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3.00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服务期第十一个月，在提交相应维护报告后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3.00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服务期第十二个月，服务期满并验收合格后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满足磋商文件要求。</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供应商特定资格证明文件.docx 供应商应提交的相关资格证明材料 响应函 供应商承诺书.docx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落实政府采购政策</w:t>
            </w:r>
          </w:p>
        </w:tc>
        <w:tc>
          <w:tcPr>
            <w:tcW w:type="dxa" w:w="3322"/>
          </w:tcPr>
          <w:p>
            <w:pPr>
              <w:pStyle w:val="null3"/>
            </w:pPr>
            <w:r>
              <w:rPr>
                <w:rFonts w:ascii="仿宋_GB2312" w:hAnsi="仿宋_GB2312" w:cs="仿宋_GB2312" w:eastAsia="仿宋_GB2312"/>
              </w:rPr>
              <w:t>①《国务院办公厅关于建立政府强制采购节能产品制度的通知》(国办发(2007)51号); ②《财政部 司法部关于政府采购支持监狱企业发展有关问题的通知》(财库(2014)68号); ③《三部门联合发布关于促进残疾人就业政府采购政策的通知》(财库(2017)141号); ④《财政部 发展改革委 生态环境部 市场监管总局关于调整优化节能产品、环境标志产品政府采购执行机制的通知》(财库(2019)9号); ⑤《关于运用政府采购政策支持乡村产业振兴的通知》(财库(2021)19号); ⑥《政府采购促进中小企业发展管理办法》(财库(2020)46号); ⑦陕西省财政厅关于印发《陕西省中小企业政府采购信用融资办法》(陕财办采(2018)23号); ⑧《关于进一步加大政府采购支持中小企业力度的通知》(财库(2022)19号); ⑨《关于扩大政府采购支持绿色建材促进建筑品质提升政策实施范围的通知》(财库(2022)35号)</w:t>
            </w:r>
          </w:p>
        </w:tc>
        <w:tc>
          <w:tcPr>
            <w:tcW w:type="dxa" w:w="1661"/>
          </w:tcPr>
          <w:p>
            <w:pPr>
              <w:pStyle w:val="null3"/>
            </w:pPr>
            <w:r>
              <w:rPr>
                <w:rFonts w:ascii="仿宋_GB2312" w:hAnsi="仿宋_GB2312" w:cs="仿宋_GB2312" w:eastAsia="仿宋_GB2312"/>
              </w:rPr>
              <w:t>供应商特定资格证明文件.docx 中小企业声明函 残疾人福利性单位声明函 标的清单 供应商应提交的相关资格证明材料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企业法人或其他组织或注册地在中国境内的外资企业，提供合法有效的（三证合一）统一社会信用代码的营业执照等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供应商特定资格证明文件.docx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法定代表人证明及授权书</w:t>
            </w:r>
          </w:p>
        </w:tc>
        <w:tc>
          <w:tcPr>
            <w:tcW w:type="dxa" w:w="3322"/>
          </w:tcPr>
          <w:p>
            <w:pPr>
              <w:pStyle w:val="null3"/>
            </w:pPr>
            <w:r>
              <w:rPr>
                <w:rFonts w:ascii="仿宋_GB2312" w:hAnsi="仿宋_GB2312" w:cs="仿宋_GB2312" w:eastAsia="仿宋_GB2312"/>
              </w:rPr>
              <w:t>法定代表人直接投标须提交其身份证，法定代表人授权代表参加投标的，须出具授权书及被授权人身份证、授权代表本单位的证明（提供有效的养老保险缴纳证明或劳动合同），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供应商身份证明.docx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审计报告</w:t>
            </w:r>
          </w:p>
        </w:tc>
        <w:tc>
          <w:tcPr>
            <w:tcW w:type="dxa" w:w="3322"/>
          </w:tcPr>
          <w:p>
            <w:pPr>
              <w:pStyle w:val="null3"/>
            </w:pPr>
            <w:r>
              <w:rPr>
                <w:rFonts w:ascii="仿宋_GB2312" w:hAnsi="仿宋_GB2312" w:cs="仿宋_GB2312" w:eastAsia="仿宋_GB2312"/>
              </w:rPr>
              <w:t>供应商须提供2023或2024年度经会计师事务所审计的审计报告（新成立企业可从成立当年开始提供相对应的财务报表）或其基本存款账户开户银行出具的资信证明（资信证明开具日期为采购公告发布之日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供应商特定资格证明文件.docx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供应商须提供投标截止时间前十二个月内任意一个月的税收缴纳凭证（注：依法免税或零申报的供应商须提供相关文件证明，若为新成立企业可提供相应月度的缴税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供应商特定资格证明文件.docx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供应商须提供投标截止时间前十二个月内任意一个月的社会保险缴纳凭证（注：依法不需要缴纳社会保障资金的供应商应提供相关文件证明，若为新成立企业可提供相应月度的社会保险缴纳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供应商特定资格证明文件.docx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没有重大违法记录的书面声明</w:t>
            </w:r>
          </w:p>
        </w:tc>
        <w:tc>
          <w:tcPr>
            <w:tcW w:type="dxa" w:w="3322"/>
          </w:tcPr>
          <w:p>
            <w:pPr>
              <w:pStyle w:val="null3"/>
            </w:pPr>
            <w:r>
              <w:rPr>
                <w:rFonts w:ascii="仿宋_GB2312" w:hAnsi="仿宋_GB2312" w:cs="仿宋_GB2312" w:eastAsia="仿宋_GB2312"/>
              </w:rPr>
              <w:t>供应商应具备良好的商业信誉，提供参加政府采购活动前3年内在经营活动中没有重大违法记录的书面声明，供应商需在项目电子化交易系统中按要求上传相应证明文件并进行电子签章；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供应商特定资格证明文件.docx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具有履行合同所必需的设备和专业技术能力的承诺函</w:t>
            </w:r>
          </w:p>
        </w:tc>
        <w:tc>
          <w:tcPr>
            <w:tcW w:type="dxa" w:w="3322"/>
          </w:tcPr>
          <w:p>
            <w:pPr>
              <w:pStyle w:val="null3"/>
            </w:pPr>
            <w:r>
              <w:rPr>
                <w:rFonts w:ascii="仿宋_GB2312" w:hAnsi="仿宋_GB2312" w:cs="仿宋_GB2312" w:eastAsia="仿宋_GB2312"/>
              </w:rPr>
              <w:t>供应商须提供具有履行合同所必需的设备和专业技术能力的承诺函，供应商需在项目电子化交易系统中按要求上传相应证明文件并进行电子签章；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供应商特定资格证明文件.docx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不得为“信用中国”网站（www.creditchina.gov.cn）中被列入失信被执行人、重大税收违法案件当事人名单，不得为中国政府采购网（www.ccgp.gov.cn）政府采购严重违法失信行为记录名单中被财政部门禁止参加政府采购活动的供应商（不强制要求供应商提供查询截图，以磋商当天网上查询结果为评审依据）；</w:t>
            </w:r>
          </w:p>
        </w:tc>
        <w:tc>
          <w:tcPr>
            <w:tcW w:type="dxa" w:w="1661"/>
          </w:tcPr>
          <w:p>
            <w:pPr>
              <w:pStyle w:val="null3"/>
            </w:pPr>
            <w:r>
              <w:rPr>
                <w:rFonts w:ascii="仿宋_GB2312" w:hAnsi="仿宋_GB2312" w:cs="仿宋_GB2312" w:eastAsia="仿宋_GB2312"/>
              </w:rPr>
              <w:t>供应商特定资格证明文件.docx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与项目的一致性</w:t>
            </w:r>
          </w:p>
        </w:tc>
        <w:tc>
          <w:tcPr>
            <w:tcW w:type="dxa" w:w="3322"/>
          </w:tcPr>
          <w:p>
            <w:pPr>
              <w:pStyle w:val="null3"/>
            </w:pPr>
            <w:r>
              <w:rPr>
                <w:rFonts w:ascii="仿宋_GB2312" w:hAnsi="仿宋_GB2312" w:cs="仿宋_GB2312" w:eastAsia="仿宋_GB2312"/>
              </w:rPr>
              <w:t>磋商响应文件中项目名称、项目编号与本项目一致，无遗漏；</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签字或盖章</w:t>
            </w:r>
          </w:p>
        </w:tc>
        <w:tc>
          <w:tcPr>
            <w:tcW w:type="dxa" w:w="3322"/>
          </w:tcPr>
          <w:p>
            <w:pPr>
              <w:pStyle w:val="null3"/>
            </w:pPr>
            <w:r>
              <w:rPr>
                <w:rFonts w:ascii="仿宋_GB2312" w:hAnsi="仿宋_GB2312" w:cs="仿宋_GB2312" w:eastAsia="仿宋_GB2312"/>
              </w:rPr>
              <w:t>磋商响应文件签署、盖章及磋商有效期符合磋商文件要求；</w:t>
            </w:r>
          </w:p>
        </w:tc>
        <w:tc>
          <w:tcPr>
            <w:tcW w:type="dxa" w:w="1661"/>
          </w:tcPr>
          <w:p>
            <w:pPr>
              <w:pStyle w:val="null3"/>
            </w:pPr>
            <w:r>
              <w:rPr>
                <w:rFonts w:ascii="仿宋_GB2312" w:hAnsi="仿宋_GB2312" w:cs="仿宋_GB2312" w:eastAsia="仿宋_GB2312"/>
              </w:rPr>
              <w:t>响应文件封面 供应商特定资格证明文件.docx 服务内容及服务邀请应答表 供应商需要加以说明的其他内容.docx 供应商承诺书.docx 供应商身份证明.docx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磋商报价符合唯一性要求</w:t>
            </w:r>
          </w:p>
        </w:tc>
        <w:tc>
          <w:tcPr>
            <w:tcW w:type="dxa" w:w="3322"/>
          </w:tcPr>
          <w:p>
            <w:pPr>
              <w:pStyle w:val="null3"/>
            </w:pPr>
            <w:r>
              <w:rPr>
                <w:rFonts w:ascii="仿宋_GB2312" w:hAnsi="仿宋_GB2312" w:cs="仿宋_GB2312" w:eastAsia="仿宋_GB2312"/>
              </w:rPr>
              <w:t>磋商报价符合唯一性要求；磋商报价未超出采购预算或采购最高限价；</w:t>
            </w:r>
          </w:p>
        </w:tc>
        <w:tc>
          <w:tcPr>
            <w:tcW w:type="dxa" w:w="1661"/>
          </w:tcPr>
          <w:p>
            <w:pPr>
              <w:pStyle w:val="null3"/>
            </w:pPr>
            <w:r>
              <w:rPr>
                <w:rFonts w:ascii="仿宋_GB2312" w:hAnsi="仿宋_GB2312" w:cs="仿宋_GB2312" w:eastAsia="仿宋_GB2312"/>
              </w:rPr>
              <w:t>响应文件封面 标的清单 报价表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磋商内容与要求</w:t>
            </w:r>
          </w:p>
        </w:tc>
        <w:tc>
          <w:tcPr>
            <w:tcW w:type="dxa" w:w="3322"/>
          </w:tcPr>
          <w:p>
            <w:pPr>
              <w:pStyle w:val="null3"/>
            </w:pPr>
            <w:r>
              <w:rPr>
                <w:rFonts w:ascii="仿宋_GB2312" w:hAnsi="仿宋_GB2312" w:cs="仿宋_GB2312" w:eastAsia="仿宋_GB2312"/>
              </w:rPr>
              <w:t>磋商内容未出现漏项；数量与要求相符；</w:t>
            </w:r>
          </w:p>
        </w:tc>
        <w:tc>
          <w:tcPr>
            <w:tcW w:type="dxa" w:w="1661"/>
          </w:tcPr>
          <w:p>
            <w:pPr>
              <w:pStyle w:val="null3"/>
            </w:pPr>
            <w:r>
              <w:rPr>
                <w:rFonts w:ascii="仿宋_GB2312" w:hAnsi="仿宋_GB2312" w:cs="仿宋_GB2312" w:eastAsia="仿宋_GB2312"/>
              </w:rPr>
              <w:t>响应文件封面 服务内容及服务邀请应答表 商务应答表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响应服务的技术指标</w:t>
            </w:r>
          </w:p>
        </w:tc>
        <w:tc>
          <w:tcPr>
            <w:tcW w:type="dxa" w:w="3322"/>
          </w:tcPr>
          <w:p>
            <w:pPr>
              <w:pStyle w:val="null3"/>
            </w:pPr>
            <w:r>
              <w:rPr>
                <w:rFonts w:ascii="仿宋_GB2312" w:hAnsi="仿宋_GB2312" w:cs="仿宋_GB2312" w:eastAsia="仿宋_GB2312"/>
              </w:rPr>
              <w:t>响应服务的技术指标无重大偏离，未造成服务档次降低或严重影响服务质量；</w:t>
            </w:r>
          </w:p>
        </w:tc>
        <w:tc>
          <w:tcPr>
            <w:tcW w:type="dxa" w:w="1661"/>
          </w:tcPr>
          <w:p>
            <w:pPr>
              <w:pStyle w:val="null3"/>
            </w:pPr>
            <w:r>
              <w:rPr>
                <w:rFonts w:ascii="仿宋_GB2312" w:hAnsi="仿宋_GB2312" w:cs="仿宋_GB2312" w:eastAsia="仿宋_GB2312"/>
              </w:rPr>
              <w:t>响应文件封面 服务内容及服务邀请应答表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“无效磋商”的情形及未实质性响应磋商文件的情况</w:t>
            </w:r>
          </w:p>
        </w:tc>
        <w:tc>
          <w:tcPr>
            <w:tcW w:type="dxa" w:w="3322"/>
          </w:tcPr>
          <w:p>
            <w:pPr>
              <w:pStyle w:val="null3"/>
            </w:pPr>
            <w:r>
              <w:rPr>
                <w:rFonts w:ascii="仿宋_GB2312" w:hAnsi="仿宋_GB2312" w:cs="仿宋_GB2312" w:eastAsia="仿宋_GB2312"/>
              </w:rPr>
              <w:t>没有出现法律法规或磋商文件明确规定的其他被视为“无效磋商”的情形及未实质性响应磋商文件的情况。</w:t>
            </w:r>
          </w:p>
        </w:tc>
        <w:tc>
          <w:tcPr>
            <w:tcW w:type="dxa" w:w="1661"/>
          </w:tcPr>
          <w:p>
            <w:pPr>
              <w:pStyle w:val="null3"/>
            </w:pPr>
            <w:r>
              <w:rPr>
                <w:rFonts w:ascii="仿宋_GB2312" w:hAnsi="仿宋_GB2312" w:cs="仿宋_GB2312" w:eastAsia="仿宋_GB2312"/>
              </w:rPr>
              <w:t>响应文件封面 供应商承诺书.docx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详细评审80.0000分</w:t>
            </w:r>
          </w:p>
          <w:p>
            <w:pPr>
              <w:pStyle w:val="null3"/>
            </w:pPr>
            <w:r>
              <w:rPr>
                <w:rFonts w:ascii="仿宋_GB2312" w:hAnsi="仿宋_GB2312" w:cs="仿宋_GB2312" w:eastAsia="仿宋_GB2312"/>
              </w:rPr>
              <w:t>报价得分20.0000分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项目重点难点分析、应对措施及相关的合理化建议</w:t>
            </w:r>
          </w:p>
        </w:tc>
        <w:tc>
          <w:tcPr>
            <w:tcW w:type="dxa" w:w="2492"/>
          </w:tcPr>
          <w:p>
            <w:pPr>
              <w:pStyle w:val="null3"/>
            </w:pPr>
            <w:r>
              <w:rPr>
                <w:rFonts w:ascii="仿宋_GB2312" w:hAnsi="仿宋_GB2312" w:cs="仿宋_GB2312" w:eastAsia="仿宋_GB2312"/>
              </w:rPr>
              <w:t>供应商针对本项目重点难点分析、应对措施及相关的合理化建议，给出具体思路和方案： a.内容完整、分析合理、应对措施科学合理，合理化建议针对性强计8分； b.内容较完整、分析较全面、应对措施基本合理、合理化建议针对性一般计6分； c.内容不够完整、分析不够全面、应对措施不够科学合理、合理化建议针对性不强计4分； d.内容简单有缺项，应对措施不合理，可操作性一般、无针对性计2分； e.无此项方案的计0分。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磋商响应方案-项目重点难点分析、应对措施及相关的合理化建议.docx</w:t>
            </w:r>
          </w:p>
        </w:tc>
      </w:tr>
      <w:tr>
        <w:tc>
          <w:tcPr>
            <w:tcW w:type="dxa" w:w="831"/>
            <w:vMerge/>
          </w:tcPr>
          <w:p/>
        </w:tc>
        <w:tc>
          <w:tcPr>
            <w:tcW w:type="dxa" w:w="1661"/>
          </w:tcPr>
          <w:p>
            <w:pPr>
              <w:pStyle w:val="null3"/>
            </w:pPr>
            <w:r>
              <w:rPr>
                <w:rFonts w:ascii="仿宋_GB2312" w:hAnsi="仿宋_GB2312" w:cs="仿宋_GB2312" w:eastAsia="仿宋_GB2312"/>
              </w:rPr>
              <w:t>运维服务方案</w:t>
            </w:r>
          </w:p>
        </w:tc>
        <w:tc>
          <w:tcPr>
            <w:tcW w:type="dxa" w:w="2492"/>
          </w:tcPr>
          <w:p>
            <w:pPr>
              <w:pStyle w:val="null3"/>
            </w:pPr>
            <w:r>
              <w:rPr>
                <w:rFonts w:ascii="仿宋_GB2312" w:hAnsi="仿宋_GB2312" w:cs="仿宋_GB2312" w:eastAsia="仿宋_GB2312"/>
              </w:rPr>
              <w:t>供应商针对本项目提供运维服务方案，包含但不限于：1.对项目服务需求、背景的理解； 2.识别项目服务内容，针对本项目服务要求提供实施计划； 3.明确管理架构及分工服务体系等： a.服务方案全面、内容细致，需求理解透彻，运维流程合理，贴合本项目实际需求的计10分； b.服务方案较全面、内容较细致，运维流程较合理，较贴合本项目实际需求的计8分； c.服务方案基本全面、内容基本细致，或运维流程基本合理，基本贴合本项目实际需求的计5分； d.服务方案欠全面、内容欠细致，或运维流程欠合理，贴合本项目实际需求不好的计3分。 e.无服务方案的计0分。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磋商响应方案-运维服务方案.docx</w:t>
            </w:r>
          </w:p>
        </w:tc>
      </w:tr>
      <w:tr>
        <w:tc>
          <w:tcPr>
            <w:tcW w:type="dxa" w:w="831"/>
            <w:vMerge/>
          </w:tcPr>
          <w:p/>
        </w:tc>
        <w:tc>
          <w:tcPr>
            <w:tcW w:type="dxa" w:w="1661"/>
          </w:tcPr>
          <w:p>
            <w:pPr>
              <w:pStyle w:val="null3"/>
            </w:pPr>
            <w:r>
              <w:rPr>
                <w:rFonts w:ascii="仿宋_GB2312" w:hAnsi="仿宋_GB2312" w:cs="仿宋_GB2312" w:eastAsia="仿宋_GB2312"/>
              </w:rPr>
              <w:t>质量保障措施及方案</w:t>
            </w:r>
          </w:p>
        </w:tc>
        <w:tc>
          <w:tcPr>
            <w:tcW w:type="dxa" w:w="2492"/>
          </w:tcPr>
          <w:p>
            <w:pPr>
              <w:pStyle w:val="null3"/>
            </w:pPr>
            <w:r>
              <w:rPr>
                <w:rFonts w:ascii="仿宋_GB2312" w:hAnsi="仿宋_GB2312" w:cs="仿宋_GB2312" w:eastAsia="仿宋_GB2312"/>
              </w:rPr>
              <w:t>供应商针对本项目提供质量保障措施及方案：包含但不限于1.项目质量管理制度；2.项目资料、保证服务人员的稳定、保证服务的质量、成果安全性保障措施等。 a.项目质量管理制度详细，项目资料、保证服务人员的稳定、保证服务的质量、成果安全性保障措施可行性高的计8分； b.项目质量管理制度较详细，项目资料、保证服务人员的稳定、保证服务的质量、成果安全性保障措施可行性较高的计6分； c.项目质量管理制度不够详细，项目资料、保证服务人员的稳定、保证服务的质量、成果安全性保障措施可行性一般的计4分； d.项目质量管理制度简略，项目资料、保证服务人员的稳定、保证服务的质量、成果安全性保障措施可行性差的计2分。 e.无措施及方案的计0分。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磋商响应方案-质量保障措施及方案.docx</w:t>
            </w:r>
          </w:p>
        </w:tc>
      </w:tr>
      <w:tr>
        <w:tc>
          <w:tcPr>
            <w:tcW w:type="dxa" w:w="831"/>
            <w:vMerge/>
          </w:tcPr>
          <w:p/>
        </w:tc>
        <w:tc>
          <w:tcPr>
            <w:tcW w:type="dxa" w:w="1661"/>
          </w:tcPr>
          <w:p>
            <w:pPr>
              <w:pStyle w:val="null3"/>
            </w:pPr>
            <w:r>
              <w:rPr>
                <w:rFonts w:ascii="仿宋_GB2312" w:hAnsi="仿宋_GB2312" w:cs="仿宋_GB2312" w:eastAsia="仿宋_GB2312"/>
              </w:rPr>
              <w:t>应急措施</w:t>
            </w:r>
          </w:p>
        </w:tc>
        <w:tc>
          <w:tcPr>
            <w:tcW w:type="dxa" w:w="2492"/>
          </w:tcPr>
          <w:p>
            <w:pPr>
              <w:pStyle w:val="null3"/>
            </w:pPr>
            <w:r>
              <w:rPr>
                <w:rFonts w:ascii="仿宋_GB2312" w:hAnsi="仿宋_GB2312" w:cs="仿宋_GB2312" w:eastAsia="仿宋_GB2312"/>
              </w:rPr>
              <w:t>供应商针对本项目提供应急措施，包含但不限于响应时间、故障处理、电话支持、远程服务、现场服务、应急处置流程、应急解决方案等。 a.措施全面合理，内容详细，措施完善，完全满足或优于采购要求，得8分； b.措施基本完整，针对性不够强，基本满足项目要求得6分； c.措施不够完整，针对性一般，很难满足项目要求得4分。 d.措施简单笼统，针对性不强，不能满足项目要求得2分。 e.无措施及方案的计0分。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磋商响应方案-应急措施.docx</w:t>
            </w:r>
          </w:p>
        </w:tc>
      </w:tr>
      <w:tr>
        <w:tc>
          <w:tcPr>
            <w:tcW w:type="dxa" w:w="831"/>
            <w:vMerge/>
          </w:tcPr>
          <w:p/>
        </w:tc>
        <w:tc>
          <w:tcPr>
            <w:tcW w:type="dxa" w:w="1661"/>
          </w:tcPr>
          <w:p>
            <w:pPr>
              <w:pStyle w:val="null3"/>
            </w:pPr>
            <w:r>
              <w:rPr>
                <w:rFonts w:ascii="仿宋_GB2312" w:hAnsi="仿宋_GB2312" w:cs="仿宋_GB2312" w:eastAsia="仿宋_GB2312"/>
              </w:rPr>
              <w:t>项目团队</w:t>
            </w:r>
          </w:p>
        </w:tc>
        <w:tc>
          <w:tcPr>
            <w:tcW w:type="dxa" w:w="2492"/>
          </w:tcPr>
          <w:p>
            <w:pPr>
              <w:pStyle w:val="null3"/>
            </w:pPr>
            <w:r>
              <w:rPr>
                <w:rFonts w:ascii="仿宋_GB2312" w:hAnsi="仿宋_GB2312" w:cs="仿宋_GB2312" w:eastAsia="仿宋_GB2312"/>
              </w:rPr>
              <w:t>供应商针对本项目提供拟派项目负责人及项目组成人员，须提供人员清单、职责分工、相关证件、社保或劳动合同、项目负责人简历、经验等）： a.人员配备合理、分工明确、专业技术实力强、项目经理经验丰富，人员证明材料充分完整得10分； b.人员配置较合理、分工较明确、实力较强，项目经理经验丰富，人员证明材料较充分得8分； c.人员配置一般合理、分工一般明确、实力一般，项目经理经验不够丰富，人员证明材料较少得5分； d.人员配置不合理、分工不明确，项目经理经验不足，人员证明材料不足得3分； e.无人员配置，无搭配，只有概述，缺少具体人员信息及证明材料得0分。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磋商响应方案-项目团队.docx</w:t>
            </w:r>
          </w:p>
        </w:tc>
      </w:tr>
      <w:tr>
        <w:tc>
          <w:tcPr>
            <w:tcW w:type="dxa" w:w="831"/>
            <w:vMerge/>
          </w:tcPr>
          <w:p/>
        </w:tc>
        <w:tc>
          <w:tcPr>
            <w:tcW w:type="dxa" w:w="1661"/>
          </w:tcPr>
          <w:p>
            <w:pPr>
              <w:pStyle w:val="null3"/>
            </w:pPr>
            <w:r>
              <w:rPr>
                <w:rFonts w:ascii="仿宋_GB2312" w:hAnsi="仿宋_GB2312" w:cs="仿宋_GB2312" w:eastAsia="仿宋_GB2312"/>
              </w:rPr>
              <w:t>人员资质</w:t>
            </w:r>
          </w:p>
        </w:tc>
        <w:tc>
          <w:tcPr>
            <w:tcW w:type="dxa" w:w="2492"/>
          </w:tcPr>
          <w:p>
            <w:pPr>
              <w:pStyle w:val="null3"/>
            </w:pPr>
            <w:r>
              <w:rPr>
                <w:rFonts w:ascii="仿宋_GB2312" w:hAnsi="仿宋_GB2312" w:cs="仿宋_GB2312" w:eastAsia="仿宋_GB2312"/>
              </w:rPr>
              <w:t>1.项目负责人具备信息系统项目管理师证书，得2分。 2.项目团队成员具备软件设计师证书，得2分。 备注：须提供证书复印件加盖公章及证书人员所在供应商单位缴纳的社保证明或劳动合同。否则不计分。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磋商响应方案-人员资质.docx</w:t>
            </w:r>
          </w:p>
        </w:tc>
      </w:tr>
      <w:tr>
        <w:tc>
          <w:tcPr>
            <w:tcW w:type="dxa" w:w="831"/>
            <w:vMerge/>
          </w:tcPr>
          <w:p/>
        </w:tc>
        <w:tc>
          <w:tcPr>
            <w:tcW w:type="dxa" w:w="1661"/>
          </w:tcPr>
          <w:p>
            <w:pPr>
              <w:pStyle w:val="null3"/>
            </w:pPr>
            <w:r>
              <w:rPr>
                <w:rFonts w:ascii="仿宋_GB2312" w:hAnsi="仿宋_GB2312" w:cs="仿宋_GB2312" w:eastAsia="仿宋_GB2312"/>
              </w:rPr>
              <w:t>保密方案</w:t>
            </w:r>
          </w:p>
        </w:tc>
        <w:tc>
          <w:tcPr>
            <w:tcW w:type="dxa" w:w="2492"/>
          </w:tcPr>
          <w:p>
            <w:pPr>
              <w:pStyle w:val="null3"/>
            </w:pPr>
            <w:r>
              <w:rPr>
                <w:rFonts w:ascii="仿宋_GB2312" w:hAnsi="仿宋_GB2312" w:cs="仿宋_GB2312" w:eastAsia="仿宋_GB2312"/>
              </w:rPr>
              <w:t>供应商提供针对本项目采购内容及要求提供具体的保密方案，包括但不限于保密管理制度、对数据和信息安全保密等。 a.方案完善、合理、科学有效，能保证项目顺利实施计6分； b.方案不够完善，合理性一般，很难保证项目顺利实施计4分。 c.方案简单笼统，无合理性，无针对性，不能保证项目顺利实施计2分； d.无保密方案的计0分。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磋商响应方案-保密方案.docx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供应商提供针对本项目提供具体的服务承诺，包括但不限于服务质量承诺、保密承诺、应急响应承诺、服务时间、人员配备情况、网络安全、数据安全保障等。 a.服务承诺完整、合理，切实针对本项目实际情况计6分； b.服务承诺不够详细、合理，可行但并不具备借鉴意义计4分。 c.服务承诺简单笼统、有明显漏洞计2分； d.无服务承诺的计0分。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磋商响应方案-服务承诺.docx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供应商针对本项目提供售后服务方案，包括但不限于服务团队、响应时间、响应程度、解决问题能力、紧急故障处理预案及措施等。 a.服务方案详细完整，针对性强，应急保障措施科学合理，能满足项目实施要求计6分； b.服务方案不够完整，针对性不够强，应急保障措施不够科学合理，基本满足项目实施要求计4分。 c.服务方案不完整，针对性不强，应急保障措施简单笼统，不能满足项目实施要求计2分。 d.无售后服务的计0分。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磋商响应方案-售后服务.docx</w:t>
            </w:r>
          </w:p>
        </w:tc>
      </w:tr>
      <w:tr>
        <w:tc>
          <w:tcPr>
            <w:tcW w:type="dxa" w:w="831"/>
            <w:vMerge/>
          </w:tcPr>
          <w:p/>
        </w:tc>
        <w:tc>
          <w:tcPr>
            <w:tcW w:type="dxa" w:w="1661"/>
          </w:tcPr>
          <w:p>
            <w:pPr>
              <w:pStyle w:val="null3"/>
            </w:pPr>
            <w:r>
              <w:rPr>
                <w:rFonts w:ascii="仿宋_GB2312" w:hAnsi="仿宋_GB2312" w:cs="仿宋_GB2312" w:eastAsia="仿宋_GB2312"/>
              </w:rPr>
              <w:t>企业资质</w:t>
            </w:r>
          </w:p>
        </w:tc>
        <w:tc>
          <w:tcPr>
            <w:tcW w:type="dxa" w:w="2492"/>
          </w:tcPr>
          <w:p>
            <w:pPr>
              <w:pStyle w:val="null3"/>
            </w:pPr>
            <w:r>
              <w:rPr>
                <w:rFonts w:ascii="仿宋_GB2312" w:hAnsi="仿宋_GB2312" w:cs="仿宋_GB2312" w:eastAsia="仿宋_GB2312"/>
              </w:rPr>
              <w:t>供应商须具有以下资质： 1.具备《ISO9001质量管理体系认证》，得1分； 2.具备《ISO27001信息安全管理体系证书》，得1分 ； 3.具备ITSS信息技术服务运行维护标准符合性证书，得2分； 备注：以上提供证书复印件，并加盖公章。否则不计分。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磋商响应方案-企业资质.docx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2月1日至今不少于三个类似项目业绩证明，（不满足得0分，满足得6分）此外每增加1个有效业绩证明得2分，满分10分，不提供不得分。（业绩时间以合同签订时间为准，并提供合同扫描件。提供加盖公章的合同复印件。复印件能清晰的表明合同双方名称、项目内容和签署日期。）</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业绩证明材料.docx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采用低价优先法计算，即满足磋商文件要求且最终磋商价格最低的磋商报价为评标基准价，其价格分为满分。 磋商报价得分＝（磋商基准价／最后磋商报价）×20</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详见附件：供应商特定资格证明文件.docx</w:t>
      </w:r>
    </w:p>
    <w:p>
      <w:pPr>
        <w:pStyle w:val="null3"/>
        <w:ind w:firstLine="960"/>
      </w:pPr>
      <w:r>
        <w:rPr>
          <w:rFonts w:ascii="仿宋_GB2312" w:hAnsi="仿宋_GB2312" w:cs="仿宋_GB2312" w:eastAsia="仿宋_GB2312"/>
        </w:rPr>
        <w:t>详见附件：供应商身份证明.docx</w:t>
      </w:r>
    </w:p>
    <w:p>
      <w:pPr>
        <w:pStyle w:val="null3"/>
        <w:ind w:firstLine="960"/>
      </w:pPr>
      <w:r>
        <w:rPr>
          <w:rFonts w:ascii="仿宋_GB2312" w:hAnsi="仿宋_GB2312" w:cs="仿宋_GB2312" w:eastAsia="仿宋_GB2312"/>
        </w:rPr>
        <w:t>详见附件：磋商响应方案-项目重点难点分析、应对措施及相关的合理化建议.docx</w:t>
      </w:r>
    </w:p>
    <w:p>
      <w:pPr>
        <w:pStyle w:val="null3"/>
        <w:ind w:firstLine="960"/>
      </w:pPr>
      <w:r>
        <w:rPr>
          <w:rFonts w:ascii="仿宋_GB2312" w:hAnsi="仿宋_GB2312" w:cs="仿宋_GB2312" w:eastAsia="仿宋_GB2312"/>
        </w:rPr>
        <w:t>详见附件：磋商响应方案-运维服务方案.docx</w:t>
      </w:r>
    </w:p>
    <w:p>
      <w:pPr>
        <w:pStyle w:val="null3"/>
        <w:ind w:firstLine="960"/>
      </w:pPr>
      <w:r>
        <w:rPr>
          <w:rFonts w:ascii="仿宋_GB2312" w:hAnsi="仿宋_GB2312" w:cs="仿宋_GB2312" w:eastAsia="仿宋_GB2312"/>
        </w:rPr>
        <w:t>详见附件：磋商响应方案-质量保障措施及方案.docx</w:t>
      </w:r>
    </w:p>
    <w:p>
      <w:pPr>
        <w:pStyle w:val="null3"/>
        <w:ind w:firstLine="960"/>
      </w:pPr>
      <w:r>
        <w:rPr>
          <w:rFonts w:ascii="仿宋_GB2312" w:hAnsi="仿宋_GB2312" w:cs="仿宋_GB2312" w:eastAsia="仿宋_GB2312"/>
        </w:rPr>
        <w:t>详见附件：磋商响应方案-应急措施.docx</w:t>
      </w:r>
    </w:p>
    <w:p>
      <w:pPr>
        <w:pStyle w:val="null3"/>
        <w:ind w:firstLine="960"/>
      </w:pPr>
      <w:r>
        <w:rPr>
          <w:rFonts w:ascii="仿宋_GB2312" w:hAnsi="仿宋_GB2312" w:cs="仿宋_GB2312" w:eastAsia="仿宋_GB2312"/>
        </w:rPr>
        <w:t>详见附件：磋商响应方案-保密方案.docx</w:t>
      </w:r>
    </w:p>
    <w:p>
      <w:pPr>
        <w:pStyle w:val="null3"/>
        <w:ind w:firstLine="960"/>
      </w:pPr>
      <w:r>
        <w:rPr>
          <w:rFonts w:ascii="仿宋_GB2312" w:hAnsi="仿宋_GB2312" w:cs="仿宋_GB2312" w:eastAsia="仿宋_GB2312"/>
        </w:rPr>
        <w:t>详见附件：磋商响应方案-项目团队.docx</w:t>
      </w:r>
    </w:p>
    <w:p>
      <w:pPr>
        <w:pStyle w:val="null3"/>
        <w:ind w:firstLine="960"/>
      </w:pPr>
      <w:r>
        <w:rPr>
          <w:rFonts w:ascii="仿宋_GB2312" w:hAnsi="仿宋_GB2312" w:cs="仿宋_GB2312" w:eastAsia="仿宋_GB2312"/>
        </w:rPr>
        <w:t>详见附件：磋商响应方案-人员资质.docx</w:t>
      </w:r>
    </w:p>
    <w:p>
      <w:pPr>
        <w:pStyle w:val="null3"/>
        <w:ind w:firstLine="960"/>
      </w:pPr>
      <w:r>
        <w:rPr>
          <w:rFonts w:ascii="仿宋_GB2312" w:hAnsi="仿宋_GB2312" w:cs="仿宋_GB2312" w:eastAsia="仿宋_GB2312"/>
        </w:rPr>
        <w:t>详见附件：磋商响应方案-服务承诺.docx</w:t>
      </w:r>
    </w:p>
    <w:p>
      <w:pPr>
        <w:pStyle w:val="null3"/>
        <w:ind w:firstLine="960"/>
      </w:pPr>
      <w:r>
        <w:rPr>
          <w:rFonts w:ascii="仿宋_GB2312" w:hAnsi="仿宋_GB2312" w:cs="仿宋_GB2312" w:eastAsia="仿宋_GB2312"/>
        </w:rPr>
        <w:t>详见附件：磋商响应方案-售后服务.docx</w:t>
      </w:r>
    </w:p>
    <w:p>
      <w:pPr>
        <w:pStyle w:val="null3"/>
        <w:ind w:firstLine="960"/>
      </w:pPr>
      <w:r>
        <w:rPr>
          <w:rFonts w:ascii="仿宋_GB2312" w:hAnsi="仿宋_GB2312" w:cs="仿宋_GB2312" w:eastAsia="仿宋_GB2312"/>
        </w:rPr>
        <w:t>详见附件：磋商响应方案-企业资质.docx</w:t>
      </w:r>
    </w:p>
    <w:p>
      <w:pPr>
        <w:pStyle w:val="null3"/>
        <w:ind w:firstLine="960"/>
      </w:pPr>
      <w:r>
        <w:rPr>
          <w:rFonts w:ascii="仿宋_GB2312" w:hAnsi="仿宋_GB2312" w:cs="仿宋_GB2312" w:eastAsia="仿宋_GB2312"/>
        </w:rPr>
        <w:t>详见附件：业绩证明材料.docx</w:t>
      </w:r>
    </w:p>
    <w:p>
      <w:pPr>
        <w:pStyle w:val="null3"/>
        <w:ind w:firstLine="960"/>
      </w:pPr>
      <w:r>
        <w:rPr>
          <w:rFonts w:ascii="仿宋_GB2312" w:hAnsi="仿宋_GB2312" w:cs="仿宋_GB2312" w:eastAsia="仿宋_GB2312"/>
        </w:rPr>
        <w:t>详见附件：供应商需要加以说明的其他内容.docx</w:t>
      </w:r>
    </w:p>
    <w:p>
      <w:pPr>
        <w:pStyle w:val="null3"/>
        <w:ind w:firstLine="960"/>
      </w:pPr>
      <w:r>
        <w:rPr>
          <w:rFonts w:ascii="仿宋_GB2312" w:hAnsi="仿宋_GB2312" w:cs="仿宋_GB2312" w:eastAsia="仿宋_GB2312"/>
        </w:rPr>
        <w:t>详见附件：供应商承诺书.docx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详见附件：高速公路监控、GIS、大屏幕投影系统运维拟签订合同.docx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