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bookmarkStart w:id="0" w:name="_GoBack"/>
      <w:r>
        <w:rPr>
          <w:b/>
          <w:sz w:val="28"/>
        </w:rPr>
        <w:t>高速公路监控、GIS、大屏幕投影系统运维</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b w:val="0"/>
          <w:bCs/>
          <w:sz w:val="24"/>
          <w:szCs w:val="22"/>
          <w:u w:val="single"/>
        </w:rPr>
        <w:t>高速公路监控、GIS、大屏幕投影系统运维</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12</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349B184A">
      <w:pPr>
        <w:widowControl/>
        <w:autoSpaceDE w:val="0"/>
        <w:autoSpaceDN w:val="0"/>
        <w:adjustRightInd w:val="0"/>
        <w:snapToGrid w:val="0"/>
        <w:spacing w:line="360" w:lineRule="auto"/>
        <w:ind w:firstLine="480" w:firstLineChars="200"/>
        <w:textAlignment w:val="baseline"/>
        <w:rPr>
          <w:rFonts w:hint="eastAsia"/>
          <w:color w:val="auto"/>
          <w:sz w:val="24"/>
        </w:rPr>
      </w:pPr>
      <w:r>
        <w:rPr>
          <w:rFonts w:hint="eastAsia"/>
          <w:color w:val="auto"/>
          <w:sz w:val="24"/>
        </w:rPr>
        <w:t>（一）合同签订生效并进入服务期后，达到付款条件起15 日内，支付合同金额的 65%(供应商须提供同等金额的银行保函);</w:t>
      </w:r>
    </w:p>
    <w:p w14:paraId="40641093">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服务期第二个月，在提交相应维护报告后，达到付款条件起15 日内，支付合同金额的 3%</w:t>
      </w:r>
      <w:r>
        <w:rPr>
          <w:rFonts w:hint="eastAsia"/>
          <w:color w:val="auto"/>
          <w:sz w:val="24"/>
          <w:lang w:eastAsia="zh-CN"/>
        </w:rPr>
        <w:t>；</w:t>
      </w:r>
    </w:p>
    <w:p w14:paraId="698BDB0E">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服务期第三个月，在提交相应维护报告后，达到付款条件起15 日内，支付合同金额的 3%</w:t>
      </w:r>
      <w:r>
        <w:rPr>
          <w:rFonts w:hint="eastAsia"/>
          <w:color w:val="auto"/>
          <w:sz w:val="24"/>
          <w:lang w:eastAsia="zh-CN"/>
        </w:rPr>
        <w:t>；</w:t>
      </w:r>
    </w:p>
    <w:p w14:paraId="79C71904">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服务期第四个月，在提交相应维护报告后，达到付款条件起 15 日内，支付合同金额的 3%</w:t>
      </w:r>
      <w:r>
        <w:rPr>
          <w:rFonts w:hint="eastAsia"/>
          <w:color w:val="auto"/>
          <w:sz w:val="24"/>
          <w:lang w:eastAsia="zh-CN"/>
        </w:rPr>
        <w:t>；</w:t>
      </w:r>
    </w:p>
    <w:p w14:paraId="5B757101">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服务期第五个月，在提交相应维护报告后，达到付款条件起15 日内，支付合同金额的 3%</w:t>
      </w:r>
      <w:r>
        <w:rPr>
          <w:rFonts w:hint="eastAsia"/>
          <w:color w:val="auto"/>
          <w:sz w:val="24"/>
          <w:lang w:eastAsia="zh-CN"/>
        </w:rPr>
        <w:t>；</w:t>
      </w:r>
    </w:p>
    <w:p w14:paraId="4148318A">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服务期第六个月，在提交相应维护报告后，达到付款条件起 15 日内，支付合同金额的 3%</w:t>
      </w:r>
      <w:r>
        <w:rPr>
          <w:rFonts w:hint="eastAsia"/>
          <w:color w:val="auto"/>
          <w:sz w:val="24"/>
          <w:lang w:eastAsia="zh-CN"/>
        </w:rPr>
        <w:t>；</w:t>
      </w:r>
    </w:p>
    <w:p w14:paraId="3FBC9DE6">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服务期第七个月，在提交相应维护报告后，达到付款条件起 15 日内，支付合同金额的 3%</w:t>
      </w:r>
      <w:r>
        <w:rPr>
          <w:rFonts w:hint="eastAsia"/>
          <w:color w:val="auto"/>
          <w:sz w:val="24"/>
          <w:lang w:eastAsia="zh-CN"/>
        </w:rPr>
        <w:t>；</w:t>
      </w:r>
    </w:p>
    <w:p w14:paraId="6099B0D2">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服务期第八个月，在提交相应维护报告后，达到付款条件起15 日内，支付合同金额的 3%</w:t>
      </w:r>
      <w:r>
        <w:rPr>
          <w:rFonts w:hint="eastAsia"/>
          <w:color w:val="auto"/>
          <w:sz w:val="24"/>
          <w:lang w:eastAsia="zh-CN"/>
        </w:rPr>
        <w:t>；</w:t>
      </w:r>
    </w:p>
    <w:p w14:paraId="6EA2F3AA">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服务期第九个月，在提交相应维护报告后，达到付款条件起 15 日内，支付合同金额的 3%</w:t>
      </w:r>
      <w:r>
        <w:rPr>
          <w:rFonts w:hint="eastAsia"/>
          <w:color w:val="auto"/>
          <w:sz w:val="24"/>
          <w:lang w:eastAsia="zh-CN"/>
        </w:rPr>
        <w:t>；</w:t>
      </w:r>
    </w:p>
    <w:p w14:paraId="7EED1050">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服务期第十个月，在提交相应维护报告后，达到付款条件起 15 日内，支付合同金额的 3%</w:t>
      </w:r>
      <w:r>
        <w:rPr>
          <w:rFonts w:hint="eastAsia"/>
          <w:color w:val="auto"/>
          <w:sz w:val="24"/>
          <w:lang w:eastAsia="zh-CN"/>
        </w:rPr>
        <w:t>；</w:t>
      </w:r>
    </w:p>
    <w:p w14:paraId="1E054CEB">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服务期第十一个月，在提交相应维护报告后，达到付款条件起 15 日内，支付合同金额的 3%</w:t>
      </w:r>
      <w:r>
        <w:rPr>
          <w:rFonts w:hint="eastAsia"/>
          <w:color w:val="auto"/>
          <w:sz w:val="24"/>
          <w:lang w:eastAsia="zh-CN"/>
        </w:rPr>
        <w:t>；</w:t>
      </w:r>
    </w:p>
    <w:p w14:paraId="69CD61A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color w:val="auto"/>
          <w:sz w:val="24"/>
        </w:rPr>
        <w:t>服务期第十二个月，服务期满并验收合格后，达到付款条件起 15 日内，支付合同金额的 5%。</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r>
        <w:rPr>
          <w:rFonts w:hint="eastAsia"/>
          <w:b w:val="0"/>
          <w:bCs/>
          <w:sz w:val="24"/>
        </w:rPr>
        <w:t>202</w:t>
      </w:r>
      <w:r>
        <w:rPr>
          <w:rFonts w:hint="eastAsia"/>
          <w:b w:val="0"/>
          <w:bCs/>
          <w:sz w:val="24"/>
          <w:lang w:val="en-US"/>
        </w:rPr>
        <w:t>5</w:t>
      </w:r>
      <w:r>
        <w:rPr>
          <w:rFonts w:hint="eastAsia"/>
          <w:b w:val="0"/>
          <w:bCs/>
          <w:sz w:val="24"/>
        </w:rPr>
        <w:t>年</w:t>
      </w:r>
      <w:r>
        <w:rPr>
          <w:rFonts w:hint="eastAsia"/>
          <w:b w:val="0"/>
          <w:bCs/>
          <w:sz w:val="24"/>
          <w:lang w:val="en-US"/>
        </w:rPr>
        <w:t>6</w:t>
      </w:r>
      <w:r>
        <w:rPr>
          <w:rFonts w:hint="eastAsia"/>
          <w:b w:val="0"/>
          <w:bCs/>
          <w:sz w:val="24"/>
        </w:rPr>
        <w:t>月</w:t>
      </w:r>
      <w:r>
        <w:rPr>
          <w:rFonts w:hint="eastAsia"/>
          <w:b w:val="0"/>
          <w:bCs/>
          <w:sz w:val="24"/>
          <w:lang w:val="en-US"/>
        </w:rPr>
        <w:t>21</w:t>
      </w:r>
      <w:r>
        <w:rPr>
          <w:rFonts w:hint="eastAsia"/>
          <w:b w:val="0"/>
          <w:bCs/>
          <w:sz w:val="24"/>
        </w:rPr>
        <w:t>日至202</w:t>
      </w:r>
      <w:r>
        <w:rPr>
          <w:rFonts w:hint="eastAsia"/>
          <w:b w:val="0"/>
          <w:bCs/>
          <w:sz w:val="24"/>
          <w:lang w:val="en-US"/>
        </w:rPr>
        <w:t>6</w:t>
      </w:r>
      <w:r>
        <w:rPr>
          <w:rFonts w:hint="eastAsia"/>
          <w:b w:val="0"/>
          <w:bCs/>
          <w:sz w:val="24"/>
        </w:rPr>
        <w:t>年6月</w:t>
      </w:r>
      <w:r>
        <w:rPr>
          <w:rFonts w:hint="eastAsia"/>
          <w:b w:val="0"/>
          <w:bCs/>
          <w:sz w:val="24"/>
          <w:lang w:val="en-US"/>
        </w:rPr>
        <w:t>30</w:t>
      </w:r>
      <w:r>
        <w:rPr>
          <w:rFonts w:hint="eastAsia"/>
          <w:b w:val="0"/>
          <w:bCs/>
          <w:sz w:val="24"/>
        </w:rPr>
        <w:t>日</w:t>
      </w:r>
      <w:r>
        <w:rPr>
          <w:rFonts w:hint="eastAsia" w:ascii="宋体" w:hAnsi="宋体" w:eastAsia="宋体" w:cs="宋体"/>
          <w:b w:val="0"/>
          <w:bCs w:val="0"/>
          <w:color w:val="000000" w:themeColor="text1"/>
          <w:sz w:val="24"/>
          <w:szCs w:val="24"/>
          <w:shd w:val="clear" w:color="auto" w:fill="FFFFFF"/>
          <w14:textFill>
            <w14:solidFill>
              <w14:schemeClr w14:val="tx1"/>
            </w14:solidFill>
          </w14:textFill>
        </w:rPr>
        <w:t>。</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1F18491C"/>
    <w:rsid w:val="36796ED3"/>
    <w:rsid w:val="3CDC1D33"/>
    <w:rsid w:val="4C4836F4"/>
    <w:rsid w:val="56EA3C09"/>
    <w:rsid w:val="5CD1692A"/>
    <w:rsid w:val="60434EA7"/>
    <w:rsid w:val="66072951"/>
    <w:rsid w:val="69596FA6"/>
    <w:rsid w:val="6B1271E1"/>
    <w:rsid w:val="6BB81597"/>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1727</Words>
  <Characters>1777</Characters>
  <Lines>0</Lines>
  <Paragraphs>0</Paragraphs>
  <TotalTime>0</TotalTime>
  <ScaleCrop>false</ScaleCrop>
  <LinksUpToDate>false</LinksUpToDate>
  <CharactersWithSpaces>1900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2025-03-17T06:13:16Z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