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D1A9C3">
      <w:pPr>
        <w:pStyle w:val="2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服务</w:t>
      </w:r>
      <w:r>
        <w:rPr>
          <w:rFonts w:hint="eastAsia" w:hAnsi="宋体" w:cs="宋体"/>
          <w:b/>
          <w:bCs/>
          <w:sz w:val="28"/>
          <w:szCs w:val="28"/>
        </w:rPr>
        <w:t>技术指标偏差表</w:t>
      </w:r>
    </w:p>
    <w:p w14:paraId="09130EFC">
      <w:pPr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项目名称：                                                     </w:t>
      </w:r>
    </w:p>
    <w:p w14:paraId="09C3E06F">
      <w:pPr>
        <w:spacing w:line="500" w:lineRule="exact"/>
        <w:ind w:left="-120" w:leftChars="-57" w:firstLine="120" w:firstLineChars="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269"/>
        <w:gridCol w:w="2219"/>
        <w:gridCol w:w="2350"/>
        <w:gridCol w:w="1697"/>
      </w:tblGrid>
      <w:tr w14:paraId="6E60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51" w:type="dxa"/>
            <w:noWrap w:val="0"/>
            <w:vAlign w:val="center"/>
          </w:tcPr>
          <w:p w14:paraId="2A9E91A5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69" w:type="dxa"/>
            <w:noWrap w:val="0"/>
            <w:vAlign w:val="center"/>
          </w:tcPr>
          <w:p w14:paraId="2E04E17D">
            <w:pPr>
              <w:pStyle w:val="2"/>
              <w:spacing w:line="400" w:lineRule="exact"/>
              <w:ind w:firstLine="480" w:firstLineChars="200"/>
              <w:rPr>
                <w:rFonts w:hint="default" w:hAnsi="宋体" w:cs="宋体"/>
                <w:color w:val="000000"/>
                <w:sz w:val="24"/>
                <w:lang w:val="en-US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2219" w:type="dxa"/>
            <w:noWrap w:val="0"/>
            <w:vAlign w:val="center"/>
          </w:tcPr>
          <w:p w14:paraId="0C5508F7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磋 商 要 求</w:t>
            </w:r>
          </w:p>
          <w:p w14:paraId="5E8B181C">
            <w:pPr>
              <w:pStyle w:val="2"/>
              <w:spacing w:line="400" w:lineRule="exact"/>
              <w:ind w:firstLine="360" w:firstLineChars="15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2350" w:type="dxa"/>
            <w:noWrap w:val="0"/>
            <w:vAlign w:val="center"/>
          </w:tcPr>
          <w:p w14:paraId="4347395E">
            <w:pPr>
              <w:pStyle w:val="2"/>
              <w:spacing w:line="400" w:lineRule="exact"/>
              <w:ind w:firstLine="240" w:firstLineChars="100"/>
              <w:rPr>
                <w:rFonts w:hint="eastAsia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响 应 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内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容</w:t>
            </w:r>
            <w:bookmarkStart w:id="0" w:name="_GoBack"/>
            <w:bookmarkEnd w:id="0"/>
          </w:p>
          <w:p w14:paraId="156525FF">
            <w:pPr>
              <w:pStyle w:val="2"/>
              <w:spacing w:line="400" w:lineRule="exact"/>
              <w:ind w:firstLine="240" w:firstLineChars="100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技 术 指 标</w:t>
            </w:r>
          </w:p>
        </w:tc>
        <w:tc>
          <w:tcPr>
            <w:tcW w:w="1697" w:type="dxa"/>
            <w:noWrap w:val="0"/>
            <w:vAlign w:val="center"/>
          </w:tcPr>
          <w:p w14:paraId="51A6C37D">
            <w:pPr>
              <w:pStyle w:val="2"/>
              <w:spacing w:line="400" w:lineRule="exact"/>
              <w:jc w:val="center"/>
              <w:rPr>
                <w:rFonts w:hint="eastAsia"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 w14:paraId="53F5A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5847695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501A88E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5ACB59A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center"/>
          </w:tcPr>
          <w:p w14:paraId="1DBBEE9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center"/>
          </w:tcPr>
          <w:p w14:paraId="62BB118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FC68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1A621E0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98FA3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03A4135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2F23D5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D5EDCD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268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A448E3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72645F3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740C523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08AE11D6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11507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16C9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3F7A4F47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51E32FB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8F3F4D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F57034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2150D54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77D4D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CC6659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6F4957C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6C1134A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438CC83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074A482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609CD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3EDBC9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2F559A1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334816C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4DAA70F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06FA730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264DC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298CB62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05F063A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6047313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19F06DAD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69737BD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0DDF1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2C4FA885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139434E8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52678B8F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356EA8E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583BB2F4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  <w:tr w14:paraId="5921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552B5119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noWrap w:val="0"/>
            <w:vAlign w:val="top"/>
          </w:tcPr>
          <w:p w14:paraId="481AA055">
            <w:pPr>
              <w:pStyle w:val="2"/>
              <w:spacing w:line="4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19" w:type="dxa"/>
            <w:noWrap w:val="0"/>
            <w:vAlign w:val="top"/>
          </w:tcPr>
          <w:p w14:paraId="4758C88B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50" w:type="dxa"/>
            <w:noWrap w:val="0"/>
            <w:vAlign w:val="top"/>
          </w:tcPr>
          <w:p w14:paraId="614EF6B1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noWrap w:val="0"/>
            <w:vAlign w:val="top"/>
          </w:tcPr>
          <w:p w14:paraId="31E46DBC">
            <w:pPr>
              <w:pStyle w:val="2"/>
              <w:spacing w:line="600" w:lineRule="exact"/>
              <w:rPr>
                <w:rFonts w:hint="eastAsia" w:hAnsi="宋体" w:cs="宋体"/>
                <w:color w:val="000000"/>
                <w:sz w:val="24"/>
                <w:szCs w:val="24"/>
              </w:rPr>
            </w:pPr>
          </w:p>
        </w:tc>
      </w:tr>
    </w:tbl>
    <w:p w14:paraId="7A4F5F6B">
      <w:pPr>
        <w:pStyle w:val="2"/>
        <w:rPr>
          <w:rFonts w:hint="eastAsia" w:hAnsi="宋体" w:cs="宋体"/>
          <w:color w:val="000000"/>
          <w:sz w:val="24"/>
          <w:szCs w:val="24"/>
        </w:rPr>
      </w:pPr>
    </w:p>
    <w:p w14:paraId="64AF6559">
      <w:pPr>
        <w:pStyle w:val="2"/>
        <w:rPr>
          <w:rFonts w:hint="eastAsia"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说明：</w:t>
      </w:r>
      <w:r>
        <w:rPr>
          <w:rFonts w:hint="eastAsia" w:hAnsi="宋体" w:cs="宋体"/>
          <w:color w:val="000000"/>
          <w:sz w:val="24"/>
          <w:szCs w:val="24"/>
        </w:rPr>
        <w:t>1、请按磋商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产品</w:t>
      </w:r>
      <w:r>
        <w:rPr>
          <w:rFonts w:hint="eastAsia" w:hAnsi="宋体" w:cs="宋体"/>
          <w:color w:val="000000"/>
          <w:sz w:val="24"/>
          <w:szCs w:val="24"/>
        </w:rPr>
        <w:t>的实际技术参数，逐条对应磋商文件的“技术参数及要求”中的技术要求认真填写本表。偏离说明填写：优于、等于或低于。</w:t>
      </w:r>
    </w:p>
    <w:p w14:paraId="1875585A">
      <w:pPr>
        <w:ind w:firstLine="720" w:firstLineChars="3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2、供应商须如实填写该表，如有隐瞒，后果由供应商自负。</w:t>
      </w:r>
    </w:p>
    <w:p w14:paraId="08197BFF">
      <w:pPr>
        <w:pStyle w:val="2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3、响应指标即使细微偏差也须写出。</w:t>
      </w:r>
    </w:p>
    <w:p w14:paraId="06F1C356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431E3445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16B38D21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50347065">
      <w:pPr>
        <w:spacing w:line="500" w:lineRule="exact"/>
        <w:ind w:firstLine="570"/>
        <w:rPr>
          <w:rFonts w:ascii="宋体" w:hAnsi="宋体" w:cs="宋体"/>
          <w:sz w:val="24"/>
        </w:rPr>
      </w:pPr>
    </w:p>
    <w:p w14:paraId="198818EB">
      <w:r>
        <w:rPr>
          <w:rFonts w:hint="eastAsia" w:ascii="宋体" w:hAnsi="宋体" w:cs="宋体"/>
          <w:sz w:val="24"/>
        </w:rPr>
        <w:t>时间：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</w:rPr>
        <w:t xml:space="preserve"> 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7F1710BF"/>
    <w:rsid w:val="105A7CE2"/>
    <w:rsid w:val="3191056A"/>
    <w:rsid w:val="784B1612"/>
    <w:rsid w:val="7F17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2</TotalTime>
  <ScaleCrop>false</ScaleCrop>
  <LinksUpToDate>false</LinksUpToDate>
  <CharactersWithSpaces>338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2024-07-19T03:54:00Z</dcterms:created>
  <dc:creator>王天鹏</dc:creator>
  <cp:lastModifiedBy>王天鹏</cp:lastModifiedBy>
  <dcterms:modified xsi:type="dcterms:W3CDTF">2025-05-14T03:17:28Z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279B66B970C24998A4BF87CCAEDC00CC_11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