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E7282">
      <w:pPr>
        <w:jc w:val="center"/>
        <w:rPr>
          <w:rFonts w:hint="eastAsia" w:ascii="宋体" w:hAnsi="宋体"/>
        </w:rPr>
      </w:pPr>
      <w:r>
        <w:t xml:space="preserve"> </w:t>
      </w:r>
      <w:r>
        <w:rPr>
          <w:rFonts w:hint="eastAsia" w:ascii="宋体" w:hAnsi="宋体"/>
          <w:b/>
          <w:sz w:val="24"/>
        </w:rPr>
        <w:t>政府采购合同</w:t>
      </w:r>
    </w:p>
    <w:p w14:paraId="00CE96D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5C9D3978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合同内容</w:t>
      </w:r>
    </w:p>
    <w:p w14:paraId="1B11A07B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b/>
          <w:sz w:val="24"/>
        </w:rPr>
      </w:pPr>
    </w:p>
    <w:p w14:paraId="5663F1AE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0190A930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72F051E3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40DA795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合同总价一次包死，不受市场价格变化的影响，并作为结算的依据。</w:t>
      </w:r>
    </w:p>
    <w:p w14:paraId="3AC5836C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631D716D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1、结算单位：采购人结算，在付款前，必须开具全额发票给采购人。</w:t>
      </w:r>
    </w:p>
    <w:p w14:paraId="5B262259">
      <w:pPr>
        <w:spacing w:line="440" w:lineRule="exact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</w:t>
      </w:r>
      <w:bookmarkStart w:id="0" w:name="OLE_LINK17"/>
      <w:r>
        <w:rPr>
          <w:rFonts w:hint="eastAsia" w:ascii="宋体" w:hAnsi="宋体"/>
          <w:sz w:val="24"/>
          <w:highlight w:val="none"/>
        </w:rPr>
        <w:t>付款方式</w:t>
      </w:r>
      <w:bookmarkEnd w:id="0"/>
      <w:r>
        <w:rPr>
          <w:rFonts w:hint="eastAsia" w:ascii="宋体" w:hAnsi="宋体"/>
          <w:sz w:val="24"/>
          <w:highlight w:val="none"/>
        </w:rPr>
        <w:t>：</w:t>
      </w:r>
    </w:p>
    <w:p w14:paraId="0BD93367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考试结束后，按照实际答题卡数量、条形码制作打印数量情况进行结算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甲方收到乙方开具的发票之后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达到付款条件起30日内，支付合同总价款100%。</w:t>
      </w:r>
    </w:p>
    <w:p w14:paraId="54E02CFD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3898DAD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（一）服务地点：采购人指定地点。</w:t>
      </w:r>
    </w:p>
    <w:p w14:paraId="24B30A6F">
      <w:pPr>
        <w:spacing w:line="360" w:lineRule="auto"/>
        <w:ind w:firstLine="480" w:firstLineChars="200"/>
        <w:jc w:val="left"/>
        <w:rPr>
          <w:rFonts w:hint="eastAsia" w:ascii="宋体" w:hAnsi="宋体" w:eastAsia="宋体"/>
          <w:color w:val="FF0000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（二）服务期：</w:t>
      </w:r>
      <w:r>
        <w:rPr>
          <w:rFonts w:hint="eastAsia" w:ascii="宋体" w:hAnsi="宋体" w:eastAsia="宋体" w:cs="仿宋"/>
          <w:b w:val="0"/>
          <w:bCs/>
          <w:sz w:val="24"/>
          <w:szCs w:val="24"/>
        </w:rPr>
        <w:t>自合同签订后至技术服务完成。</w:t>
      </w:r>
    </w:p>
    <w:p w14:paraId="70CEA569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五、包装运输</w:t>
      </w:r>
    </w:p>
    <w:p w14:paraId="6993299D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（一）运杂费：一次包死，已包含在合同总价内，包括从产品供应地点到交货地点所包含的运输费、保险费、搬运费等一切费用。</w:t>
      </w:r>
    </w:p>
    <w:p w14:paraId="08A367F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（二）运输方式：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 w14:paraId="020BD0D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7E0AFAC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（一）乙方提供给甲方的产品必须是设计科学、技术成熟、工艺优良，是用优质材料制造的、先进的、原厂生产的未曾使用过的、全新的合格产品。</w:t>
      </w:r>
    </w:p>
    <w:p w14:paraId="40C68A4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1AAB95A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5C5274A8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、技术服务</w:t>
      </w:r>
    </w:p>
    <w:p w14:paraId="2083DC0E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  <w:lang w:val="en-US" w:eastAsia="zh-CN"/>
        </w:rPr>
        <w:t>一</w:t>
      </w:r>
      <w:r>
        <w:rPr>
          <w:rFonts w:hint="eastAsia" w:ascii="宋体" w:hAnsi="宋体"/>
          <w:b/>
          <w:sz w:val="24"/>
        </w:rPr>
        <w:t>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6694ADFB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  <w:lang w:val="en-US" w:eastAsia="zh-CN"/>
        </w:rPr>
        <w:t>二</w:t>
      </w:r>
      <w:r>
        <w:rPr>
          <w:rFonts w:hint="eastAsia" w:ascii="宋体" w:hAnsi="宋体"/>
          <w:b/>
          <w:sz w:val="24"/>
        </w:rPr>
        <w:t>）服务承诺：</w:t>
      </w:r>
    </w:p>
    <w:p w14:paraId="7E7C2891">
      <w:pPr>
        <w:spacing w:line="360" w:lineRule="auto"/>
        <w:ind w:firstLine="600" w:firstLineChars="25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079FB502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、违约责任</w:t>
      </w:r>
    </w:p>
    <w:p w14:paraId="0C56E5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41EA5BC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 w14:paraId="0422823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06A94FAD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九</w:t>
      </w:r>
      <w:r>
        <w:rPr>
          <w:rFonts w:hint="eastAsia" w:ascii="宋体" w:hAnsi="宋体"/>
          <w:b/>
          <w:sz w:val="24"/>
        </w:rPr>
        <w:t>、其他事项</w:t>
      </w:r>
    </w:p>
    <w:p w14:paraId="75C7444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（一）采购人监管部门在合同的履行期间以及履行期后，可以随时检查项目的执行情况，对采购标准、采购内容进行调查核实，并对发现的问题进行处理。</w:t>
      </w:r>
    </w:p>
    <w:p w14:paraId="6B74196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0345BE8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77CC3F15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059C470D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5AE9956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0371ADC8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2819040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221FC907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3B2BAEC3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78C082CD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6341AF79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7EF3AE74">
      <w:pPr>
        <w:pStyle w:val="5"/>
        <w:rPr>
          <w:rFonts w:hint="eastAsia"/>
          <w:lang w:val="en-US" w:eastAsia="zh-Hans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  <w:r>
        <w:br w:type="textWrapping"/>
      </w:r>
    </w:p>
    <w:p w14:paraId="3655AA0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07587"/>
    <w:multiLevelType w:val="singleLevel"/>
    <w:tmpl w:val="FB8075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B197C"/>
    <w:rsid w:val="692B197C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2025-04-01T07:20:00Z</dcterms:created>
  <dc:creator>张娜</dc:creator>
  <cp:lastModifiedBy>张娜</cp:lastModifiedBy>
  <dcterms:modified xsi:type="dcterms:W3CDTF">2025-04-01T07:20:30Z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3CE7E6A7B27D47F2924132CBF264BD99_11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