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9579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/>
        <w:textAlignment w:val="auto"/>
        <w:rPr>
          <w:rFonts w:hint="eastAsia" w:ascii="Times New Roman" w:hAnsi="Times New Roman" w:eastAsia="方正小标宋简体" w:cs="Times New Roman"/>
          <w:b/>
          <w:bCs w:val="0"/>
          <w:spacing w:val="0"/>
          <w:w w:val="100"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pacing w:val="0"/>
          <w:w w:val="100"/>
          <w:kern w:val="0"/>
          <w:sz w:val="52"/>
          <w:szCs w:val="52"/>
          <w:highlight w:val="none"/>
          <w:lang w:val="en-US" w:eastAsia="zh-CN"/>
        </w:rPr>
        <w:t>西安石油大学雁塔校区音乐系楼</w:t>
      </w:r>
    </w:p>
    <w:p w14:paraId="54C4552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/>
        <w:textAlignment w:val="auto"/>
        <w:rPr>
          <w:rFonts w:hint="default" w:ascii="Times New Roman" w:hAnsi="Times New Roman" w:eastAsia="方正小标宋简体" w:cs="Times New Roman"/>
          <w:b/>
          <w:bCs w:val="0"/>
          <w:spacing w:val="0"/>
          <w:w w:val="100"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pacing w:val="0"/>
          <w:w w:val="100"/>
          <w:kern w:val="0"/>
          <w:sz w:val="52"/>
          <w:szCs w:val="52"/>
          <w:highlight w:val="none"/>
          <w:lang w:val="en-US" w:eastAsia="zh-CN"/>
        </w:rPr>
        <w:t>改造项目</w:t>
      </w:r>
    </w:p>
    <w:p w14:paraId="668593F5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工</w:t>
      </w:r>
    </w:p>
    <w:p w14:paraId="5AC56F25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程</w:t>
      </w:r>
    </w:p>
    <w:p w14:paraId="2F250091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量</w:t>
      </w:r>
    </w:p>
    <w:p w14:paraId="5492707C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清</w:t>
      </w:r>
    </w:p>
    <w:p w14:paraId="67063308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单</w:t>
      </w:r>
    </w:p>
    <w:p w14:paraId="0B0F6CA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1580" w:firstLineChars="500"/>
        <w:jc w:val="left"/>
        <w:textAlignment w:val="auto"/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编制</w:t>
      </w: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单位：陕西源海工程设计有限公司</w:t>
      </w:r>
    </w:p>
    <w:p w14:paraId="58103EF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1580" w:firstLineChars="500"/>
        <w:jc w:val="left"/>
        <w:textAlignment w:val="auto"/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</w:pPr>
    </w:p>
    <w:p w14:paraId="7541BAE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1580" w:firstLineChars="500"/>
        <w:jc w:val="left"/>
        <w:textAlignment w:val="auto"/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编制人：</w:t>
      </w:r>
    </w:p>
    <w:p w14:paraId="5EB0B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80" w:leftChars="500" w:firstLine="0" w:firstLineChars="0"/>
        <w:jc w:val="left"/>
        <w:textAlignment w:val="auto"/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eastAsia="zh-CN"/>
        </w:rPr>
      </w:pPr>
    </w:p>
    <w:p w14:paraId="28976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80" w:leftChars="500" w:firstLine="0" w:firstLineChars="0"/>
        <w:jc w:val="left"/>
        <w:textAlignment w:val="auto"/>
        <w:rPr>
          <w:rFonts w:hint="default" w:ascii="Times New Roman" w:hAnsi="Times New Roman" w:eastAsia="仿宋" w:cs="Times New Roman"/>
          <w:b/>
          <w:bCs/>
          <w:color w:val="FF0000"/>
          <w:spacing w:val="-17"/>
          <w:w w:val="66"/>
          <w:sz w:val="100"/>
          <w:szCs w:val="100"/>
          <w:lang w:val="en-US" w:eastAsia="zh-CN"/>
        </w:rPr>
        <w:sectPr>
          <w:pgSz w:w="11906" w:h="16838"/>
          <w:pgMar w:top="2098" w:right="1474" w:bottom="1984" w:left="1587" w:header="851" w:footer="992" w:gutter="0"/>
          <w:pgNumType w:fmt="decimal"/>
          <w:cols w:space="0" w:num="1"/>
          <w:rtlGutter w:val="0"/>
          <w:docGrid w:type="linesAndChars" w:linePitch="579" w:charSpace="-842"/>
        </w:sectPr>
      </w:pPr>
      <w:r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eastAsia="zh-CN"/>
        </w:rPr>
        <w:t>编制</w:t>
      </w: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eastAsia="zh-CN"/>
        </w:rPr>
        <w:t>日期：二零</w:t>
      </w:r>
      <w:r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二五</w:t>
      </w: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eastAsia="zh-CN"/>
        </w:rPr>
        <w:t>月</w:t>
      </w:r>
    </w:p>
    <w:p w14:paraId="264A8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西安石油大学雁塔校区音乐系楼改造项目</w:t>
      </w:r>
    </w:p>
    <w:p w14:paraId="4353D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工程量清单</w:t>
      </w:r>
      <w:r>
        <w:rPr>
          <w:rFonts w:hint="eastAsia" w:ascii="宋体" w:hAnsi="宋体" w:eastAsia="宋体" w:cs="宋体"/>
          <w:b/>
          <w:sz w:val="36"/>
          <w:szCs w:val="36"/>
        </w:rPr>
        <w:t>编制说明</w:t>
      </w:r>
    </w:p>
    <w:p w14:paraId="0D4FEAF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工程概况：</w:t>
      </w:r>
    </w:p>
    <w:p w14:paraId="14377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西安石油大学雁塔校区音乐系楼改造项目，位于陕西省西安石油大学雁塔校区内；拟对雁塔校区音乐系楼进行改造；改造内容:对现有房间天棚、墙面铲除；需满足的要求对卫生间进行改造；走廊、过道、房间等进行粉刷，并满足住宿条件。</w:t>
      </w:r>
    </w:p>
    <w:p w14:paraId="7988273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编制范围：</w:t>
      </w:r>
    </w:p>
    <w:p w14:paraId="514E7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本次改造范围为：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雁塔校区音乐系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楼一至六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层,根据室内平面装修方案进行室内拆除及装修改造,改造范围为房间、走道、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楼梯间、配电室、卫生间。改造专业包括:建筑、装饰装修、给排水、电气等专业相配套的全部内容。</w:t>
      </w:r>
    </w:p>
    <w:p w14:paraId="383C6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三、编制依据：</w:t>
      </w:r>
    </w:p>
    <w:p w14:paraId="1872DE16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1、《建设工程工程量清单计价规范》（GB50500-2008）、《陕西省建设工程工程量清单计价规则》（2009）、《陕西省建设工程工程量清单计价费率》（2009）及其配套文件中工程量计算办法；</w:t>
      </w:r>
    </w:p>
    <w:p w14:paraId="594DFF98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2、工程量依据工程量统计清单表，结合现场情况计算确定；</w:t>
      </w:r>
    </w:p>
    <w:p w14:paraId="2F9BA315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3、依据施工现场情况、工程特点及常规施工方案、相关国家和陕西省建筑施工规范要求等；</w:t>
      </w:r>
    </w:p>
    <w:p w14:paraId="5ECF2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4、本工程量清单采用广联达软件6.4100.23.122版本。</w:t>
      </w:r>
    </w:p>
    <w:p w14:paraId="57FEC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四、其他说明：</w:t>
      </w:r>
    </w:p>
    <w:p w14:paraId="46627CE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52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垃圾外运的工程量根据图纸暂估，结算以现场实际为准；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701" w:left="1587" w:header="851" w:footer="0" w:gutter="0"/>
      <w:pgNumType w:fmt="decimal" w:start="1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54169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E3C96C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2A2A40">
    <w:pPr>
      <w:pStyle w:val="8"/>
      <w:rPr>
        <w:rFonts w:hint="default" w:eastAsia="仿宋_GB231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2AC83"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4CCAC4B3"/>
    <w:multiLevelType w:val="singleLevel"/>
    <w:tmpl w:val="4CCAC4B3"/>
    <w:lvl w:ilvl="0" w:tentative="0">
      <w:start w:val="1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HorizontalSpacing w:val="158"/>
  <w:drawingGridVerticalSpacing w:val="31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NGNhNDg0ZTkxNGI3NDRlZDA5ZGQ2YmUzYzMwNzQifQ=="/>
  </w:docVars>
  <w:rsids>
    <w:rsidRoot w:val="00000000"/>
    <w:rsid w:val="00096888"/>
    <w:rsid w:val="003A386B"/>
    <w:rsid w:val="008E0C60"/>
    <w:rsid w:val="00D5688F"/>
    <w:rsid w:val="01C20BC1"/>
    <w:rsid w:val="07676AA3"/>
    <w:rsid w:val="07CB2411"/>
    <w:rsid w:val="0B8B2C37"/>
    <w:rsid w:val="0D0B5B12"/>
    <w:rsid w:val="0E6354DA"/>
    <w:rsid w:val="12467E6D"/>
    <w:rsid w:val="125F632D"/>
    <w:rsid w:val="1494463F"/>
    <w:rsid w:val="15BE79F8"/>
    <w:rsid w:val="16147969"/>
    <w:rsid w:val="187C3D68"/>
    <w:rsid w:val="18B76DF1"/>
    <w:rsid w:val="1AB07CF9"/>
    <w:rsid w:val="1B530684"/>
    <w:rsid w:val="1C350310"/>
    <w:rsid w:val="1CDC4DD5"/>
    <w:rsid w:val="1D81597C"/>
    <w:rsid w:val="1E0F2F88"/>
    <w:rsid w:val="1E3D4808"/>
    <w:rsid w:val="1ECB5101"/>
    <w:rsid w:val="1EE80C4E"/>
    <w:rsid w:val="1FD3595E"/>
    <w:rsid w:val="20992FDD"/>
    <w:rsid w:val="224319E1"/>
    <w:rsid w:val="24F82671"/>
    <w:rsid w:val="28722A91"/>
    <w:rsid w:val="2A913AC2"/>
    <w:rsid w:val="2A9C3DF6"/>
    <w:rsid w:val="2C221248"/>
    <w:rsid w:val="2CC25D25"/>
    <w:rsid w:val="2CD727A0"/>
    <w:rsid w:val="2CDC21BE"/>
    <w:rsid w:val="2DA37311"/>
    <w:rsid w:val="2E723F3E"/>
    <w:rsid w:val="2F203D5F"/>
    <w:rsid w:val="308D4252"/>
    <w:rsid w:val="32DD4FAB"/>
    <w:rsid w:val="34C74165"/>
    <w:rsid w:val="379A583A"/>
    <w:rsid w:val="38D9368D"/>
    <w:rsid w:val="394053AF"/>
    <w:rsid w:val="399F2FBB"/>
    <w:rsid w:val="3BA1126C"/>
    <w:rsid w:val="3DA23079"/>
    <w:rsid w:val="3DC47494"/>
    <w:rsid w:val="3E171CB9"/>
    <w:rsid w:val="3F4F0FDF"/>
    <w:rsid w:val="40045936"/>
    <w:rsid w:val="406005B4"/>
    <w:rsid w:val="406805AA"/>
    <w:rsid w:val="40B259D6"/>
    <w:rsid w:val="40F50B61"/>
    <w:rsid w:val="41390199"/>
    <w:rsid w:val="41C95079"/>
    <w:rsid w:val="439C52AF"/>
    <w:rsid w:val="45980753"/>
    <w:rsid w:val="45F97EF6"/>
    <w:rsid w:val="490B5F77"/>
    <w:rsid w:val="494C452C"/>
    <w:rsid w:val="49D22F38"/>
    <w:rsid w:val="4A0155CC"/>
    <w:rsid w:val="4B180E1F"/>
    <w:rsid w:val="4D1A3AF3"/>
    <w:rsid w:val="4D626381"/>
    <w:rsid w:val="4FAC38E5"/>
    <w:rsid w:val="4FBC3A76"/>
    <w:rsid w:val="513E08A4"/>
    <w:rsid w:val="51791EEB"/>
    <w:rsid w:val="520A49CD"/>
    <w:rsid w:val="52854FEC"/>
    <w:rsid w:val="52904CED"/>
    <w:rsid w:val="52A10AB5"/>
    <w:rsid w:val="533E33EC"/>
    <w:rsid w:val="57EF7171"/>
    <w:rsid w:val="596D09B6"/>
    <w:rsid w:val="59892AE7"/>
    <w:rsid w:val="59A321FB"/>
    <w:rsid w:val="59D943F3"/>
    <w:rsid w:val="5A196E14"/>
    <w:rsid w:val="5A6D217B"/>
    <w:rsid w:val="601D1989"/>
    <w:rsid w:val="60D64C64"/>
    <w:rsid w:val="61B74DDF"/>
    <w:rsid w:val="625E13B5"/>
    <w:rsid w:val="64E04C97"/>
    <w:rsid w:val="6545060B"/>
    <w:rsid w:val="670C7E52"/>
    <w:rsid w:val="68404FF7"/>
    <w:rsid w:val="68613485"/>
    <w:rsid w:val="686F7E78"/>
    <w:rsid w:val="696C260A"/>
    <w:rsid w:val="69F621B0"/>
    <w:rsid w:val="6B267E2A"/>
    <w:rsid w:val="6B5F57E2"/>
    <w:rsid w:val="6BDC732E"/>
    <w:rsid w:val="6C3311BD"/>
    <w:rsid w:val="6F451933"/>
    <w:rsid w:val="70033394"/>
    <w:rsid w:val="7036571F"/>
    <w:rsid w:val="71A544AB"/>
    <w:rsid w:val="72176A82"/>
    <w:rsid w:val="73936A3C"/>
    <w:rsid w:val="78104AA8"/>
    <w:rsid w:val="79724655"/>
    <w:rsid w:val="798D4E2B"/>
    <w:rsid w:val="7B6522AB"/>
    <w:rsid w:val="7B72352B"/>
    <w:rsid w:val="7D6A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lock Text"/>
    <w:basedOn w:val="1"/>
    <w:next w:val="5"/>
    <w:unhideWhenUsed/>
    <w:qFormat/>
    <w:uiPriority w:val="99"/>
    <w:pPr>
      <w:spacing w:after="120" w:afterLines="0" w:afterAutospacing="0"/>
      <w:ind w:left="1440" w:leftChars="700" w:rightChars="700"/>
    </w:pPr>
  </w:style>
  <w:style w:type="paragraph" w:styleId="5">
    <w:name w:val="Plain Text"/>
    <w:basedOn w:val="1"/>
    <w:qFormat/>
    <w:uiPriority w:val="0"/>
    <w:pPr>
      <w:spacing w:line="400" w:lineRule="exact"/>
      <w:ind w:firstLine="200" w:firstLineChars="200"/>
    </w:pPr>
    <w:rPr>
      <w:rFonts w:ascii="宋体" w:hAnsi="Courier New"/>
      <w:szCs w:val="21"/>
    </w:rPr>
  </w:style>
  <w:style w:type="paragraph" w:styleId="6">
    <w:name w:val="Date"/>
    <w:basedOn w:val="1"/>
    <w:next w:val="1"/>
    <w:qFormat/>
    <w:uiPriority w:val="0"/>
    <w:pPr>
      <w:adjustRightInd w:val="0"/>
      <w:ind w:left="100" w:leftChars="2500"/>
      <w:jc w:val="left"/>
      <w:textAlignment w:val="baseline"/>
    </w:pPr>
    <w:rPr>
      <w:rFonts w:ascii="宋体"/>
      <w:kern w:val="0"/>
      <w:sz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  <w:bCs/>
    </w:rPr>
  </w:style>
  <w:style w:type="paragraph" w:customStyle="1" w:styleId="13">
    <w:name w:val="审核报告"/>
    <w:basedOn w:val="1"/>
    <w:next w:val="1"/>
    <w:qFormat/>
    <w:uiPriority w:val="0"/>
    <w:pPr>
      <w:spacing w:beforeLines="100" w:afterLines="100"/>
      <w:jc w:val="center"/>
    </w:pPr>
    <w:rPr>
      <w:rFonts w:ascii="黑体" w:eastAsia="黑体"/>
      <w:spacing w:val="80"/>
      <w:sz w:val="72"/>
      <w:szCs w:val="72"/>
    </w:rPr>
  </w:style>
  <w:style w:type="paragraph" w:customStyle="1" w:styleId="14">
    <w:name w:val="x文"/>
    <w:basedOn w:val="1"/>
    <w:qFormat/>
    <w:uiPriority w:val="0"/>
    <w:pPr>
      <w:spacing w:line="360" w:lineRule="auto"/>
      <w:ind w:firstLine="560" w:firstLineChars="200"/>
    </w:pPr>
    <w:rPr>
      <w:rFonts w:ascii="宋体" w:hAnsi="宋体" w:eastAsia="Times New Roman"/>
      <w:kern w:val="10"/>
      <w:sz w:val="28"/>
      <w:szCs w:val="28"/>
    </w:rPr>
  </w:style>
  <w:style w:type="paragraph" w:customStyle="1" w:styleId="15">
    <w:name w:val="样式1"/>
    <w:basedOn w:val="1"/>
    <w:qFormat/>
    <w:uiPriority w:val="0"/>
    <w:pPr>
      <w:ind w:left="560"/>
    </w:pPr>
    <w:rPr>
      <w:szCs w:val="24"/>
    </w:rPr>
  </w:style>
  <w:style w:type="character" w:customStyle="1" w:styleId="16">
    <w:name w:val="font41"/>
    <w:basedOn w:val="1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17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</Words>
  <Characters>83</Characters>
  <Lines>0</Lines>
  <Paragraphs>0</Paragraphs>
  <TotalTime>16</TotalTime>
  <ScaleCrop>false</ScaleCrop>
  <LinksUpToDate>false</LinksUpToDate>
  <CharactersWithSpaces>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2022-05-17T01:49:00Z</dcterms:created>
  <dc:creator>Administrator</dc:creator>
  <cp:lastModifiedBy>茉莉</cp:lastModifiedBy>
  <cp:lastPrinted>2024-09-27T09:07:00Z</cp:lastPrinted>
  <dcterms:modified xsi:type="dcterms:W3CDTF">2025-03-21T01:31:13Z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7E5233E11380466CB658CBA757B03269_13</vt:lpwstr>
  </property>
  <property fmtid="{D5CDD505-2E9C-101B-9397-08002B2CF9AE}" pid="4" name="KSOTemplateDocerSaveRecord">
    <vt:lpwstr>eyJoZGlkIjoiYzdiN2M5ZDExOWNhNTNjOGE3OGI1MGVjMWUzNDgzY2IiLCJ1c2VySWQiOiI0NTU3MzAyODUifQ==</vt:lpwstr>
  </property>
</Properties>
</file>