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F551BA"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color w:val="auto"/>
          <w:sz w:val="52"/>
          <w:szCs w:val="52"/>
          <w:highlight w:val="none"/>
          <w:lang w:eastAsia="zh-CN"/>
        </w:rPr>
      </w:pPr>
    </w:p>
    <w:p w14:paraId="1A30F02E"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color w:val="auto"/>
          <w:sz w:val="52"/>
          <w:szCs w:val="52"/>
          <w:highlight w:val="none"/>
          <w:lang w:eastAsia="zh-CN"/>
        </w:rPr>
      </w:pPr>
    </w:p>
    <w:p w14:paraId="4CC775E2"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color w:val="auto"/>
          <w:sz w:val="52"/>
          <w:szCs w:val="52"/>
          <w:highlight w:val="none"/>
          <w:lang w:eastAsia="zh-CN"/>
        </w:rPr>
      </w:pPr>
    </w:p>
    <w:p w14:paraId="15C4AD7C"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40"/>
          <w:szCs w:val="48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color w:val="auto"/>
          <w:sz w:val="52"/>
          <w:szCs w:val="52"/>
          <w:highlight w:val="none"/>
          <w:lang w:eastAsia="zh-CN"/>
        </w:rPr>
        <w:t>《陕西省耕地保护专项规划（2026-2030年）》编制及专题研究项目</w:t>
      </w:r>
    </w:p>
    <w:bookmarkEnd w:id="0"/>
    <w:p w14:paraId="466A8910"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52"/>
          <w:szCs w:val="72"/>
          <w:highlight w:val="none"/>
        </w:rPr>
      </w:pPr>
    </w:p>
    <w:p w14:paraId="494E2172"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52"/>
          <w:szCs w:val="7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52"/>
          <w:szCs w:val="72"/>
          <w:highlight w:val="none"/>
        </w:rPr>
        <w:t>采购合同</w:t>
      </w:r>
    </w:p>
    <w:p w14:paraId="6CEFB857">
      <w:pPr>
        <w:spacing w:line="360" w:lineRule="auto"/>
        <w:jc w:val="center"/>
        <w:rPr>
          <w:rFonts w:hint="eastAsia" w:ascii="仿宋" w:hAnsi="仿宋" w:eastAsia="仿宋" w:cs="仿宋"/>
          <w:color w:val="auto"/>
          <w:sz w:val="44"/>
          <w:szCs w:val="44"/>
          <w:highlight w:val="none"/>
        </w:rPr>
      </w:pPr>
    </w:p>
    <w:p w14:paraId="571F2D18">
      <w:pPr>
        <w:spacing w:line="360" w:lineRule="auto"/>
        <w:jc w:val="center"/>
        <w:rPr>
          <w:rFonts w:hint="eastAsia" w:ascii="仿宋" w:hAnsi="仿宋" w:eastAsia="仿宋" w:cs="仿宋"/>
          <w:color w:val="auto"/>
          <w:sz w:val="44"/>
          <w:szCs w:val="44"/>
          <w:highlight w:val="none"/>
        </w:rPr>
      </w:pPr>
    </w:p>
    <w:p w14:paraId="6A7D215C">
      <w:pPr>
        <w:spacing w:line="360" w:lineRule="auto"/>
        <w:jc w:val="center"/>
        <w:rPr>
          <w:rFonts w:hint="eastAsia" w:ascii="仿宋" w:hAnsi="仿宋" w:eastAsia="仿宋" w:cs="仿宋"/>
          <w:color w:val="auto"/>
          <w:sz w:val="44"/>
          <w:szCs w:val="44"/>
          <w:highlight w:val="none"/>
        </w:rPr>
      </w:pPr>
    </w:p>
    <w:p w14:paraId="200991F8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>（示范文本）</w:t>
      </w:r>
    </w:p>
    <w:p w14:paraId="607EA7BD">
      <w:pPr>
        <w:spacing w:line="460" w:lineRule="atLeast"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48"/>
          <w:szCs w:val="48"/>
          <w:highlight w:val="none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36"/>
          <w:szCs w:val="32"/>
          <w:highlight w:val="none"/>
        </w:rPr>
        <w:t>第一部分  协议书</w:t>
      </w:r>
    </w:p>
    <w:p w14:paraId="2F83B607">
      <w:pPr>
        <w:adjustRightInd w:val="0"/>
        <w:snapToGrid w:val="0"/>
        <w:spacing w:line="460" w:lineRule="atLeast"/>
        <w:ind w:firstLine="482" w:firstLineChars="200"/>
        <w:rPr>
          <w:rFonts w:hint="eastAsia" w:ascii="仿宋" w:hAnsi="仿宋" w:eastAsia="仿宋" w:cs="仿宋"/>
          <w:b/>
          <w:color w:val="auto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highlight w:val="none"/>
        </w:rPr>
        <w:t>采购人（全称）：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                             ；</w:t>
      </w:r>
      <w:r>
        <w:rPr>
          <w:rFonts w:hint="eastAsia" w:ascii="仿宋" w:hAnsi="仿宋" w:eastAsia="仿宋" w:cs="仿宋"/>
          <w:b/>
          <w:color w:val="auto"/>
          <w:highlight w:val="none"/>
          <w:u w:val="single"/>
        </w:rPr>
        <w:t xml:space="preserve">                                          </w:t>
      </w:r>
    </w:p>
    <w:p w14:paraId="4A51E97A">
      <w:pPr>
        <w:adjustRightInd w:val="0"/>
        <w:snapToGrid w:val="0"/>
        <w:spacing w:line="460" w:lineRule="atLeast"/>
        <w:ind w:firstLine="482" w:firstLineChars="200"/>
        <w:rPr>
          <w:rFonts w:hint="eastAsia" w:ascii="仿宋" w:hAnsi="仿宋" w:eastAsia="仿宋" w:cs="仿宋"/>
          <w:color w:val="auto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highlight w:val="none"/>
        </w:rPr>
        <w:t>投标人（全称）：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                             ；</w:t>
      </w:r>
      <w:r>
        <w:rPr>
          <w:rFonts w:hint="eastAsia" w:ascii="仿宋" w:hAnsi="仿宋" w:eastAsia="仿宋" w:cs="仿宋"/>
          <w:b/>
          <w:color w:val="auto"/>
          <w:highlight w:val="none"/>
          <w:u w:val="single"/>
        </w:rPr>
        <w:t xml:space="preserve">                                      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</w:t>
      </w:r>
    </w:p>
    <w:p w14:paraId="306208EF">
      <w:pPr>
        <w:adjustRightInd w:val="0"/>
        <w:snapToGrid w:val="0"/>
        <w:spacing w:line="460" w:lineRule="atLeast"/>
        <w:ind w:firstLine="480" w:firstLineChars="200"/>
        <w:rPr>
          <w:rFonts w:hint="eastAsia" w:ascii="仿宋" w:hAnsi="仿宋" w:eastAsia="仿宋" w:cs="仿宋"/>
          <w:color w:val="auto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highlight w:val="none"/>
        </w:rPr>
        <w:t>依照《中华人民共和国民法典》及其他有关法律、法规，遵循平等、自愿、公平和诚信的原则，双方就下述项目范围与相关服务事项协商一致，订立本合同。</w:t>
      </w:r>
    </w:p>
    <w:p w14:paraId="0AAC1A20">
      <w:pPr>
        <w:spacing w:line="460" w:lineRule="atLeast"/>
        <w:rPr>
          <w:rFonts w:hint="eastAsia" w:ascii="仿宋" w:hAnsi="仿宋" w:eastAsia="仿宋" w:cs="仿宋"/>
          <w:b/>
          <w:color w:val="auto"/>
          <w:highlight w:val="none"/>
        </w:rPr>
      </w:pPr>
      <w:r>
        <w:rPr>
          <w:rFonts w:hint="eastAsia" w:ascii="仿宋" w:hAnsi="仿宋" w:eastAsia="仿宋" w:cs="仿宋"/>
          <w:b/>
          <w:color w:val="auto"/>
          <w:highlight w:val="none"/>
        </w:rPr>
        <w:t>一、项目概况</w:t>
      </w:r>
    </w:p>
    <w:p w14:paraId="4E4825E3">
      <w:pPr>
        <w:adjustRightInd w:val="0"/>
        <w:snapToGrid w:val="0"/>
        <w:spacing w:line="460" w:lineRule="atLeast"/>
        <w:ind w:firstLine="475" w:firstLineChars="198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1.项目名称：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                                 ；</w:t>
      </w:r>
      <w:r>
        <w:rPr>
          <w:rFonts w:hint="eastAsia" w:ascii="仿宋" w:hAnsi="仿宋" w:eastAsia="仿宋" w:cs="仿宋"/>
          <w:color w:val="auto"/>
          <w:highlight w:val="none"/>
        </w:rPr>
        <w:t xml:space="preserve">                                              </w:t>
      </w:r>
    </w:p>
    <w:p w14:paraId="20FC2961">
      <w:pPr>
        <w:adjustRightInd w:val="0"/>
        <w:snapToGrid w:val="0"/>
        <w:spacing w:line="460" w:lineRule="atLeast"/>
        <w:ind w:firstLine="475" w:firstLineChars="198"/>
        <w:rPr>
          <w:rFonts w:hint="eastAsia" w:ascii="仿宋" w:hAnsi="仿宋" w:eastAsia="仿宋" w:cs="仿宋"/>
          <w:color w:val="auto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highlight w:val="none"/>
        </w:rPr>
        <w:t>2.项目地点：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                                 ；</w:t>
      </w:r>
      <w:r>
        <w:rPr>
          <w:rFonts w:hint="eastAsia" w:ascii="仿宋" w:hAnsi="仿宋" w:eastAsia="仿宋" w:cs="仿宋"/>
          <w:color w:val="auto"/>
          <w:highlight w:val="none"/>
        </w:rPr>
        <w:t xml:space="preserve">    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                                  </w:t>
      </w:r>
    </w:p>
    <w:p w14:paraId="1D8CCD87">
      <w:pPr>
        <w:adjustRightInd w:val="0"/>
        <w:snapToGrid w:val="0"/>
        <w:spacing w:line="460" w:lineRule="atLeast"/>
        <w:ind w:firstLine="475" w:firstLineChars="198"/>
        <w:jc w:val="left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3.项目内容：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                                 ；</w:t>
      </w:r>
      <w:r>
        <w:rPr>
          <w:rFonts w:hint="eastAsia" w:ascii="仿宋" w:hAnsi="仿宋" w:eastAsia="仿宋" w:cs="仿宋"/>
          <w:color w:val="auto"/>
          <w:highlight w:val="none"/>
        </w:rPr>
        <w:t xml:space="preserve">     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                                         </w:t>
      </w:r>
    </w:p>
    <w:p w14:paraId="2F2AD266">
      <w:pPr>
        <w:spacing w:line="460" w:lineRule="atLeast"/>
        <w:rPr>
          <w:rFonts w:hint="eastAsia" w:ascii="仿宋" w:hAnsi="仿宋" w:eastAsia="仿宋" w:cs="仿宋"/>
          <w:b/>
          <w:color w:val="auto"/>
          <w:highlight w:val="none"/>
        </w:rPr>
      </w:pPr>
      <w:r>
        <w:rPr>
          <w:rFonts w:hint="eastAsia" w:ascii="仿宋" w:hAnsi="仿宋" w:eastAsia="仿宋" w:cs="仿宋"/>
          <w:b/>
          <w:color w:val="auto"/>
          <w:highlight w:val="none"/>
        </w:rPr>
        <w:t>二、组成本合同的文件</w:t>
      </w:r>
    </w:p>
    <w:p w14:paraId="3B2E567B">
      <w:pPr>
        <w:adjustRightInd w:val="0"/>
        <w:snapToGrid w:val="0"/>
        <w:spacing w:line="460" w:lineRule="atLeast"/>
        <w:ind w:firstLine="475" w:firstLineChars="198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1. 协议书；</w:t>
      </w:r>
    </w:p>
    <w:p w14:paraId="15DF6B08">
      <w:pPr>
        <w:adjustRightInd w:val="0"/>
        <w:snapToGrid w:val="0"/>
        <w:spacing w:line="460" w:lineRule="atLeast"/>
        <w:ind w:firstLine="475" w:firstLineChars="198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2. 中标通知书、投标文件、招标文件、澄清、招标补充文件（或委托书）；</w:t>
      </w:r>
    </w:p>
    <w:p w14:paraId="28083E28">
      <w:pPr>
        <w:adjustRightInd w:val="0"/>
        <w:snapToGrid w:val="0"/>
        <w:spacing w:line="460" w:lineRule="atLeast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3. 相关服务建议书；</w:t>
      </w:r>
    </w:p>
    <w:p w14:paraId="34F2538F">
      <w:pPr>
        <w:adjustRightInd w:val="0"/>
        <w:snapToGrid w:val="0"/>
        <w:spacing w:line="460" w:lineRule="atLeast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    4. 附录，即：附表内相关服务的范围和内容；</w:t>
      </w:r>
    </w:p>
    <w:p w14:paraId="5C5C7CC0">
      <w:pPr>
        <w:adjustRightInd w:val="0"/>
        <w:snapToGrid w:val="0"/>
        <w:spacing w:line="460" w:lineRule="atLeast"/>
        <w:ind w:firstLine="475" w:firstLineChars="198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本合同签订后，双方依法签订的补充协议也是本合同文件的组成部分。</w:t>
      </w:r>
    </w:p>
    <w:p w14:paraId="4201F277">
      <w:pPr>
        <w:spacing w:line="460" w:lineRule="atLeast"/>
        <w:rPr>
          <w:rFonts w:hint="eastAsia" w:ascii="仿宋" w:hAnsi="仿宋" w:eastAsia="仿宋" w:cs="仿宋"/>
          <w:b/>
          <w:color w:val="auto"/>
          <w:highlight w:val="none"/>
        </w:rPr>
      </w:pPr>
      <w:r>
        <w:rPr>
          <w:rFonts w:hint="eastAsia" w:ascii="仿宋" w:hAnsi="仿宋" w:eastAsia="仿宋" w:cs="仿宋"/>
          <w:b/>
          <w:color w:val="auto"/>
          <w:highlight w:val="none"/>
        </w:rPr>
        <w:t>三、合同价款</w:t>
      </w:r>
    </w:p>
    <w:p w14:paraId="0D2A99B4">
      <w:pPr>
        <w:adjustRightInd w:val="0"/>
        <w:snapToGrid w:val="0"/>
        <w:spacing w:line="460" w:lineRule="atLeast"/>
        <w:ind w:firstLine="475" w:firstLineChars="198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1.合同金额（大写）：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                </w:t>
      </w:r>
      <w:r>
        <w:rPr>
          <w:rFonts w:hint="eastAsia" w:ascii="仿宋" w:hAnsi="仿宋" w:eastAsia="仿宋" w:cs="仿宋"/>
          <w:color w:val="auto"/>
          <w:highlight w:val="none"/>
        </w:rPr>
        <w:t>（￥       ）。</w:t>
      </w:r>
    </w:p>
    <w:p w14:paraId="04EC5AED">
      <w:pPr>
        <w:adjustRightInd w:val="0"/>
        <w:snapToGrid w:val="0"/>
        <w:spacing w:line="460" w:lineRule="atLeast"/>
        <w:ind w:firstLine="475" w:firstLineChars="198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2.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合同总价即中标价，不受市场价变化或实际工作量变化的影响。</w:t>
      </w:r>
    </w:p>
    <w:p w14:paraId="707C6E2B">
      <w:pPr>
        <w:adjustRightInd w:val="0"/>
        <w:snapToGrid w:val="0"/>
        <w:spacing w:line="460" w:lineRule="atLeast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>四、</w:t>
      </w:r>
      <w:r>
        <w:rPr>
          <w:rFonts w:hint="eastAsia" w:ascii="仿宋" w:hAnsi="仿宋" w:eastAsia="仿宋" w:cs="仿宋"/>
          <w:b/>
          <w:color w:val="auto"/>
          <w:szCs w:val="24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>期、</w:t>
      </w:r>
      <w:r>
        <w:rPr>
          <w:rFonts w:hint="eastAsia" w:ascii="仿宋" w:hAnsi="仿宋" w:eastAsia="仿宋" w:cs="仿宋"/>
          <w:b/>
          <w:color w:val="auto"/>
          <w:szCs w:val="24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>地点：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详见“第三章合同条款及格式前附表”</w:t>
      </w:r>
    </w:p>
    <w:p w14:paraId="4F30FDB7">
      <w:pPr>
        <w:adjustRightInd w:val="0"/>
        <w:snapToGrid w:val="0"/>
        <w:spacing w:line="460" w:lineRule="atLeast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>五、付款方式：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详见“第三章合同条款及格式前附表”</w:t>
      </w:r>
    </w:p>
    <w:p w14:paraId="334F8046">
      <w:pPr>
        <w:spacing w:line="360" w:lineRule="auto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>六、</w:t>
      </w:r>
      <w:r>
        <w:rPr>
          <w:rFonts w:hint="eastAsia" w:ascii="仿宋" w:hAnsi="仿宋" w:eastAsia="仿宋" w:cs="仿宋"/>
          <w:b/>
          <w:color w:val="auto"/>
          <w:szCs w:val="24"/>
          <w:highlight w:val="none"/>
          <w:lang w:val="en-US" w:eastAsia="zh-CN"/>
        </w:rPr>
        <w:t>质量验收标准或规范</w:t>
      </w:r>
      <w:r>
        <w:rPr>
          <w:rFonts w:hint="eastAsia" w:ascii="仿宋" w:hAnsi="仿宋" w:eastAsia="仿宋" w:cs="仿宋"/>
          <w:b/>
          <w:bCs/>
          <w:color w:val="auto"/>
          <w:szCs w:val="24"/>
          <w:highlight w:val="none"/>
          <w:lang w:val="en-US" w:eastAsia="zh-CN"/>
        </w:rPr>
        <w:t>：</w:t>
      </w:r>
      <w:r>
        <w:rPr>
          <w:rFonts w:hint="eastAsia" w:ascii="仿宋" w:hAnsi="仿宋" w:eastAsia="仿宋" w:cs="仿宋"/>
          <w:b w:val="0"/>
          <w:bCs/>
          <w:color w:val="auto"/>
          <w:szCs w:val="24"/>
          <w:highlight w:val="none"/>
          <w:lang w:eastAsia="zh-CN"/>
        </w:rPr>
        <w:t>详见“第三章合同条款及格式前附表”</w:t>
      </w:r>
    </w:p>
    <w:p w14:paraId="5FC2E951">
      <w:pPr>
        <w:spacing w:line="360" w:lineRule="auto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Cs w:val="24"/>
          <w:highlight w:val="none"/>
          <w:lang w:val="en-US" w:eastAsia="zh-CN"/>
        </w:rPr>
        <w:t>七、成果交付要求</w:t>
      </w:r>
      <w:r>
        <w:rPr>
          <w:rFonts w:hint="eastAsia" w:ascii="仿宋" w:hAnsi="仿宋" w:eastAsia="仿宋" w:cs="仿宋"/>
          <w:b/>
          <w:color w:val="auto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b w:val="0"/>
          <w:bCs/>
          <w:color w:val="auto"/>
          <w:szCs w:val="24"/>
          <w:highlight w:val="none"/>
          <w:lang w:eastAsia="zh-CN"/>
        </w:rPr>
        <w:t>详见“第三章合同条款及格式前附表”</w:t>
      </w:r>
    </w:p>
    <w:p w14:paraId="16724892">
      <w:pPr>
        <w:spacing w:line="360" w:lineRule="auto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Cs w:val="24"/>
          <w:highlight w:val="none"/>
          <w:lang w:val="en-US" w:eastAsia="zh-CN"/>
        </w:rPr>
        <w:t>八</w:t>
      </w: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>、合同争议的解决</w:t>
      </w:r>
    </w:p>
    <w:p w14:paraId="2CC26715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合同执行中发生争议的，当事人双方应协商解决，协商达不成一致时，可向采购人所在地人民法院提请诉讼。</w:t>
      </w:r>
    </w:p>
    <w:p w14:paraId="10C2E1F9">
      <w:pPr>
        <w:spacing w:line="360" w:lineRule="auto"/>
        <w:jc w:val="left"/>
        <w:rPr>
          <w:rFonts w:hint="eastAsia" w:ascii="仿宋" w:hAnsi="仿宋" w:eastAsia="仿宋" w:cs="仿宋"/>
          <w:b/>
          <w:bCs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Cs w:val="24"/>
          <w:highlight w:val="none"/>
          <w:lang w:val="en-US" w:eastAsia="zh-CN"/>
        </w:rPr>
        <w:t>九</w:t>
      </w:r>
      <w:r>
        <w:rPr>
          <w:rFonts w:hint="eastAsia" w:ascii="仿宋" w:hAnsi="仿宋" w:eastAsia="仿宋" w:cs="仿宋"/>
          <w:b/>
          <w:bCs/>
          <w:color w:val="auto"/>
          <w:szCs w:val="24"/>
          <w:highlight w:val="none"/>
        </w:rPr>
        <w:t>、不可抗力情况下的免责约定</w:t>
      </w:r>
    </w:p>
    <w:p w14:paraId="4619E226">
      <w:pPr>
        <w:spacing w:line="360" w:lineRule="auto"/>
        <w:jc w:val="left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5947EEAF">
      <w:pPr>
        <w:spacing w:line="360" w:lineRule="auto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>十、违约责任：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详见“第三章合同条款及格式前附表”</w:t>
      </w:r>
    </w:p>
    <w:p w14:paraId="41B10125">
      <w:pPr>
        <w:spacing w:line="360" w:lineRule="auto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>十</w:t>
      </w:r>
      <w:r>
        <w:rPr>
          <w:rFonts w:hint="eastAsia" w:ascii="仿宋" w:hAnsi="仿宋" w:eastAsia="仿宋" w:cs="仿宋"/>
          <w:b/>
          <w:color w:val="auto"/>
          <w:szCs w:val="24"/>
          <w:highlight w:val="none"/>
          <w:lang w:val="en-US" w:eastAsia="zh-CN"/>
        </w:rPr>
        <w:t>一</w:t>
      </w: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>、其他（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在合同中具体明确）</w:t>
      </w:r>
    </w:p>
    <w:p w14:paraId="632B7C68">
      <w:pPr>
        <w:spacing w:line="360" w:lineRule="auto"/>
        <w:rPr>
          <w:rFonts w:hint="eastAsia" w:ascii="仿宋" w:hAnsi="仿宋" w:eastAsia="仿宋" w:cs="仿宋"/>
          <w:b/>
          <w:color w:val="auto"/>
          <w:highlight w:val="none"/>
        </w:rPr>
      </w:pPr>
      <w:r>
        <w:rPr>
          <w:rFonts w:hint="eastAsia" w:ascii="仿宋" w:hAnsi="仿宋" w:eastAsia="仿宋" w:cs="仿宋"/>
          <w:b/>
          <w:color w:val="auto"/>
          <w:highlight w:val="none"/>
        </w:rPr>
        <w:t>十</w:t>
      </w:r>
      <w:r>
        <w:rPr>
          <w:rFonts w:hint="eastAsia" w:ascii="仿宋" w:hAnsi="仿宋" w:eastAsia="仿宋" w:cs="仿宋"/>
          <w:b/>
          <w:color w:val="auto"/>
          <w:highlight w:val="none"/>
          <w:lang w:val="en-US" w:eastAsia="zh-CN"/>
        </w:rPr>
        <w:t>二</w:t>
      </w:r>
      <w:r>
        <w:rPr>
          <w:rFonts w:hint="eastAsia" w:ascii="仿宋" w:hAnsi="仿宋" w:eastAsia="仿宋" w:cs="仿宋"/>
          <w:b/>
          <w:color w:val="auto"/>
          <w:highlight w:val="none"/>
        </w:rPr>
        <w:t>、合同订立</w:t>
      </w:r>
    </w:p>
    <w:p w14:paraId="23A1DEB6">
      <w:pPr>
        <w:adjustRightInd w:val="0"/>
        <w:snapToGrid w:val="0"/>
        <w:spacing w:line="360" w:lineRule="auto"/>
        <w:ind w:firstLine="475" w:firstLineChars="198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1. 订立时间：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color w:val="auto"/>
          <w:highlight w:val="none"/>
        </w:rPr>
        <w:t>年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color w:val="auto"/>
          <w:highlight w:val="none"/>
        </w:rPr>
        <w:t>月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highlight w:val="none"/>
        </w:rPr>
        <w:t>日。</w:t>
      </w:r>
    </w:p>
    <w:p w14:paraId="6AFD3B0F">
      <w:pPr>
        <w:adjustRightInd w:val="0"/>
        <w:snapToGrid w:val="0"/>
        <w:spacing w:line="360" w:lineRule="auto"/>
        <w:ind w:firstLine="475" w:firstLineChars="198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2. 订立地点：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                     </w:t>
      </w:r>
      <w:r>
        <w:rPr>
          <w:rFonts w:hint="eastAsia" w:ascii="仿宋" w:hAnsi="仿宋" w:eastAsia="仿宋" w:cs="仿宋"/>
          <w:color w:val="auto"/>
          <w:highlight w:val="none"/>
        </w:rPr>
        <w:t>。</w:t>
      </w:r>
    </w:p>
    <w:p w14:paraId="032E3551">
      <w:pPr>
        <w:tabs>
          <w:tab w:val="left" w:pos="980"/>
        </w:tabs>
        <w:kinsoku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3. 本合同一式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陆 </w:t>
      </w:r>
      <w:r>
        <w:rPr>
          <w:rFonts w:hint="eastAsia" w:ascii="仿宋" w:hAnsi="仿宋" w:eastAsia="仿宋" w:cs="仿宋"/>
          <w:color w:val="auto"/>
          <w:highlight w:val="none"/>
        </w:rPr>
        <w:t>份，具有同等法律效力，双方各执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贰 </w:t>
      </w:r>
      <w:r>
        <w:rPr>
          <w:rFonts w:hint="eastAsia" w:ascii="仿宋" w:hAnsi="仿宋" w:eastAsia="仿宋" w:cs="仿宋"/>
          <w:color w:val="auto"/>
          <w:highlight w:val="none"/>
        </w:rPr>
        <w:t>份，监管部门备案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壹 </w:t>
      </w:r>
      <w:r>
        <w:rPr>
          <w:rFonts w:hint="eastAsia" w:ascii="仿宋" w:hAnsi="仿宋" w:eastAsia="仿宋" w:cs="仿宋"/>
          <w:color w:val="auto"/>
          <w:highlight w:val="none"/>
        </w:rPr>
        <w:t>份、招标代理机构存档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壹 </w:t>
      </w:r>
      <w:r>
        <w:rPr>
          <w:rFonts w:hint="eastAsia" w:ascii="仿宋" w:hAnsi="仿宋" w:eastAsia="仿宋" w:cs="仿宋"/>
          <w:color w:val="auto"/>
          <w:highlight w:val="none"/>
        </w:rPr>
        <w:t>份。各方签字盖章后生效，合同执行完毕自动失效。（合同的服务承诺则长期有效）。</w:t>
      </w:r>
    </w:p>
    <w:p w14:paraId="7BF85CED">
      <w:pPr>
        <w:adjustRightInd w:val="0"/>
        <w:snapToGrid w:val="0"/>
        <w:spacing w:line="360" w:lineRule="auto"/>
        <w:ind w:firstLine="475" w:firstLineChars="198"/>
        <w:rPr>
          <w:rFonts w:hint="eastAsia" w:ascii="仿宋" w:hAnsi="仿宋" w:eastAsia="仿宋" w:cs="仿宋"/>
          <w:color w:val="auto"/>
          <w:highlight w:val="none"/>
        </w:rPr>
      </w:pPr>
    </w:p>
    <w:p w14:paraId="3BCEABA6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b/>
          <w:color w:val="auto"/>
          <w:highlight w:val="none"/>
        </w:rPr>
      </w:pPr>
      <w:r>
        <w:rPr>
          <w:rFonts w:hint="eastAsia" w:ascii="仿宋" w:hAnsi="仿宋" w:eastAsia="仿宋" w:cs="仿宋"/>
          <w:b/>
          <w:color w:val="auto"/>
          <w:highlight w:val="none"/>
        </w:rPr>
        <w:t>甲  方（公章）</w:t>
      </w:r>
      <w:r>
        <w:rPr>
          <w:rFonts w:hint="eastAsia" w:ascii="仿宋" w:hAnsi="仿宋" w:eastAsia="仿宋" w:cs="仿宋"/>
          <w:color w:val="auto"/>
          <w:highlight w:val="none"/>
        </w:rPr>
        <w:t xml:space="preserve">           </w:t>
      </w:r>
      <w:r>
        <w:rPr>
          <w:rFonts w:hint="eastAsia" w:ascii="仿宋" w:hAnsi="仿宋" w:eastAsia="仿宋" w:cs="仿宋"/>
          <w:b/>
          <w:color w:val="auto"/>
          <w:highlight w:val="none"/>
        </w:rPr>
        <w:t>乙  方（公章）            鉴 证 方（公章）</w:t>
      </w:r>
    </w:p>
    <w:p w14:paraId="4B3A7449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</w:p>
    <w:p w14:paraId="1D58747C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单位名称：               单位名称：                单位名称：</w:t>
      </w:r>
    </w:p>
    <w:p w14:paraId="4E96B101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地    址：               地    址：                地    址：</w:t>
      </w:r>
    </w:p>
    <w:p w14:paraId="574729A6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代 理 人：               代 理 人：                代 理 人：</w:t>
      </w:r>
    </w:p>
    <w:p w14:paraId="173C40FC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联系电话：               联系电话：                联系电话：</w:t>
      </w:r>
    </w:p>
    <w:p w14:paraId="0A96F2AB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                         帐    号：</w:t>
      </w:r>
    </w:p>
    <w:p w14:paraId="00F5D075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                         开户银行： </w:t>
      </w:r>
    </w:p>
    <w:p w14:paraId="7C6555E1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</w:p>
    <w:p w14:paraId="1C753A34">
      <w:pPr>
        <w:tabs>
          <w:tab w:val="left" w:pos="480"/>
          <w:tab w:val="left" w:pos="3261"/>
        </w:tabs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签订日期：               签订日期：                签订日期：</w:t>
      </w:r>
    </w:p>
    <w:p w14:paraId="1D06510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E31FCC"/>
    <w:rsid w:val="10E31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2025-03-31T09:57:00Z</dcterms:created>
  <dc:creator>曾 小艳</dc:creator>
  <cp:lastModifiedBy>曾 小艳</cp:lastModifiedBy>
  <dcterms:modified xsi:type="dcterms:W3CDTF">2025-03-31T09:59:00Z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5045637FA3E54760AEF1195161C710A8_11</vt:lpwstr>
  </property>
  <property fmtid="{D5CDD505-2E9C-101B-9397-08002B2CF9AE}" pid="4" name="KSOTemplateDocerSaveRecord">
    <vt:lpwstr>eyJoZGlkIjoiMDhkYzQ2OGY2MThkMzhlODEyOWQzYWVhZWYwY2QwYmMiLCJ1c2VySWQiOiI0MTIzNDI4OTEifQ==</vt:lpwstr>
  </property>
</Properties>
</file>