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536A7">
      <w:pPr>
        <w:keepNext w:val="0"/>
        <w:keepLines w:val="0"/>
        <w:outlineLvl w:val="9"/>
        <w:rPr>
          <w:rFonts w:ascii="宋体" w:hAnsi="宋体"/>
          <w:sz w:val="32"/>
          <w:szCs w:val="32"/>
        </w:rPr>
      </w:pPr>
      <w:r>
        <w:t xml:space="preserve"> </w:t>
      </w:r>
      <w:r>
        <w:rPr>
          <w:rFonts w:hint="eastAsia" w:ascii="宋体" w:hAnsi="宋体"/>
          <w:bCs w:val="0"/>
          <w:kern w:val="2"/>
          <w:sz w:val="32"/>
          <w:szCs w:val="32"/>
        </w:rPr>
        <w:t>合同范本</w:t>
      </w:r>
    </w:p>
    <w:p w14:paraId="5E5C5BBA">
      <w:pPr>
        <w:snapToGrid w:val="0"/>
        <w:spacing w:line="360" w:lineRule="auto"/>
        <w:rPr>
          <w:rFonts w:ascii="黑体" w:hAnsi="黑体" w:eastAsia="黑体"/>
          <w:color w:val="000000"/>
          <w:sz w:val="32"/>
          <w:szCs w:val="32"/>
        </w:rPr>
      </w:pPr>
    </w:p>
    <w:p w14:paraId="75804EED">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59A4C2F7">
      <w:pPr>
        <w:snapToGrid w:val="0"/>
        <w:spacing w:line="360" w:lineRule="auto"/>
        <w:rPr>
          <w:rFonts w:ascii="宋体" w:hAnsi="宋体"/>
          <w:color w:val="000000"/>
          <w:sz w:val="24"/>
        </w:rPr>
      </w:pPr>
      <w:r>
        <w:rPr>
          <w:rFonts w:hint="eastAsia" w:ascii="宋体" w:hAnsi="宋体"/>
          <w:color w:val="000000"/>
          <w:sz w:val="24"/>
        </w:rPr>
        <w:t xml:space="preserve">              </w:t>
      </w:r>
    </w:p>
    <w:p w14:paraId="00D93C0D">
      <w:pPr>
        <w:snapToGrid w:val="0"/>
        <w:spacing w:line="360" w:lineRule="auto"/>
        <w:jc w:val="center"/>
        <w:rPr>
          <w:rFonts w:ascii="宋体" w:hAnsi="宋体"/>
          <w:color w:val="000000"/>
          <w:sz w:val="24"/>
        </w:rPr>
      </w:pPr>
    </w:p>
    <w:p w14:paraId="0053CE31">
      <w:pPr>
        <w:snapToGrid w:val="0"/>
        <w:spacing w:line="360" w:lineRule="auto"/>
        <w:jc w:val="center"/>
        <w:rPr>
          <w:rFonts w:ascii="宋体" w:hAnsi="宋体"/>
          <w:color w:val="000000"/>
          <w:sz w:val="24"/>
        </w:rPr>
      </w:pPr>
    </w:p>
    <w:p w14:paraId="665E4594">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14:paraId="40024A1C">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14:paraId="1D6984A8">
      <w:pPr>
        <w:snapToGrid w:val="0"/>
        <w:spacing w:line="360" w:lineRule="auto"/>
        <w:rPr>
          <w:rFonts w:ascii="宋体" w:hAnsi="宋体"/>
          <w:color w:val="000000"/>
          <w:sz w:val="24"/>
        </w:rPr>
      </w:pPr>
    </w:p>
    <w:p w14:paraId="7C43DA80">
      <w:pPr>
        <w:snapToGrid w:val="0"/>
        <w:spacing w:line="360" w:lineRule="auto"/>
        <w:rPr>
          <w:rFonts w:ascii="宋体" w:hAnsi="宋体"/>
          <w:color w:val="000000"/>
          <w:sz w:val="24"/>
        </w:rPr>
      </w:pPr>
    </w:p>
    <w:p w14:paraId="27F9706C">
      <w:pPr>
        <w:snapToGrid w:val="0"/>
        <w:spacing w:line="360" w:lineRule="auto"/>
        <w:rPr>
          <w:rFonts w:ascii="宋体" w:hAnsi="宋体"/>
          <w:color w:val="000000"/>
          <w:sz w:val="24"/>
        </w:rPr>
      </w:pPr>
    </w:p>
    <w:p w14:paraId="2977FEC0">
      <w:pPr>
        <w:snapToGrid w:val="0"/>
        <w:spacing w:line="360" w:lineRule="auto"/>
        <w:rPr>
          <w:rFonts w:ascii="宋体" w:hAnsi="宋体"/>
          <w:color w:val="000000"/>
          <w:sz w:val="24"/>
        </w:rPr>
      </w:pPr>
    </w:p>
    <w:p w14:paraId="59DAE1B5">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14:paraId="08017CAA">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14:paraId="33FCDC10">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14:paraId="62DD0E05">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14:paraId="1693CEE3">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14:paraId="5A2409BF">
      <w:pPr>
        <w:pStyle w:val="2"/>
        <w:snapToGrid w:val="0"/>
        <w:spacing w:line="360" w:lineRule="auto"/>
        <w:rPr>
          <w:color w:val="000000"/>
        </w:rPr>
      </w:pPr>
    </w:p>
    <w:p w14:paraId="279D5E00">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14:paraId="4F9DCF8D">
      <w:pPr>
        <w:snapToGrid w:val="0"/>
        <w:spacing w:line="360" w:lineRule="auto"/>
        <w:jc w:val="center"/>
        <w:rPr>
          <w:rFonts w:ascii="宋体" w:hAnsi="宋体"/>
          <w:b/>
          <w:color w:val="000000"/>
          <w:sz w:val="48"/>
          <w:szCs w:val="48"/>
        </w:rPr>
      </w:pPr>
      <w:r>
        <w:rPr>
          <w:rFonts w:ascii="宋体" w:hAnsi="宋体"/>
          <w:b/>
          <w:color w:val="000000"/>
          <w:sz w:val="48"/>
          <w:szCs w:val="48"/>
        </w:rPr>
        <w:br w:type="page"/>
      </w:r>
      <w:r>
        <w:rPr>
          <w:rFonts w:hint="eastAsia" w:ascii="宋体" w:hAnsi="宋体"/>
          <w:b/>
          <w:color w:val="000000"/>
          <w:sz w:val="48"/>
          <w:szCs w:val="48"/>
        </w:rPr>
        <w:t>供 货 合 同</w:t>
      </w:r>
    </w:p>
    <w:p w14:paraId="4BDFAFE4">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14:paraId="5619D8F1">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14:paraId="67D9CBBE">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14:paraId="370BC7DD">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216101C3">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3B67B585">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3866A330">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14:paraId="509DDAE1">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57267770">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6C546CCA">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6F395A06">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14:paraId="1E04A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64936009">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14:paraId="56547C9D">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14:paraId="424F3122">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7D74BD22">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73059522">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14:paraId="2D05EA8F">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14:paraId="59FC962F">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14:paraId="3F76DC67">
            <w:pPr>
              <w:snapToGrid w:val="0"/>
              <w:spacing w:line="400" w:lineRule="exact"/>
              <w:jc w:val="center"/>
              <w:rPr>
                <w:rFonts w:ascii="宋体" w:hAnsi="宋体"/>
                <w:color w:val="000000"/>
                <w:sz w:val="24"/>
              </w:rPr>
            </w:pPr>
            <w:r>
              <w:rPr>
                <w:rFonts w:hint="eastAsia" w:ascii="宋体" w:hAnsi="宋体"/>
                <w:color w:val="000000"/>
                <w:sz w:val="24"/>
              </w:rPr>
              <w:t>质保期（月）</w:t>
            </w:r>
          </w:p>
        </w:tc>
      </w:tr>
      <w:tr w14:paraId="23AC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14:paraId="0A7C416F">
            <w:pPr>
              <w:snapToGrid w:val="0"/>
              <w:spacing w:line="400" w:lineRule="exact"/>
              <w:rPr>
                <w:rFonts w:ascii="宋体" w:hAnsi="宋体"/>
                <w:color w:val="000000"/>
                <w:sz w:val="24"/>
              </w:rPr>
            </w:pPr>
          </w:p>
          <w:p w14:paraId="14996238">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14:paraId="7DC5B3AB">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14:paraId="734B095D">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14:paraId="05F7B305">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14:paraId="63DC1E7E">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14:paraId="37C803C0">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14:paraId="17ABF3AF">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14:paraId="030795A4">
            <w:pPr>
              <w:snapToGrid w:val="0"/>
              <w:spacing w:line="400" w:lineRule="exact"/>
              <w:jc w:val="left"/>
              <w:rPr>
                <w:rFonts w:ascii="宋体" w:hAnsi="宋体"/>
                <w:color w:val="000000"/>
                <w:sz w:val="24"/>
              </w:rPr>
            </w:pPr>
          </w:p>
        </w:tc>
      </w:tr>
      <w:tr w14:paraId="34599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14:paraId="5B7D2832">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61D9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14:paraId="0570CE53">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14:paraId="1A5A1EDC">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14:paraId="3F99BF9E">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14:paraId="47B76A00">
            <w:pPr>
              <w:snapToGrid w:val="0"/>
              <w:spacing w:line="400" w:lineRule="exact"/>
              <w:rPr>
                <w:rFonts w:ascii="宋体" w:hAnsi="宋体"/>
                <w:color w:val="000000"/>
                <w:sz w:val="24"/>
              </w:rPr>
            </w:pPr>
          </w:p>
        </w:tc>
      </w:tr>
    </w:tbl>
    <w:p w14:paraId="7A72EA35">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0A0E4438">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14:paraId="4BA2CBDD">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14:paraId="2EDE1418">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14:paraId="5DB68E95">
      <w:pPr>
        <w:pStyle w:val="2"/>
        <w:spacing w:line="500" w:lineRule="exact"/>
        <w:ind w:firstLine="480" w:firstLineChars="200"/>
        <w:rPr>
          <w:rFonts w:ascii="宋体" w:hAnsi="宋体"/>
          <w:color w:val="000000"/>
        </w:rPr>
      </w:pPr>
      <w:r>
        <w:rPr>
          <w:rFonts w:hint="eastAsia" w:ascii="宋体" w:hAnsi="宋体"/>
          <w:color w:val="000000"/>
        </w:rPr>
        <w:t>（一）结算单位：采购人结算，在付款前，必须开具等额发票给采购人。</w:t>
      </w:r>
    </w:p>
    <w:p w14:paraId="2221F511">
      <w:pPr>
        <w:pStyle w:val="2"/>
        <w:spacing w:line="500" w:lineRule="exact"/>
        <w:ind w:firstLine="480" w:firstLineChars="200"/>
        <w:rPr>
          <w:rFonts w:ascii="宋体" w:hAnsi="宋体"/>
          <w:color w:val="000000"/>
          <w:highlight w:val="yellow"/>
        </w:rPr>
      </w:pPr>
      <w:r>
        <w:rPr>
          <w:rFonts w:hint="eastAsia" w:ascii="宋体" w:hAnsi="宋体"/>
          <w:color w:val="000000"/>
        </w:rPr>
        <w:t>（二）付款方式</w:t>
      </w:r>
      <w:r>
        <w:rPr>
          <w:rFonts w:hint="eastAsia" w:ascii="宋体" w:hAnsi="宋体"/>
          <w:color w:val="000000"/>
          <w:highlight w:val="none"/>
        </w:rPr>
        <w:t>：</w:t>
      </w:r>
      <w:r>
        <w:rPr>
          <w:rFonts w:hint="eastAsia" w:ascii="宋体" w:hAnsi="宋体"/>
          <w:color w:val="auto"/>
          <w:highlight w:val="none"/>
        </w:rPr>
        <w:t>设备全部验收合格后第13个月一次支付，因安装场地等原因造成设备无法安装，以合同货物全部到货计算13个月付款时间。</w:t>
      </w:r>
    </w:p>
    <w:p w14:paraId="0FB928B1">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14:paraId="49C8C820">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14:paraId="197E8F5B">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2919886F">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75B136C9">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14:paraId="059E4169">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14:paraId="5122ECE1">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2BDA52B0">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14:paraId="5BE3F444">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371B629A">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14:paraId="6D154822">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14:paraId="60854799">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7EDA4880">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（二）</w:t>
      </w:r>
      <w:r>
        <w:rPr>
          <w:rFonts w:hint="eastAsia" w:ascii="宋体" w:hAnsi="宋体"/>
          <w:color w:val="000000"/>
          <w:sz w:val="24"/>
          <w:highlight w:val="none"/>
        </w:rPr>
        <w:t>交货期：合同签订后收到甲方通知起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14:paraId="77A4D1E0">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14:paraId="0D5EE070">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24F901E8">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452771C6">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14:paraId="2C59B6D6">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14:paraId="03B61003">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581CB146">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14:paraId="27AB0ACA">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14:paraId="6AD331D7">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3A9CC2C3">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14:paraId="0976E392">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14:paraId="3C1BC7DC">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14:paraId="1C21B010">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14:paraId="630701DC">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14:paraId="24BD4F08">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14:paraId="121D6DBA">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14:paraId="6B05567B">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14:paraId="503644A3">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14:paraId="77616F3C">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14:paraId="10C2F867">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14:paraId="322BC511">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14:paraId="3967EF7F">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14:paraId="13E1288B">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14:paraId="0412E2CF">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14:paraId="41B68B96">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16438F19">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14:paraId="3509A898">
      <w:pPr>
        <w:snapToGrid w:val="0"/>
        <w:spacing w:line="500" w:lineRule="exact"/>
        <w:ind w:left="921" w:leftChars="267" w:hanging="360" w:hangingChars="150"/>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p>
    <w:p w14:paraId="1FA6D238">
      <w:pPr>
        <w:snapToGrid w:val="0"/>
        <w:spacing w:line="50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2BD3FB5D">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6BEDAAB5">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47B8FBDF">
      <w:pPr>
        <w:snapToGrid w:val="0"/>
        <w:spacing w:line="500" w:lineRule="exact"/>
        <w:rPr>
          <w:rFonts w:ascii="宋体" w:hAnsi="宋体"/>
          <w:b/>
          <w:color w:val="000000"/>
          <w:sz w:val="24"/>
        </w:rPr>
      </w:pPr>
      <w:r>
        <w:rPr>
          <w:rFonts w:hint="eastAsia" w:ascii="宋体" w:hAnsi="宋体"/>
          <w:b/>
          <w:color w:val="000000"/>
          <w:sz w:val="24"/>
        </w:rPr>
        <w:t>注：</w:t>
      </w:r>
    </w:p>
    <w:p w14:paraId="3035D0D6">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14:paraId="6D324C51">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5A468B8A">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14:paraId="3E95CD5C">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14:paraId="571F74C6">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14:paraId="7F5B582A">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50456899">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3662A56C">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43E4D7B2">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1201C697">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14:paraId="14F90D44">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14:paraId="4E0119A3">
      <w:pPr>
        <w:snapToGrid w:val="0"/>
        <w:spacing w:line="500" w:lineRule="exact"/>
        <w:ind w:firstLine="480"/>
        <w:rPr>
          <w:rFonts w:ascii="宋体" w:hAnsi="宋体"/>
          <w:color w:val="000000"/>
          <w:sz w:val="24"/>
        </w:rPr>
      </w:pPr>
      <w:r>
        <w:rPr>
          <w:rFonts w:hint="eastAsia" w:ascii="宋体" w:hAnsi="宋体"/>
          <w:color w:val="000000"/>
          <w:sz w:val="24"/>
        </w:rPr>
        <w:t>（二）甲方责任</w:t>
      </w:r>
    </w:p>
    <w:p w14:paraId="54624A20">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2ECBE1E7">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50CF40F2">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39FC1C86">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14:paraId="238B28FE">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5312EB12">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357E0A84">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063BBFC2">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14:paraId="2CD9ABBF">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6DAA7D8F">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B7B37D6">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439DBBE5">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14:paraId="4FDF0903">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14:paraId="5C2135C4">
      <w:pPr>
        <w:snapToGrid w:val="0"/>
        <w:spacing w:line="500" w:lineRule="exact"/>
        <w:ind w:firstLine="480"/>
        <w:rPr>
          <w:rFonts w:ascii="宋体" w:hAnsi="宋体"/>
          <w:color w:val="000000"/>
          <w:sz w:val="24"/>
        </w:rPr>
      </w:pPr>
      <w:r>
        <w:rPr>
          <w:rFonts w:hint="eastAsia" w:ascii="宋体" w:hAnsi="宋体"/>
          <w:color w:val="000000"/>
          <w:sz w:val="24"/>
        </w:rPr>
        <w:t>（一）初步验收</w:t>
      </w:r>
    </w:p>
    <w:p w14:paraId="587D5B9C">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6E679A33">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485CF85F">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14:paraId="4EE1F0C9">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64720036">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493590EF">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14:paraId="17A40512">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14:paraId="5D2F7419">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14:paraId="3D3F8419">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286884DA">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4B3FD400">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14:paraId="5B5A1FCA">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14:paraId="30A22DAE">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14:paraId="035E4803">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14:paraId="3E821AAA">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14:paraId="3633EBD8">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14:paraId="6D398279">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0BCAEB40">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14:paraId="2F5CE301">
      <w:pPr>
        <w:numPr>
          <w:ilvl w:val="0"/>
          <w:numId w:val="1"/>
        </w:numPr>
        <w:tabs>
          <w:tab w:val="left" w:pos="540"/>
        </w:tabs>
        <w:snapToGrid w:val="0"/>
        <w:spacing w:line="50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14:paraId="44E6A9D9">
      <w:pPr>
        <w:tabs>
          <w:tab w:val="left" w:pos="540"/>
        </w:tabs>
        <w:snapToGrid w:val="0"/>
        <w:spacing w:line="50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14:paraId="3E58CC68">
      <w:pPr>
        <w:tabs>
          <w:tab w:val="left" w:pos="540"/>
        </w:tabs>
        <w:snapToGrid w:val="0"/>
        <w:spacing w:line="500" w:lineRule="exact"/>
        <w:jc w:val="left"/>
        <w:rPr>
          <w:rFonts w:ascii="宋体" w:hAnsi="宋体"/>
          <w:color w:val="000000"/>
          <w:sz w:val="24"/>
        </w:rPr>
      </w:pPr>
      <w:r>
        <w:rPr>
          <w:rFonts w:hint="eastAsia" w:ascii="宋体" w:hAnsi="宋体"/>
          <w:color w:val="000000"/>
          <w:sz w:val="24"/>
        </w:rPr>
        <w:t>分。</w:t>
      </w:r>
    </w:p>
    <w:p w14:paraId="1DC7A9CB">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2B7A5A21">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36CBC2BF">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3DDA9F45">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23D0F96B">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p>
    <w:p w14:paraId="21ABBB5D">
      <w:pPr>
        <w:snapToGrid w:val="0"/>
        <w:spacing w:line="500" w:lineRule="exact"/>
        <w:jc w:val="lef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 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1CE61436">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15412A4A">
      <w:pPr>
        <w:widowControl/>
        <w:spacing w:line="240" w:lineRule="auto"/>
        <w:jc w:val="left"/>
        <w:rPr>
          <w:rFonts w:ascii="宋体" w:hAnsi="宋体"/>
          <w:color w:val="000000"/>
          <w:sz w:val="24"/>
        </w:rPr>
      </w:pPr>
    </w:p>
    <w:p w14:paraId="1E2F5548">
      <w:pPr>
        <w:pStyle w:val="2"/>
      </w:pPr>
    </w:p>
    <w:p w14:paraId="242DFB80">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14:paraId="37CEB201">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14:paraId="760A7561">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14:paraId="23633C42">
      <w:pPr>
        <w:snapToGrid w:val="0"/>
        <w:spacing w:line="500" w:lineRule="exact"/>
        <w:rPr>
          <w:rFonts w:ascii="宋体" w:hAnsi="宋体"/>
          <w:color w:val="000000"/>
          <w:sz w:val="24"/>
        </w:rPr>
      </w:pPr>
      <w:r>
        <w:rPr>
          <w:rFonts w:hint="eastAsia" w:ascii="宋体" w:hAnsi="宋体"/>
          <w:color w:val="000000"/>
          <w:sz w:val="24"/>
        </w:rPr>
        <w:t>盖章：                                    盖章：</w:t>
      </w:r>
    </w:p>
    <w:p w14:paraId="3630A174">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14:paraId="71DA526C">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14:paraId="4B8120F9">
      <w:pPr>
        <w:snapToGrid w:val="0"/>
        <w:spacing w:line="500" w:lineRule="exact"/>
        <w:rPr>
          <w:rFonts w:ascii="宋体" w:hAnsi="宋体"/>
          <w:color w:val="000000"/>
          <w:sz w:val="24"/>
        </w:rPr>
      </w:pPr>
      <w:r>
        <w:rPr>
          <w:rFonts w:hint="eastAsia" w:ascii="宋体" w:hAnsi="宋体"/>
          <w:color w:val="000000"/>
          <w:sz w:val="24"/>
        </w:rPr>
        <w:t xml:space="preserve">签订日期：                                签订日期：                                        </w:t>
      </w:r>
    </w:p>
    <w:p w14:paraId="166C4A06">
      <w:pPr>
        <w:snapToGrid w:val="0"/>
        <w:spacing w:line="490" w:lineRule="exact"/>
        <w:rPr>
          <w:rFonts w:ascii="宋体" w:hAnsi="宋体"/>
          <w:color w:val="000000"/>
          <w:sz w:val="24"/>
        </w:rPr>
      </w:pPr>
      <w:r>
        <w:rPr>
          <w:rFonts w:hint="eastAsia" w:ascii="宋体" w:hAnsi="宋体"/>
          <w:color w:val="000000"/>
          <w:sz w:val="24"/>
        </w:rPr>
        <w:t xml:space="preserve">            </w:t>
      </w:r>
    </w:p>
    <w:p w14:paraId="783FC376">
      <w:pPr>
        <w:snapToGrid w:val="0"/>
        <w:spacing w:line="360" w:lineRule="auto"/>
        <w:rPr>
          <w:rFonts w:ascii="宋体" w:hAnsi="宋体"/>
          <w:color w:val="000000"/>
          <w:sz w:val="24"/>
        </w:rPr>
      </w:pPr>
    </w:p>
    <w:p w14:paraId="65029C41">
      <w:pPr>
        <w:snapToGrid w:val="0"/>
        <w:spacing w:line="360" w:lineRule="auto"/>
        <w:rPr>
          <w:rFonts w:ascii="宋体" w:hAnsi="宋体"/>
          <w:color w:val="000000"/>
          <w:sz w:val="24"/>
        </w:rPr>
      </w:pPr>
    </w:p>
    <w:p w14:paraId="43CC11FE">
      <w:pPr>
        <w:snapToGrid w:val="0"/>
        <w:spacing w:line="360" w:lineRule="auto"/>
        <w:rPr>
          <w:rFonts w:ascii="宋体" w:hAnsi="宋体"/>
          <w:color w:val="000000"/>
          <w:spacing w:val="-10"/>
          <w:sz w:val="24"/>
        </w:rPr>
      </w:pPr>
      <w:r>
        <w:rPr>
          <w:rFonts w:hint="eastAsia" w:ascii="宋体" w:hAnsi="宋体"/>
          <w:color w:val="000000"/>
          <w:spacing w:val="-10"/>
          <w:sz w:val="24"/>
        </w:rPr>
        <w:t xml:space="preserve"> </w:t>
      </w:r>
    </w:p>
    <w:p w14:paraId="707145B0">
      <w:pPr>
        <w:snapToGrid w:val="0"/>
        <w:spacing w:line="360" w:lineRule="auto"/>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附页：</w:t>
      </w:r>
    </w:p>
    <w:p w14:paraId="7F8CD42A">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14:paraId="5FA82CF7"/>
    <w:p w14:paraId="77BDD99D">
      <w:pPr>
        <w:pStyle w:val="5"/>
      </w:pPr>
    </w:p>
    <w:p w14:paraId="7479D313">
      <w:pPr>
        <w:pStyle w:val="5"/>
        <w:rPr>
          <w:rFonts w:hint="eastAsia"/>
          <w:lang w:val="en-US" w:eastAsia="zh-Hans"/>
        </w:rPr>
      </w:pPr>
    </w:p>
    <w:p w14:paraId="2D1D0B4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9696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2025-01-09T02:49:14Z</dcterms:created>
  <dc:creator>Administrator</dc:creator>
  <cp:lastModifiedBy>夏日微凉</cp:lastModifiedBy>
  <dcterms:modified xsi:type="dcterms:W3CDTF">2025-01-09T02:49:34Z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eyJoZGlkIjoiNjc0ZjhjMTdhMzRiZWE0ZWJlYzdmZjM1NmIxYzE0OTMiLCJ1c2VySWQiOiIyNTE3NDAxMDAifQ==</vt:lpwstr>
  </property>
  <property fmtid="{D5CDD505-2E9C-101B-9397-08002B2CF9AE}" pid="4" name="ICV">
    <vt:lpwstr>33AE08D468BE4DCE87F8022334C837F0_12</vt:lpwstr>
  </property>
</Properties>
</file>