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E60AE">
      <w:pPr>
        <w:jc w:val="center"/>
        <w:rPr>
          <w:rFonts w:hint="eastAsia" w:ascii="宋体" w:hAnsi="宋体" w:cs="宋体"/>
          <w:b/>
          <w:sz w:val="32"/>
          <w:szCs w:val="32"/>
        </w:rPr>
      </w:pPr>
      <w:r>
        <w:rPr>
          <w:rFonts w:hint="eastAsia" w:ascii="宋体" w:hAnsi="宋体" w:cs="宋体"/>
          <w:b/>
          <w:sz w:val="32"/>
          <w:szCs w:val="32"/>
        </w:rPr>
        <w:t>政府采购合同（仅供参考）</w:t>
      </w:r>
    </w:p>
    <w:p w14:paraId="1E3CE144">
      <w:pPr>
        <w:pStyle w:val="4"/>
        <w:spacing w:after="0"/>
        <w:jc w:val="center"/>
        <w:rPr>
          <w:rFonts w:ascii="宋体" w:hAnsi="宋体" w:cs="宋体"/>
          <w:b/>
          <w:bCs/>
          <w:spacing w:val="-20"/>
          <w:kern w:val="44"/>
          <w:sz w:val="48"/>
          <w:szCs w:val="48"/>
        </w:rPr>
      </w:pPr>
      <w:r>
        <w:rPr>
          <w:rFonts w:ascii="仿宋_GB2312" w:hAnsi="仿宋_GB2312" w:eastAsia="仿宋_GB2312" w:cs="仿宋_GB2312"/>
        </w:rPr>
        <w:t xml:space="preserve"> </w:t>
      </w:r>
      <w:r>
        <w:rPr>
          <w:rFonts w:ascii="仿宋_GB2312" w:hAnsi="仿宋_GB2312" w:eastAsia="仿宋_GB2312" w:cs="仿宋_GB2312"/>
        </w:rPr>
        <w:br w:type="textWrapping"/>
      </w:r>
      <w:bookmarkStart w:id="0" w:name="_Toc3995"/>
    </w:p>
    <w:p w14:paraId="3CA2C535">
      <w:pPr>
        <w:pStyle w:val="4"/>
        <w:spacing w:after="0"/>
        <w:jc w:val="center"/>
        <w:rPr>
          <w:rFonts w:ascii="宋体" w:hAnsi="宋体" w:cs="宋体"/>
          <w:b/>
          <w:bCs/>
          <w:spacing w:val="-20"/>
          <w:kern w:val="44"/>
          <w:sz w:val="48"/>
          <w:szCs w:val="48"/>
        </w:rPr>
      </w:pPr>
    </w:p>
    <w:p w14:paraId="66C4A6D9">
      <w:pPr>
        <w:pStyle w:val="4"/>
        <w:spacing w:after="0"/>
        <w:jc w:val="center"/>
        <w:rPr>
          <w:rFonts w:ascii="宋体" w:hAnsi="宋体" w:cs="宋体"/>
          <w:b/>
          <w:bCs/>
          <w:spacing w:val="-20"/>
          <w:kern w:val="44"/>
          <w:sz w:val="48"/>
          <w:szCs w:val="48"/>
        </w:rPr>
      </w:pPr>
    </w:p>
    <w:p w14:paraId="52D8AF02">
      <w:pPr>
        <w:pStyle w:val="4"/>
        <w:spacing w:after="0"/>
        <w:jc w:val="center"/>
        <w:rPr>
          <w:rFonts w:ascii="宋体" w:hAnsi="宋体" w:cs="宋体"/>
          <w:b/>
          <w:bCs/>
          <w:spacing w:val="-20"/>
          <w:kern w:val="44"/>
          <w:sz w:val="48"/>
          <w:szCs w:val="48"/>
        </w:rPr>
      </w:pPr>
    </w:p>
    <w:p w14:paraId="6754B1BF">
      <w:pPr>
        <w:pStyle w:val="4"/>
        <w:spacing w:after="0"/>
        <w:jc w:val="center"/>
        <w:rPr>
          <w:rFonts w:ascii="宋体" w:hAnsi="宋体" w:cs="宋体"/>
          <w:b/>
          <w:bCs/>
          <w:spacing w:val="-20"/>
          <w:kern w:val="44"/>
          <w:sz w:val="48"/>
          <w:szCs w:val="48"/>
        </w:rPr>
      </w:pPr>
    </w:p>
    <w:p w14:paraId="0022B2E9">
      <w:pPr>
        <w:pStyle w:val="4"/>
        <w:spacing w:after="0"/>
        <w:jc w:val="center"/>
        <w:rPr>
          <w:rFonts w:hint="eastAsia"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w:t>
      </w:r>
      <w:r>
        <w:rPr>
          <w:rFonts w:hint="eastAsia" w:ascii="宋体" w:hAnsi="宋体" w:cs="宋体"/>
          <w:b/>
          <w:bCs/>
          <w:color w:val="auto"/>
          <w:spacing w:val="-20"/>
          <w:kern w:val="44"/>
          <w:sz w:val="48"/>
          <w:szCs w:val="48"/>
          <w:lang w:eastAsia="zh-CN"/>
        </w:rPr>
        <w:t>货物买卖</w:t>
      </w:r>
      <w:r>
        <w:rPr>
          <w:rFonts w:hint="eastAsia" w:ascii="宋体" w:hAnsi="宋体" w:cs="宋体"/>
          <w:b/>
          <w:bCs/>
          <w:color w:val="auto"/>
          <w:spacing w:val="-20"/>
          <w:kern w:val="44"/>
          <w:sz w:val="48"/>
          <w:szCs w:val="48"/>
        </w:rPr>
        <w:t>合同</w:t>
      </w:r>
    </w:p>
    <w:p w14:paraId="6445B3DB">
      <w:pPr>
        <w:pStyle w:val="4"/>
        <w:spacing w:after="0"/>
        <w:jc w:val="center"/>
        <w:rPr>
          <w:rFonts w:hint="eastAsia" w:ascii="宋体" w:hAnsi="宋体" w:eastAsia="宋体" w:cs="宋体"/>
          <w:b/>
          <w:bCs/>
          <w:color w:val="auto"/>
          <w:spacing w:val="-20"/>
          <w:kern w:val="44"/>
          <w:sz w:val="48"/>
          <w:szCs w:val="48"/>
          <w:lang w:eastAsia="zh-CN"/>
        </w:rPr>
      </w:pPr>
      <w:r>
        <w:rPr>
          <w:rFonts w:hint="eastAsia" w:ascii="宋体" w:hAnsi="宋体" w:cs="宋体"/>
          <w:b/>
          <w:bCs/>
          <w:color w:val="auto"/>
          <w:spacing w:val="-20"/>
          <w:kern w:val="44"/>
          <w:sz w:val="48"/>
          <w:szCs w:val="48"/>
          <w:lang w:eastAsia="zh-CN"/>
        </w:rPr>
        <w:t>（试行）</w:t>
      </w:r>
    </w:p>
    <w:p w14:paraId="11A2863B">
      <w:pPr>
        <w:rPr>
          <w:rFonts w:ascii="宋体" w:hAnsi="宋体" w:cs="宋体"/>
          <w:b/>
          <w:bCs/>
          <w:spacing w:val="-20"/>
          <w:kern w:val="44"/>
          <w:sz w:val="40"/>
          <w:szCs w:val="40"/>
        </w:rPr>
      </w:pPr>
    </w:p>
    <w:p w14:paraId="0CFC68A6">
      <w:pPr>
        <w:rPr>
          <w:rFonts w:ascii="宋体" w:hAnsi="宋体" w:cs="宋体"/>
          <w:b/>
          <w:bCs/>
          <w:spacing w:val="-20"/>
          <w:kern w:val="44"/>
          <w:sz w:val="40"/>
          <w:szCs w:val="40"/>
        </w:rPr>
      </w:pPr>
    </w:p>
    <w:p w14:paraId="6A0F35AA">
      <w:pPr>
        <w:rPr>
          <w:rFonts w:ascii="宋体" w:hAnsi="宋体" w:cs="宋体"/>
          <w:b/>
          <w:bCs/>
          <w:spacing w:val="-20"/>
          <w:kern w:val="44"/>
          <w:sz w:val="40"/>
          <w:szCs w:val="40"/>
        </w:rPr>
      </w:pPr>
    </w:p>
    <w:p w14:paraId="51A9EE34">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0676D5C8">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051CEA1A">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2816C82E">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76D1DE4">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24312A7B"/>
    <w:p w14:paraId="0793E3F4">
      <w:pPr>
        <w:rPr>
          <w:rFonts w:eastAsia="黑体"/>
          <w:sz w:val="44"/>
          <w:szCs w:val="44"/>
        </w:rPr>
      </w:pPr>
      <w:r>
        <w:rPr>
          <w:rFonts w:eastAsia="黑体"/>
          <w:sz w:val="44"/>
          <w:szCs w:val="44"/>
        </w:rPr>
        <w:br w:type="page"/>
      </w:r>
    </w:p>
    <w:p w14:paraId="09E7576E">
      <w:pPr>
        <w:rPr>
          <w:rFonts w:eastAsia="黑体"/>
          <w:sz w:val="44"/>
          <w:szCs w:val="44"/>
        </w:rPr>
      </w:pPr>
    </w:p>
    <w:p w14:paraId="5461D75D">
      <w:pPr>
        <w:rPr>
          <w:rFonts w:eastAsia="黑体"/>
          <w:sz w:val="44"/>
          <w:szCs w:val="44"/>
        </w:rPr>
      </w:pPr>
    </w:p>
    <w:p w14:paraId="11EC1B77">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74FE374C">
      <w:pPr>
        <w:ind w:firstLine="640" w:firstLineChars="200"/>
        <w:rPr>
          <w:rFonts w:hint="eastAsia" w:ascii="仿宋_GB2312" w:hAnsi="仿宋_GB2312" w:eastAsia="仿宋_GB2312" w:cs="仿宋_GB2312"/>
          <w:sz w:val="32"/>
          <w:szCs w:val="32"/>
          <w:lang w:val="en-US" w:eastAsia="zh-CN"/>
        </w:rPr>
      </w:pPr>
    </w:p>
    <w:p w14:paraId="4A17972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6DAA66DB">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249520E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3B733886">
      <w:pPr>
        <w:ind w:firstLine="880" w:firstLineChars="200"/>
        <w:jc w:val="both"/>
        <w:rPr>
          <w:rFonts w:eastAsia="黑体"/>
          <w:sz w:val="44"/>
          <w:szCs w:val="44"/>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bookmarkEnd w:id="0"/>
    <w:p w14:paraId="0B72F1FB">
      <w:pPr>
        <w:pStyle w:val="3"/>
        <w:adjustRightInd w:val="0"/>
        <w:snapToGrid w:val="0"/>
        <w:spacing w:beforeLines="0" w:line="400" w:lineRule="exact"/>
        <w:jc w:val="center"/>
        <w:rPr>
          <w:rFonts w:hint="eastAsia" w:ascii="黑体" w:hAnsi="黑体" w:eastAsia="黑体"/>
          <w:sz w:val="28"/>
          <w:szCs w:val="28"/>
        </w:rPr>
      </w:pPr>
      <w:bookmarkStart w:id="1" w:name="_Toc22209"/>
    </w:p>
    <w:p w14:paraId="13824C1A">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3FA11DB6">
      <w:pPr>
        <w:pStyle w:val="3"/>
        <w:adjustRightInd w:val="0"/>
        <w:snapToGrid w:val="0"/>
        <w:spacing w:beforeLines="0" w:line="400" w:lineRule="exact"/>
        <w:jc w:val="center"/>
        <w:rPr>
          <w:rFonts w:hint="eastAsia" w:ascii="黑体" w:hAnsi="华文中宋" w:eastAsia="黑体"/>
          <w:b w:val="0"/>
          <w:bCs w:val="0"/>
          <w:sz w:val="28"/>
          <w:szCs w:val="28"/>
        </w:rPr>
      </w:pPr>
    </w:p>
    <w:p w14:paraId="30B122D5">
      <w:pPr>
        <w:adjustRightInd w:val="0"/>
        <w:snapToGrid w:val="0"/>
        <w:spacing w:before="0" w:beforeLines="0" w:line="400" w:lineRule="exact"/>
        <w:rPr>
          <w:rFonts w:hint="default" w:ascii="宋体" w:hAnsi="宋体" w:eastAsia="宋体"/>
          <w:szCs w:val="21"/>
          <w:u w:val="single"/>
          <w:lang w:val="en-US" w:eastAsia="zh-CN"/>
        </w:rPr>
      </w:pPr>
      <w:r>
        <w:rPr>
          <w:rFonts w:hint="eastAsia" w:ascii="宋体" w:hAnsi="宋体"/>
          <w:szCs w:val="21"/>
        </w:rPr>
        <w:t>甲方：</w:t>
      </w:r>
      <w:r>
        <w:rPr>
          <w:rFonts w:hint="eastAsia" w:ascii="宋体" w:hAnsi="宋体"/>
          <w:szCs w:val="21"/>
          <w:u w:val="single"/>
        </w:rPr>
        <w:t>陕西省高速公路收费中心</w:t>
      </w:r>
      <w:r>
        <w:rPr>
          <w:rFonts w:hint="eastAsia" w:ascii="宋体" w:hAnsi="宋体"/>
          <w:szCs w:val="21"/>
          <w:u w:val="single"/>
          <w:lang w:val="en-US" w:eastAsia="zh-CN"/>
        </w:rPr>
        <w:t xml:space="preserve">  </w:t>
      </w:r>
    </w:p>
    <w:p w14:paraId="3669B97E">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267984D">
      <w:pPr>
        <w:adjustRightInd w:val="0"/>
        <w:snapToGrid w:val="0"/>
        <w:spacing w:before="0" w:beforeLines="0" w:line="400" w:lineRule="exact"/>
        <w:rPr>
          <w:rFonts w:hint="eastAsia" w:ascii="宋体" w:hAnsi="宋体"/>
          <w:szCs w:val="21"/>
        </w:rPr>
      </w:pPr>
    </w:p>
    <w:p w14:paraId="588725AE">
      <w:pPr>
        <w:spacing w:beforeLines="0" w:line="400" w:lineRule="exact"/>
        <w:rPr>
          <w:rFonts w:hint="default" w:eastAsia="宋体"/>
          <w:lang w:val="en-US" w:eastAsia="zh-CN"/>
        </w:rPr>
      </w:pPr>
    </w:p>
    <w:p w14:paraId="5FD0F3F6">
      <w:pPr>
        <w:pStyle w:val="5"/>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48791327">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00724950">
      <w:pPr>
        <w:pStyle w:val="5"/>
        <w:numPr>
          <w:ilvl w:val="0"/>
          <w:numId w:val="2"/>
        </w:numPr>
        <w:adjustRightInd w:val="0"/>
        <w:snapToGrid w:val="0"/>
        <w:spacing w:before="0" w:beforeLines="0" w:after="0" w:line="400" w:lineRule="exact"/>
        <w:ind w:left="0" w:leftChars="0" w:firstLine="420" w:firstLineChars="200"/>
        <w:rPr>
          <w:rFonts w:ascii="宋体" w:hAnsi="宋体"/>
          <w:szCs w:val="21"/>
          <w:highlight w:val="none"/>
          <w:u w:val="single"/>
        </w:rPr>
      </w:pPr>
      <w:r>
        <w:rPr>
          <w:rFonts w:hint="eastAsia" w:ascii="宋体" w:hAnsi="宋体"/>
          <w:szCs w:val="21"/>
          <w:highlight w:val="none"/>
        </w:rPr>
        <w:t>采购项目名称：</w:t>
      </w:r>
      <w:r>
        <w:rPr>
          <w:rFonts w:hint="eastAsia" w:ascii="宋体" w:hAnsi="宋体"/>
          <w:szCs w:val="21"/>
          <w:highlight w:val="none"/>
          <w:u w:val="single"/>
        </w:rPr>
        <w:t>陕西省高速公路收费中心</w:t>
      </w:r>
      <w:r>
        <w:rPr>
          <w:rFonts w:hint="eastAsia" w:ascii="宋体" w:hAnsi="宋体"/>
          <w:szCs w:val="21"/>
          <w:highlight w:val="none"/>
          <w:u w:val="single"/>
          <w:lang w:eastAsia="zh-CN"/>
        </w:rPr>
        <w:t>省中心UPS及动环系统更换采购项目</w:t>
      </w:r>
      <w:r>
        <w:rPr>
          <w:rFonts w:ascii="宋体" w:hAnsi="宋体"/>
          <w:szCs w:val="21"/>
          <w:highlight w:val="none"/>
          <w:u w:val="single"/>
        </w:rPr>
        <w:t xml:space="preserve">                                          </w:t>
      </w:r>
    </w:p>
    <w:p w14:paraId="3945B0B9">
      <w:pPr>
        <w:pStyle w:val="5"/>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highlight w:val="none"/>
          <w:u w:val="none"/>
          <w:lang w:val="en-US" w:eastAsia="zh-CN"/>
        </w:rPr>
      </w:pPr>
      <w:r>
        <w:rPr>
          <w:rFonts w:hint="eastAsia" w:ascii="宋体" w:hAnsi="宋体"/>
          <w:szCs w:val="21"/>
          <w:highlight w:val="none"/>
          <w:u w:val="none"/>
          <w:lang w:val="en-US" w:eastAsia="zh-CN"/>
        </w:rPr>
        <w:t xml:space="preserve">         采购项目编号：</w:t>
      </w:r>
      <w:r>
        <w:rPr>
          <w:rFonts w:hint="eastAsia" w:ascii="宋体" w:hAnsi="宋体"/>
          <w:szCs w:val="21"/>
          <w:highlight w:val="none"/>
          <w:u w:val="single"/>
          <w:lang w:val="en-US" w:eastAsia="zh-CN"/>
        </w:rPr>
        <w:t>KY2025-3-016</w:t>
      </w:r>
      <w:r>
        <w:rPr>
          <w:rFonts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ascii="宋体" w:hAnsi="宋体"/>
          <w:szCs w:val="21"/>
          <w:highlight w:val="none"/>
          <w:u w:val="single"/>
        </w:rPr>
        <w:t xml:space="preserve">    </w:t>
      </w:r>
    </w:p>
    <w:p w14:paraId="61D57B1A">
      <w:pPr>
        <w:pStyle w:val="5"/>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highlight w:val="none"/>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269B023E">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353A4453">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73D8A6CE">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1301EEA8">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0AB26DEB">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309F8153">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10A65814">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23DFCFF2">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64AF35B">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5FA474F1">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055B42C">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14:paraId="455E6FE4">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5F9733C1">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3A2050C0">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7EC38844">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1D6F2F37">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1A3897F4">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41771AD3">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6446BE5A">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663D44C4">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C22AA06">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FEACCAB">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09D965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552FE43">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9104F79">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3B366951">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5353F555">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CD4D844">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340ABEAD">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64C2D32B">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724E6783">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03A1D0B8">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72A632A4">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0DC127A">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B24A10E">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467EA08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342DBC3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5E74FF8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995F411">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53EC455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466C0896">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535FCB7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221A2C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BB3C7BD">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5456F932">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005EDAD">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3B34A67">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7A94C26C">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1D4C39CE">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4DB47746">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45E2A543">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9943C50">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F66B546">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16CC5309">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407A66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501FEE25">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1A1752B1">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05C4BA4C">
      <w:pPr>
        <w:pStyle w:val="13"/>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26D41CC8">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AD826A6">
      <w:pPr>
        <w:snapToGrid w:val="0"/>
        <w:spacing w:beforeLines="0" w:line="400" w:lineRule="exact"/>
        <w:ind w:firstLine="630" w:firstLineChars="300"/>
        <w:rPr>
          <w:rFonts w:hint="default" w:eastAsia="宋体"/>
          <w:highlight w:val="none"/>
          <w:lang w:val="en-US" w:eastAsia="zh-CN"/>
        </w:rPr>
      </w:pPr>
      <w:r>
        <w:rPr>
          <w:rFonts w:hint="eastAsia" w:ascii="宋体" w:hAnsi="宋体"/>
          <w:szCs w:val="21"/>
          <w:highlight w:val="none"/>
        </w:rPr>
        <w:sym w:font="Wingdings" w:char="00A8"/>
      </w:r>
      <w:r>
        <w:rPr>
          <w:rFonts w:hint="eastAsia" w:ascii="宋体" w:hAnsi="宋体"/>
          <w:szCs w:val="21"/>
          <w:highlight w:val="none"/>
        </w:rPr>
        <w:t>分期付款：</w:t>
      </w:r>
      <w:r>
        <w:rPr>
          <w:rFonts w:hint="eastAsia" w:ascii="宋体" w:hAnsi="宋体"/>
          <w:szCs w:val="21"/>
          <w:highlight w:val="none"/>
          <w:u w:val="single"/>
        </w:rPr>
        <w:t xml:space="preserve">  </w:t>
      </w:r>
      <w:r>
        <w:rPr>
          <w:rFonts w:hint="eastAsia" w:ascii="宋体" w:hAnsi="宋体"/>
          <w:szCs w:val="21"/>
          <w:highlight w:val="none"/>
          <w:u w:val="single"/>
          <w:lang w:val="en-US" w:eastAsia="zh-CN"/>
        </w:rPr>
        <w:t>1、合同签订生效且硬件设备全部到货并开具等额发票后，达到付款条件起15日内，支付合同总金额的40.00%；2、设备安装调试完毕，经验收合格后进入试运行，试运行期为1个月。试运行期结束后15个工作日内并开具等额发票后，达到付款条件起15日内，支付合同总金额的60.00%</w:t>
      </w:r>
      <w:r>
        <w:rPr>
          <w:rFonts w:hint="eastAsia" w:ascii="宋体" w:hAnsi="宋体"/>
          <w:szCs w:val="21"/>
          <w:highlight w:val="none"/>
          <w:u w:val="single"/>
        </w:rPr>
        <w:t xml:space="preserve"> </w:t>
      </w:r>
      <w:r>
        <w:rPr>
          <w:rFonts w:hint="eastAsia" w:ascii="宋体" w:hAnsi="宋体"/>
          <w:szCs w:val="21"/>
          <w:highlight w:val="none"/>
          <w:u w:val="single"/>
          <w:lang w:eastAsia="zh-CN"/>
        </w:rPr>
        <w:t>。</w:t>
      </w:r>
      <w:r>
        <w:rPr>
          <w:rFonts w:hint="eastAsia" w:ascii="宋体" w:hAnsi="宋体"/>
          <w:szCs w:val="21"/>
          <w:highlight w:val="none"/>
          <w:u w:val="single"/>
          <w:lang w:val="en-US" w:eastAsia="zh-CN"/>
        </w:rPr>
        <w:t xml:space="preserve">                                         </w:t>
      </w:r>
    </w:p>
    <w:p w14:paraId="60DAFA7C">
      <w:pPr>
        <w:adjustRightInd w:val="0"/>
        <w:snapToGrid w:val="0"/>
        <w:spacing w:before="0" w:beforeLines="0" w:line="400" w:lineRule="exact"/>
        <w:ind w:firstLine="630" w:firstLineChars="300"/>
        <w:rPr>
          <w:rFonts w:hint="default" w:ascii="宋体" w:hAnsi="宋体" w:eastAsia="宋体"/>
          <w:szCs w:val="21"/>
          <w:u w:val="single"/>
          <w:lang w:val="en-US" w:eastAsia="zh-CN"/>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w:t>
      </w:r>
      <w:r>
        <w:rPr>
          <w:rFonts w:hint="eastAsia" w:ascii="宋体" w:hAnsi="宋体"/>
          <w:szCs w:val="21"/>
          <w:u w:val="single"/>
          <w:lang w:val="en-US" w:eastAsia="zh-CN"/>
        </w:rPr>
        <w:t xml:space="preserve">             </w:t>
      </w:r>
    </w:p>
    <w:p w14:paraId="018ACC94">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w:t>
      </w:r>
      <w:r>
        <w:rPr>
          <w:rFonts w:hint="eastAsia" w:ascii="宋体" w:hAnsi="宋体"/>
          <w:szCs w:val="21"/>
          <w:u w:val="single"/>
          <w:lang w:val="en-US" w:eastAsia="zh-CN"/>
        </w:rPr>
        <w:t xml:space="preserve">          </w:t>
      </w:r>
      <w:r>
        <w:rPr>
          <w:rFonts w:hint="eastAsia" w:ascii="宋体" w:hAnsi="宋体"/>
          <w:szCs w:val="21"/>
          <w:u w:val="single"/>
        </w:rPr>
        <w:t xml:space="preserve">  </w:t>
      </w:r>
    </w:p>
    <w:p w14:paraId="68FD0199">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18968DFD">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5D78E5B6">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3B817A9F">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856BEB2">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21E25E8A">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0EE7FDBF">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57F9EAE">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178CD3C4">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26B41C4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0E50D7DF">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2E78F91C">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00CBD129">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1F132B14">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B89FB56">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3DE78291">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488BF86">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79905438">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0707F6A3">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451FCEDC">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F17D843">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75D0F2FF">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216A0F65">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248D50AB">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7588D44C">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04FDFCE0">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5291D51">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9B97E10">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5A8C6A44">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5D8C4A8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3B6B48BC">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4485A0AA">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4CBB803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6A6ED0C2">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5FC1F150">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32A718F0">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2CD2A00F">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27D90E64">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2870B9CA">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66ADC61E">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5C6F80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5B571A64">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3F4DA5C1">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23468BE8">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56280950">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43758EFC">
      <w:pPr>
        <w:pStyle w:val="13"/>
        <w:spacing w:beforeLines="0" w:line="400" w:lineRule="exact"/>
      </w:pPr>
    </w:p>
    <w:p w14:paraId="7235604A">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2C799A1D">
      <w:pPr>
        <w:rPr>
          <w:rFonts w:hint="eastAsia"/>
        </w:rPr>
      </w:pPr>
      <w:r>
        <w:rPr>
          <w:rFonts w:hint="eastAsia"/>
        </w:rPr>
        <w:br w:type="page"/>
      </w:r>
    </w:p>
    <w:p w14:paraId="7EDC247A">
      <w:pPr>
        <w:pStyle w:val="13"/>
        <w:rPr>
          <w:rFonts w:hint="eastAsia"/>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209"/>
        <w:gridCol w:w="2818"/>
        <w:gridCol w:w="2311"/>
        <w:gridCol w:w="2473"/>
      </w:tblGrid>
      <w:tr w14:paraId="13A2F92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0E860ECB">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606A55AE">
            <w:pPr>
              <w:adjustRightInd w:val="0"/>
              <w:snapToGrid w:val="0"/>
              <w:spacing w:line="300" w:lineRule="exact"/>
              <w:jc w:val="center"/>
            </w:pPr>
            <w:r>
              <w:rPr>
                <w:szCs w:val="21"/>
              </w:rPr>
              <w:t>乙方</w:t>
            </w:r>
            <w:r>
              <w:rPr>
                <w:rFonts w:hint="eastAsia"/>
                <w:szCs w:val="21"/>
              </w:rPr>
              <w:t>（供应商）</w:t>
            </w:r>
          </w:p>
        </w:tc>
      </w:tr>
      <w:tr w14:paraId="703B22C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9FD4E0F">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58920B6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8919A5">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3C77B867">
            <w:pPr>
              <w:adjustRightInd w:val="0"/>
              <w:snapToGrid w:val="0"/>
              <w:spacing w:line="300" w:lineRule="exact"/>
              <w:jc w:val="center"/>
              <w:rPr>
                <w:spacing w:val="20"/>
                <w:szCs w:val="21"/>
              </w:rPr>
            </w:pPr>
          </w:p>
        </w:tc>
      </w:tr>
      <w:tr w14:paraId="731161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B61FA37">
            <w:pPr>
              <w:adjustRightInd w:val="0"/>
              <w:snapToGrid w:val="0"/>
              <w:spacing w:line="300" w:lineRule="exact"/>
              <w:jc w:val="center"/>
              <w:rPr>
                <w:szCs w:val="21"/>
              </w:rPr>
            </w:pPr>
            <w:r>
              <w:rPr>
                <w:szCs w:val="21"/>
              </w:rPr>
              <w:t>法定代表人</w:t>
            </w:r>
          </w:p>
          <w:p w14:paraId="6870795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516DF75B">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2D0C80AD">
            <w:pPr>
              <w:adjustRightInd w:val="0"/>
              <w:snapToGrid w:val="0"/>
              <w:spacing w:line="300" w:lineRule="exact"/>
              <w:jc w:val="center"/>
              <w:rPr>
                <w:szCs w:val="21"/>
              </w:rPr>
            </w:pPr>
            <w:r>
              <w:rPr>
                <w:szCs w:val="21"/>
              </w:rPr>
              <w:t>法定代表人</w:t>
            </w:r>
          </w:p>
          <w:p w14:paraId="58DD9C83">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2699E79E">
            <w:pPr>
              <w:adjustRightInd w:val="0"/>
              <w:snapToGrid w:val="0"/>
              <w:spacing w:line="300" w:lineRule="exact"/>
              <w:jc w:val="center"/>
              <w:rPr>
                <w:szCs w:val="21"/>
              </w:rPr>
            </w:pPr>
          </w:p>
        </w:tc>
      </w:tr>
      <w:tr w14:paraId="2F57E1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59EB6BA">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2E6F75B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C1EC563">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257390BD">
            <w:pPr>
              <w:adjustRightInd w:val="0"/>
              <w:snapToGrid w:val="0"/>
              <w:spacing w:line="300" w:lineRule="exact"/>
              <w:jc w:val="center"/>
              <w:rPr>
                <w:spacing w:val="20"/>
                <w:szCs w:val="21"/>
              </w:rPr>
            </w:pPr>
          </w:p>
        </w:tc>
      </w:tr>
      <w:tr w14:paraId="2BAC9B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68330A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1659733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32D0F1D">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8EB6773">
            <w:pPr>
              <w:adjustRightInd w:val="0"/>
              <w:snapToGrid w:val="0"/>
              <w:spacing w:line="300" w:lineRule="exact"/>
              <w:jc w:val="center"/>
              <w:rPr>
                <w:spacing w:val="20"/>
                <w:szCs w:val="21"/>
              </w:rPr>
            </w:pPr>
          </w:p>
        </w:tc>
      </w:tr>
      <w:tr w14:paraId="6793EA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7CB6124">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1DF6D2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A33CF79">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26C834B9">
            <w:pPr>
              <w:adjustRightInd w:val="0"/>
              <w:snapToGrid w:val="0"/>
              <w:spacing w:line="300" w:lineRule="exact"/>
              <w:jc w:val="center"/>
              <w:rPr>
                <w:spacing w:val="20"/>
                <w:szCs w:val="21"/>
              </w:rPr>
            </w:pPr>
          </w:p>
        </w:tc>
      </w:tr>
      <w:tr w14:paraId="028A65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B8236A1">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45E082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EC6AC77">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44AA0E8E">
            <w:pPr>
              <w:adjustRightInd w:val="0"/>
              <w:snapToGrid w:val="0"/>
              <w:spacing w:line="300" w:lineRule="exact"/>
              <w:jc w:val="center"/>
              <w:rPr>
                <w:spacing w:val="20"/>
                <w:szCs w:val="21"/>
              </w:rPr>
            </w:pPr>
          </w:p>
        </w:tc>
      </w:tr>
      <w:tr w14:paraId="4E3797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649F893">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844636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A9CA79F">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DF0963D">
            <w:pPr>
              <w:adjustRightInd w:val="0"/>
              <w:snapToGrid w:val="0"/>
              <w:spacing w:line="300" w:lineRule="exact"/>
              <w:jc w:val="center"/>
              <w:rPr>
                <w:spacing w:val="20"/>
                <w:szCs w:val="21"/>
              </w:rPr>
            </w:pPr>
          </w:p>
        </w:tc>
      </w:tr>
      <w:tr w14:paraId="54D7ED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E01EA19">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3819B2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3239F66">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4940AD79">
            <w:pPr>
              <w:adjustRightInd w:val="0"/>
              <w:snapToGrid w:val="0"/>
              <w:spacing w:line="300" w:lineRule="exact"/>
              <w:jc w:val="center"/>
              <w:rPr>
                <w:spacing w:val="20"/>
                <w:szCs w:val="21"/>
              </w:rPr>
            </w:pPr>
          </w:p>
        </w:tc>
      </w:tr>
      <w:tr w14:paraId="160A4E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0878EF">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D68787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09935C5">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1B9600BF">
            <w:pPr>
              <w:adjustRightInd w:val="0"/>
              <w:snapToGrid w:val="0"/>
              <w:spacing w:line="300" w:lineRule="exact"/>
              <w:jc w:val="center"/>
              <w:rPr>
                <w:spacing w:val="20"/>
                <w:szCs w:val="21"/>
              </w:rPr>
            </w:pPr>
          </w:p>
        </w:tc>
      </w:tr>
      <w:tr w14:paraId="6A3C3F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26DF21">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500A508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77BB1EF">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4841CF2">
            <w:pPr>
              <w:adjustRightInd w:val="0"/>
              <w:snapToGrid w:val="0"/>
              <w:spacing w:line="300" w:lineRule="exact"/>
              <w:jc w:val="center"/>
              <w:rPr>
                <w:spacing w:val="20"/>
                <w:szCs w:val="21"/>
              </w:rPr>
            </w:pPr>
          </w:p>
        </w:tc>
      </w:tr>
      <w:tr w14:paraId="73178E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753004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7E28AA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1938BB6">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74EFB08F">
            <w:pPr>
              <w:adjustRightInd w:val="0"/>
              <w:snapToGrid w:val="0"/>
              <w:spacing w:line="300" w:lineRule="exact"/>
              <w:jc w:val="center"/>
              <w:rPr>
                <w:spacing w:val="20"/>
                <w:szCs w:val="21"/>
              </w:rPr>
            </w:pPr>
          </w:p>
        </w:tc>
      </w:tr>
      <w:tr w14:paraId="56EB47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889787">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08C536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155DCE">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0D5B9BAF">
            <w:pPr>
              <w:adjustRightInd w:val="0"/>
              <w:snapToGrid w:val="0"/>
              <w:spacing w:line="300" w:lineRule="exact"/>
              <w:jc w:val="center"/>
              <w:rPr>
                <w:spacing w:val="20"/>
                <w:szCs w:val="21"/>
              </w:rPr>
            </w:pPr>
          </w:p>
        </w:tc>
      </w:tr>
      <w:tr w14:paraId="10A3900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E2FC8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65EB03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16E0C7F">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2A3AAB6">
            <w:pPr>
              <w:adjustRightInd w:val="0"/>
              <w:snapToGrid w:val="0"/>
              <w:spacing w:line="300" w:lineRule="exact"/>
              <w:jc w:val="center"/>
              <w:rPr>
                <w:spacing w:val="20"/>
                <w:szCs w:val="21"/>
              </w:rPr>
            </w:pPr>
          </w:p>
        </w:tc>
      </w:tr>
      <w:tr w14:paraId="761474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5DC8849">
            <w:pPr>
              <w:pStyle w:val="5"/>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1DB3A39C">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67120AFE">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730BDA3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1A78E8B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16080B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BB6049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01D53BC">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5E78947E">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55E0720F">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74306132">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F13DFCA">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5D3EAE6C">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52ADB643">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0BC556A2">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032CD27A">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4A3EEFCD">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6BD09155">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1C635B7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701B196A">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7ABC197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5DF4794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189E068E">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268FA9B0">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4F17E90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1D22A7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4DB6B27">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B473AF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0920960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2666896D">
      <w:pPr>
        <w:pStyle w:val="4"/>
        <w:spacing w:after="0" w:line="400" w:lineRule="exact"/>
        <w:ind w:firstLine="422"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乙方有权根据合同约定向甲方收取合同价款。</w:t>
      </w:r>
    </w:p>
    <w:p w14:paraId="7EC50F81">
      <w:pPr>
        <w:pStyle w:val="4"/>
        <w:spacing w:after="0" w:line="400" w:lineRule="exact"/>
        <w:ind w:firstLine="422"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bookmarkStart w:id="5" w:name="_GoBack"/>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国家法律法规规定及【政府采购合同专用条款】约定应由乙方承担的其他义务和责任。</w:t>
      </w:r>
      <w:bookmarkEnd w:id="5"/>
    </w:p>
    <w:p w14:paraId="03A77635">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6ED3CD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278EF5B8">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5D544B37">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5FBF1CF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67AE14C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6FF1F104">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1D18386D">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099BDD1">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48219A7E">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444637F8">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067E2669">
      <w:pPr>
        <w:pStyle w:val="6"/>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672DC413">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0E9D704E">
      <w:pPr>
        <w:pStyle w:val="6"/>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29444A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36577F7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3A3646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6E1FDA9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347614B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ABF19B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7C173B3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5E172CD6">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7D039EA6">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156EF76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7197FCC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AB441A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47E0F0F6">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19DF76E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29D132B3">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61ECAFA">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1D9ABF4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3CF5F684">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4833D169">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455B599A">
      <w:pPr>
        <w:pStyle w:val="4"/>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7244D50B">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0DAEACFE">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8F3DBF7">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267474CB">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017227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4E51DE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5885A0B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3725D45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06F7A574">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70B73B94">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6542DD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04E1230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057CC6A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5ED98DF1">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5F2A6DA7">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3E6A90D0">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75165F0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62E8AB85">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7FA0EA1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17BFF93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2C9C176F">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7038C317">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00A4F6FD">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2D0CCC6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3B97EB1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1496862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766B314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23533014">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1C13119D">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2E830773">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463F5BF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2ACE3023">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1552272">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0F1BDDED">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CDEC8ED">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2F7AB23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219D580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0D091F16">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0560A11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392A8E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03AF1C0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55A64586">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1E3CE5B3">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4D3D7E00">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4243682">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17C79C86">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C6339C6">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5E0E703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F88B06E">
      <w:pPr>
        <w:pStyle w:val="4"/>
        <w:spacing w:after="0" w:line="400" w:lineRule="exact"/>
        <w:ind w:firstLine="48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7424BCF">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16557727">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1C497BA5">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0D8E7731">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41A3F5F7">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14C638BE">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70E34A9A">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3E24D6F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4C8B163F">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1F4CB77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3B1749A9">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799D5261">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6C8C3D0C">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9"/>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D2D4A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D107F1">
            <w:pPr>
              <w:adjustRightInd w:val="0"/>
              <w:snapToGrid w:val="0"/>
              <w:jc w:val="center"/>
              <w:rPr>
                <w:rFonts w:ascii="宋体" w:hAnsi="宋体"/>
                <w:szCs w:val="21"/>
              </w:rPr>
            </w:pPr>
            <w:r>
              <w:rPr>
                <w:rFonts w:hint="eastAsia" w:ascii="宋体" w:hAnsi="宋体"/>
                <w:szCs w:val="21"/>
              </w:rPr>
              <w:t>第二节</w:t>
            </w:r>
          </w:p>
          <w:p w14:paraId="75E8AEB9">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554FF7E4">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4A56001A">
            <w:pPr>
              <w:adjustRightInd w:val="0"/>
              <w:snapToGrid w:val="0"/>
              <w:jc w:val="left"/>
              <w:rPr>
                <w:rFonts w:ascii="宋体" w:hAnsi="宋体"/>
                <w:szCs w:val="21"/>
              </w:rPr>
            </w:pPr>
          </w:p>
        </w:tc>
      </w:tr>
      <w:tr w14:paraId="01CBDB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B27DA91">
            <w:pPr>
              <w:adjustRightInd w:val="0"/>
              <w:snapToGrid w:val="0"/>
              <w:jc w:val="center"/>
              <w:rPr>
                <w:rFonts w:ascii="宋体" w:hAnsi="宋体"/>
                <w:szCs w:val="21"/>
              </w:rPr>
            </w:pPr>
            <w:r>
              <w:rPr>
                <w:rFonts w:hint="eastAsia" w:ascii="宋体" w:hAnsi="宋体"/>
                <w:szCs w:val="21"/>
              </w:rPr>
              <w:t>第二节</w:t>
            </w:r>
          </w:p>
          <w:p w14:paraId="03710FDD">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1929965D">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7B9C92F1">
            <w:pPr>
              <w:adjustRightInd w:val="0"/>
              <w:snapToGrid w:val="0"/>
              <w:jc w:val="left"/>
              <w:rPr>
                <w:rFonts w:ascii="宋体" w:hAnsi="宋体" w:eastAsia="宋体" w:cs="Times New Roman"/>
                <w:kern w:val="2"/>
                <w:sz w:val="21"/>
                <w:szCs w:val="21"/>
                <w:lang w:val="en-US" w:eastAsia="zh-CN" w:bidi="ar-SA"/>
              </w:rPr>
            </w:pPr>
          </w:p>
        </w:tc>
      </w:tr>
      <w:tr w14:paraId="59A351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FDCBCF">
            <w:pPr>
              <w:adjustRightInd w:val="0"/>
              <w:snapToGrid w:val="0"/>
              <w:jc w:val="center"/>
              <w:rPr>
                <w:rFonts w:ascii="宋体" w:hAnsi="宋体"/>
                <w:szCs w:val="21"/>
              </w:rPr>
            </w:pPr>
            <w:r>
              <w:rPr>
                <w:rFonts w:hint="eastAsia" w:ascii="宋体" w:hAnsi="宋体"/>
                <w:szCs w:val="21"/>
              </w:rPr>
              <w:t>第二节</w:t>
            </w:r>
          </w:p>
          <w:p w14:paraId="2D2F2455">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3D4C76A">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267FADF2">
            <w:pPr>
              <w:adjustRightInd w:val="0"/>
              <w:snapToGrid w:val="0"/>
              <w:jc w:val="left"/>
              <w:rPr>
                <w:rFonts w:ascii="宋体" w:hAnsi="宋体" w:eastAsia="宋体" w:cs="Times New Roman"/>
                <w:kern w:val="2"/>
                <w:sz w:val="21"/>
                <w:szCs w:val="21"/>
                <w:lang w:val="en-US" w:eastAsia="zh-CN" w:bidi="ar-SA"/>
              </w:rPr>
            </w:pPr>
          </w:p>
        </w:tc>
      </w:tr>
      <w:tr w14:paraId="07064F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2DD2836">
            <w:pPr>
              <w:adjustRightInd w:val="0"/>
              <w:snapToGrid w:val="0"/>
              <w:jc w:val="center"/>
              <w:rPr>
                <w:rFonts w:ascii="宋体" w:hAnsi="宋体"/>
                <w:szCs w:val="21"/>
              </w:rPr>
            </w:pPr>
            <w:r>
              <w:rPr>
                <w:rFonts w:hint="eastAsia" w:ascii="宋体" w:hAnsi="宋体"/>
                <w:szCs w:val="21"/>
              </w:rPr>
              <w:t>第二节</w:t>
            </w:r>
          </w:p>
          <w:p w14:paraId="7C8F6841">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62C94280">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172B189E">
            <w:pPr>
              <w:adjustRightInd w:val="0"/>
              <w:snapToGrid w:val="0"/>
              <w:jc w:val="left"/>
              <w:rPr>
                <w:rFonts w:ascii="宋体" w:hAnsi="宋体" w:eastAsia="宋体" w:cs="Times New Roman"/>
                <w:kern w:val="2"/>
                <w:sz w:val="21"/>
                <w:szCs w:val="21"/>
                <w:lang w:val="en-US" w:eastAsia="zh-CN" w:bidi="ar-SA"/>
              </w:rPr>
            </w:pPr>
          </w:p>
        </w:tc>
      </w:tr>
      <w:tr w14:paraId="764358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49B42D">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56050263">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63BE16D">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6BADCDA0">
            <w:pPr>
              <w:adjustRightInd w:val="0"/>
              <w:snapToGrid w:val="0"/>
              <w:jc w:val="left"/>
              <w:rPr>
                <w:rFonts w:ascii="宋体" w:hAnsi="宋体" w:eastAsia="宋体" w:cs="Times New Roman"/>
                <w:kern w:val="2"/>
                <w:sz w:val="21"/>
                <w:szCs w:val="21"/>
                <w:lang w:val="en-US" w:eastAsia="zh-CN" w:bidi="ar-SA"/>
              </w:rPr>
            </w:pPr>
          </w:p>
        </w:tc>
      </w:tr>
      <w:tr w14:paraId="44C0CA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F7562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39D46A8F">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644CEF09">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3BEFCEB8">
            <w:pPr>
              <w:adjustRightInd w:val="0"/>
              <w:snapToGrid w:val="0"/>
              <w:jc w:val="left"/>
              <w:rPr>
                <w:rFonts w:ascii="宋体" w:hAnsi="宋体" w:eastAsia="宋体" w:cs="Times New Roman"/>
                <w:kern w:val="2"/>
                <w:sz w:val="21"/>
                <w:szCs w:val="21"/>
                <w:lang w:val="en-US" w:eastAsia="zh-CN" w:bidi="ar-SA"/>
              </w:rPr>
            </w:pPr>
          </w:p>
        </w:tc>
      </w:tr>
      <w:tr w14:paraId="4D7D14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765DB23B">
            <w:pPr>
              <w:adjustRightInd w:val="0"/>
              <w:snapToGrid w:val="0"/>
              <w:jc w:val="center"/>
              <w:rPr>
                <w:rFonts w:ascii="宋体" w:hAnsi="宋体"/>
                <w:szCs w:val="21"/>
              </w:rPr>
            </w:pPr>
            <w:r>
              <w:rPr>
                <w:rFonts w:hint="eastAsia" w:ascii="宋体" w:hAnsi="宋体"/>
                <w:szCs w:val="21"/>
              </w:rPr>
              <w:t>第二节</w:t>
            </w:r>
          </w:p>
          <w:p w14:paraId="52DAE47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623CD93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12A264F0"/>
        </w:tc>
      </w:tr>
      <w:tr w14:paraId="63D032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9D9808A">
            <w:pPr>
              <w:adjustRightInd w:val="0"/>
              <w:snapToGrid w:val="0"/>
              <w:jc w:val="center"/>
              <w:rPr>
                <w:rFonts w:hint="eastAsia" w:ascii="宋体" w:hAnsi="宋体"/>
                <w:szCs w:val="21"/>
              </w:rPr>
            </w:pPr>
          </w:p>
        </w:tc>
        <w:tc>
          <w:tcPr>
            <w:tcW w:w="1742" w:type="dxa"/>
            <w:vAlign w:val="center"/>
          </w:tcPr>
          <w:p w14:paraId="2BA69E6F">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1461CBCE">
            <w:pPr>
              <w:rPr>
                <w:rFonts w:hint="eastAsia"/>
              </w:rPr>
            </w:pPr>
          </w:p>
        </w:tc>
      </w:tr>
      <w:tr w14:paraId="0EDAE2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F2D8E6D">
            <w:pPr>
              <w:adjustRightInd w:val="0"/>
              <w:snapToGrid w:val="0"/>
              <w:jc w:val="center"/>
              <w:rPr>
                <w:rFonts w:ascii="宋体" w:hAnsi="宋体"/>
                <w:szCs w:val="21"/>
              </w:rPr>
            </w:pPr>
            <w:r>
              <w:rPr>
                <w:rFonts w:hint="eastAsia" w:ascii="宋体" w:hAnsi="宋体"/>
                <w:szCs w:val="21"/>
              </w:rPr>
              <w:t>第二节</w:t>
            </w:r>
          </w:p>
          <w:p w14:paraId="3BD9BC2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3F4D7CC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336FD21F">
            <w:pPr>
              <w:rPr>
                <w:rFonts w:hint="eastAsia"/>
              </w:rPr>
            </w:pPr>
          </w:p>
        </w:tc>
      </w:tr>
      <w:tr w14:paraId="31DB73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0B29A8C">
            <w:pPr>
              <w:adjustRightInd w:val="0"/>
              <w:snapToGrid w:val="0"/>
              <w:jc w:val="center"/>
              <w:rPr>
                <w:rFonts w:ascii="宋体" w:hAnsi="宋体"/>
                <w:szCs w:val="21"/>
              </w:rPr>
            </w:pPr>
            <w:r>
              <w:rPr>
                <w:rFonts w:hint="eastAsia" w:ascii="宋体" w:hAnsi="宋体"/>
                <w:szCs w:val="21"/>
              </w:rPr>
              <w:t>第二节</w:t>
            </w:r>
          </w:p>
          <w:p w14:paraId="5454439B">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1A554B49">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177DC37A">
            <w:pPr>
              <w:rPr>
                <w:rFonts w:hint="eastAsia"/>
              </w:rPr>
            </w:pPr>
          </w:p>
        </w:tc>
      </w:tr>
      <w:tr w14:paraId="14ABA6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B6C9090">
            <w:pPr>
              <w:adjustRightInd w:val="0"/>
              <w:snapToGrid w:val="0"/>
              <w:jc w:val="center"/>
              <w:rPr>
                <w:rFonts w:ascii="宋体" w:hAnsi="宋体"/>
                <w:szCs w:val="21"/>
              </w:rPr>
            </w:pPr>
            <w:r>
              <w:rPr>
                <w:rFonts w:hint="eastAsia" w:ascii="宋体" w:hAnsi="宋体"/>
                <w:szCs w:val="21"/>
              </w:rPr>
              <w:t>第二节</w:t>
            </w:r>
          </w:p>
          <w:p w14:paraId="0E31EF61">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076ACF4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3ADD31BD">
            <w:pPr>
              <w:autoSpaceDE w:val="0"/>
              <w:autoSpaceDN w:val="0"/>
              <w:adjustRightInd w:val="0"/>
              <w:snapToGrid w:val="0"/>
              <w:ind w:firstLine="420" w:firstLineChars="200"/>
              <w:jc w:val="left"/>
              <w:rPr>
                <w:rFonts w:ascii="宋体" w:hAnsi="宋体"/>
                <w:szCs w:val="21"/>
              </w:rPr>
            </w:pPr>
          </w:p>
        </w:tc>
      </w:tr>
      <w:tr w14:paraId="6C3BA6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525825D">
            <w:pPr>
              <w:adjustRightInd w:val="0"/>
              <w:snapToGrid w:val="0"/>
              <w:jc w:val="center"/>
              <w:rPr>
                <w:rFonts w:ascii="宋体" w:hAnsi="宋体"/>
                <w:szCs w:val="21"/>
              </w:rPr>
            </w:pPr>
            <w:r>
              <w:rPr>
                <w:rFonts w:hint="eastAsia" w:ascii="宋体" w:hAnsi="宋体"/>
                <w:szCs w:val="21"/>
              </w:rPr>
              <w:t>第二节</w:t>
            </w:r>
          </w:p>
          <w:p w14:paraId="4208C3C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3D0BFC0C">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14538090">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00BE01B2">
            <w:pPr>
              <w:adjustRightInd w:val="0"/>
              <w:snapToGrid w:val="0"/>
              <w:jc w:val="left"/>
              <w:rPr>
                <w:rFonts w:ascii="宋体" w:hAnsi="宋体"/>
                <w:szCs w:val="21"/>
              </w:rPr>
            </w:pPr>
          </w:p>
        </w:tc>
      </w:tr>
      <w:tr w14:paraId="76859D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D841DF">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5809C733">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437FE05">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42D278A1">
            <w:pPr>
              <w:adjustRightInd w:val="0"/>
              <w:snapToGrid w:val="0"/>
              <w:jc w:val="left"/>
              <w:rPr>
                <w:rFonts w:ascii="宋体" w:hAnsi="宋体"/>
                <w:szCs w:val="21"/>
              </w:rPr>
            </w:pPr>
          </w:p>
        </w:tc>
      </w:tr>
      <w:tr w14:paraId="0E4FBA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6FEAE80">
            <w:pPr>
              <w:adjustRightInd w:val="0"/>
              <w:snapToGrid w:val="0"/>
              <w:jc w:val="center"/>
              <w:rPr>
                <w:rFonts w:ascii="宋体" w:hAnsi="宋体"/>
                <w:szCs w:val="21"/>
              </w:rPr>
            </w:pPr>
            <w:r>
              <w:rPr>
                <w:rFonts w:hint="eastAsia" w:ascii="宋体" w:hAnsi="宋体"/>
                <w:szCs w:val="21"/>
              </w:rPr>
              <w:t>第二节</w:t>
            </w:r>
          </w:p>
          <w:p w14:paraId="2952CABC">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7851E1EE">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5CB18A63">
            <w:pPr>
              <w:adjustRightInd w:val="0"/>
              <w:snapToGrid w:val="0"/>
              <w:jc w:val="left"/>
              <w:rPr>
                <w:rFonts w:ascii="宋体" w:hAnsi="宋体"/>
                <w:szCs w:val="21"/>
              </w:rPr>
            </w:pPr>
          </w:p>
        </w:tc>
      </w:tr>
      <w:tr w14:paraId="6FD8C7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33C806B">
            <w:pPr>
              <w:adjustRightInd w:val="0"/>
              <w:snapToGrid w:val="0"/>
              <w:jc w:val="center"/>
              <w:rPr>
                <w:rFonts w:hint="eastAsia" w:ascii="宋体" w:hAnsi="宋体"/>
                <w:szCs w:val="21"/>
              </w:rPr>
            </w:pPr>
            <w:r>
              <w:rPr>
                <w:rFonts w:hint="eastAsia" w:ascii="宋体" w:hAnsi="宋体"/>
                <w:szCs w:val="21"/>
              </w:rPr>
              <w:t>第二节</w:t>
            </w:r>
          </w:p>
          <w:p w14:paraId="02CE4B5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632FD7FE">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6171FB6B">
            <w:pPr>
              <w:adjustRightInd w:val="0"/>
              <w:snapToGrid w:val="0"/>
              <w:jc w:val="left"/>
              <w:rPr>
                <w:rFonts w:ascii="宋体" w:hAnsi="宋体"/>
                <w:szCs w:val="21"/>
              </w:rPr>
            </w:pPr>
          </w:p>
        </w:tc>
      </w:tr>
      <w:tr w14:paraId="3B346B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338C19">
            <w:pPr>
              <w:adjustRightInd w:val="0"/>
              <w:snapToGrid w:val="0"/>
              <w:jc w:val="center"/>
              <w:rPr>
                <w:rFonts w:hint="eastAsia" w:ascii="宋体" w:hAnsi="宋体"/>
                <w:szCs w:val="21"/>
              </w:rPr>
            </w:pPr>
            <w:r>
              <w:rPr>
                <w:rFonts w:hint="eastAsia" w:ascii="宋体" w:hAnsi="宋体"/>
                <w:szCs w:val="21"/>
              </w:rPr>
              <w:t>第二节</w:t>
            </w:r>
          </w:p>
          <w:p w14:paraId="09985AEE">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122472CA">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66B53B99">
            <w:pPr>
              <w:adjustRightInd w:val="0"/>
              <w:snapToGrid w:val="0"/>
              <w:jc w:val="left"/>
              <w:rPr>
                <w:rFonts w:ascii="宋体" w:hAnsi="宋体"/>
                <w:szCs w:val="21"/>
              </w:rPr>
            </w:pPr>
          </w:p>
        </w:tc>
      </w:tr>
      <w:tr w14:paraId="1019A5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0F4419F">
            <w:pPr>
              <w:adjustRightInd w:val="0"/>
              <w:snapToGrid w:val="0"/>
              <w:jc w:val="center"/>
              <w:rPr>
                <w:rFonts w:ascii="宋体" w:hAnsi="宋体"/>
                <w:szCs w:val="21"/>
              </w:rPr>
            </w:pPr>
            <w:r>
              <w:rPr>
                <w:rFonts w:hint="eastAsia" w:ascii="宋体" w:hAnsi="宋体"/>
                <w:szCs w:val="21"/>
              </w:rPr>
              <w:t>第二节</w:t>
            </w:r>
          </w:p>
          <w:p w14:paraId="5773475E">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17C4232E">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26FD0243">
            <w:pPr>
              <w:adjustRightInd w:val="0"/>
              <w:snapToGrid w:val="0"/>
              <w:jc w:val="left"/>
              <w:rPr>
                <w:rFonts w:ascii="宋体" w:hAnsi="宋体"/>
                <w:szCs w:val="21"/>
              </w:rPr>
            </w:pPr>
          </w:p>
        </w:tc>
      </w:tr>
      <w:tr w14:paraId="1A6F53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B94A165">
            <w:pPr>
              <w:adjustRightInd w:val="0"/>
              <w:snapToGrid w:val="0"/>
              <w:jc w:val="center"/>
              <w:rPr>
                <w:rFonts w:ascii="宋体" w:hAnsi="宋体"/>
                <w:szCs w:val="21"/>
              </w:rPr>
            </w:pPr>
            <w:r>
              <w:rPr>
                <w:rFonts w:hint="eastAsia" w:ascii="宋体" w:hAnsi="宋体"/>
                <w:szCs w:val="21"/>
              </w:rPr>
              <w:t>第二节</w:t>
            </w:r>
          </w:p>
          <w:p w14:paraId="2C6D682E">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24B10E1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3529D5F">
            <w:pPr>
              <w:adjustRightInd w:val="0"/>
              <w:snapToGrid w:val="0"/>
              <w:jc w:val="left"/>
              <w:rPr>
                <w:rFonts w:ascii="宋体" w:hAnsi="宋体"/>
                <w:szCs w:val="21"/>
              </w:rPr>
            </w:pPr>
          </w:p>
        </w:tc>
      </w:tr>
      <w:tr w14:paraId="459960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A5A16B">
            <w:pPr>
              <w:adjustRightInd w:val="0"/>
              <w:snapToGrid w:val="0"/>
              <w:jc w:val="center"/>
              <w:rPr>
                <w:rFonts w:ascii="宋体" w:hAnsi="宋体"/>
                <w:szCs w:val="21"/>
              </w:rPr>
            </w:pPr>
            <w:r>
              <w:rPr>
                <w:rFonts w:hint="eastAsia" w:ascii="宋体" w:hAnsi="宋体"/>
                <w:szCs w:val="21"/>
              </w:rPr>
              <w:t>第二节</w:t>
            </w:r>
          </w:p>
          <w:p w14:paraId="0B81C70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6BD384EB">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486C89E">
            <w:pPr>
              <w:adjustRightInd w:val="0"/>
              <w:snapToGrid w:val="0"/>
              <w:jc w:val="left"/>
              <w:rPr>
                <w:rFonts w:ascii="宋体" w:hAnsi="宋体"/>
                <w:szCs w:val="21"/>
              </w:rPr>
            </w:pPr>
          </w:p>
        </w:tc>
      </w:tr>
      <w:tr w14:paraId="263B95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CF48D39">
            <w:pPr>
              <w:adjustRightInd w:val="0"/>
              <w:snapToGrid w:val="0"/>
              <w:jc w:val="center"/>
              <w:rPr>
                <w:rFonts w:ascii="宋体" w:hAnsi="宋体"/>
                <w:szCs w:val="21"/>
              </w:rPr>
            </w:pPr>
            <w:r>
              <w:rPr>
                <w:rFonts w:hint="eastAsia" w:ascii="宋体" w:hAnsi="宋体"/>
                <w:szCs w:val="21"/>
              </w:rPr>
              <w:t>第二节</w:t>
            </w:r>
          </w:p>
          <w:p w14:paraId="7CC3C356">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6D684FA9">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36D38166">
            <w:pPr>
              <w:adjustRightInd w:val="0"/>
              <w:snapToGrid w:val="0"/>
              <w:jc w:val="left"/>
              <w:rPr>
                <w:rFonts w:ascii="宋体" w:hAnsi="宋体"/>
                <w:szCs w:val="21"/>
              </w:rPr>
            </w:pPr>
          </w:p>
        </w:tc>
      </w:tr>
      <w:tr w14:paraId="033EC5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C3FAF76">
            <w:pPr>
              <w:adjustRightInd w:val="0"/>
              <w:snapToGrid w:val="0"/>
              <w:jc w:val="center"/>
              <w:rPr>
                <w:rFonts w:ascii="宋体" w:hAnsi="宋体"/>
                <w:szCs w:val="21"/>
              </w:rPr>
            </w:pPr>
            <w:r>
              <w:rPr>
                <w:rFonts w:hint="eastAsia" w:ascii="宋体" w:hAnsi="宋体"/>
                <w:szCs w:val="21"/>
              </w:rPr>
              <w:t>第二节</w:t>
            </w:r>
          </w:p>
          <w:p w14:paraId="7447BC4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0500F190">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473A71B4">
            <w:pPr>
              <w:adjustRightInd w:val="0"/>
              <w:snapToGrid w:val="0"/>
              <w:jc w:val="left"/>
              <w:rPr>
                <w:rFonts w:ascii="宋体" w:hAnsi="宋体"/>
                <w:szCs w:val="21"/>
                <w:u w:val="single"/>
              </w:rPr>
            </w:pPr>
          </w:p>
        </w:tc>
      </w:tr>
      <w:tr w14:paraId="325282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D51556C">
            <w:pPr>
              <w:adjustRightInd w:val="0"/>
              <w:snapToGrid w:val="0"/>
              <w:jc w:val="center"/>
              <w:rPr>
                <w:rFonts w:ascii="宋体" w:hAnsi="宋体"/>
                <w:szCs w:val="21"/>
              </w:rPr>
            </w:pPr>
            <w:r>
              <w:rPr>
                <w:rFonts w:hint="eastAsia" w:ascii="宋体" w:hAnsi="宋体"/>
                <w:szCs w:val="21"/>
              </w:rPr>
              <w:t>第二节</w:t>
            </w:r>
          </w:p>
          <w:p w14:paraId="2CB2D599">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1DD7082B">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0818ACD6">
            <w:pPr>
              <w:adjustRightInd w:val="0"/>
              <w:snapToGrid w:val="0"/>
              <w:jc w:val="left"/>
              <w:rPr>
                <w:rFonts w:ascii="宋体" w:hAnsi="宋体"/>
                <w:szCs w:val="21"/>
                <w:u w:val="single"/>
              </w:rPr>
            </w:pPr>
          </w:p>
        </w:tc>
      </w:tr>
      <w:tr w14:paraId="42CF85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8CC0A59">
            <w:pPr>
              <w:adjustRightInd w:val="0"/>
              <w:snapToGrid w:val="0"/>
              <w:jc w:val="center"/>
              <w:rPr>
                <w:rFonts w:ascii="宋体" w:hAnsi="宋体"/>
                <w:szCs w:val="21"/>
              </w:rPr>
            </w:pPr>
            <w:r>
              <w:rPr>
                <w:rFonts w:hint="eastAsia" w:ascii="宋体" w:hAnsi="宋体"/>
                <w:szCs w:val="21"/>
              </w:rPr>
              <w:t>第二节</w:t>
            </w:r>
          </w:p>
          <w:p w14:paraId="5EB99500">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1FE4D503">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606B8A90">
            <w:pPr>
              <w:adjustRightInd w:val="0"/>
              <w:snapToGrid w:val="0"/>
              <w:jc w:val="left"/>
              <w:rPr>
                <w:rFonts w:ascii="宋体" w:hAnsi="宋体"/>
                <w:szCs w:val="21"/>
                <w:u w:val="single"/>
              </w:rPr>
            </w:pPr>
          </w:p>
        </w:tc>
      </w:tr>
      <w:tr w14:paraId="739BB1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5F0EFAA">
            <w:pPr>
              <w:adjustRightInd w:val="0"/>
              <w:snapToGrid w:val="0"/>
              <w:jc w:val="center"/>
              <w:rPr>
                <w:rFonts w:ascii="宋体" w:hAnsi="宋体"/>
                <w:szCs w:val="21"/>
              </w:rPr>
            </w:pPr>
            <w:r>
              <w:rPr>
                <w:rFonts w:hint="eastAsia" w:ascii="宋体" w:hAnsi="宋体"/>
                <w:szCs w:val="21"/>
              </w:rPr>
              <w:t>第二节</w:t>
            </w:r>
          </w:p>
          <w:p w14:paraId="51BC1F1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443450FE">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6BF6B9F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05142D0">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068B1CC3">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20AF9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E8A2570">
            <w:pPr>
              <w:adjustRightInd w:val="0"/>
              <w:snapToGrid w:val="0"/>
              <w:jc w:val="center"/>
              <w:rPr>
                <w:rFonts w:ascii="宋体" w:hAnsi="宋体"/>
                <w:szCs w:val="21"/>
              </w:rPr>
            </w:pPr>
            <w:r>
              <w:rPr>
                <w:rFonts w:hint="eastAsia" w:ascii="宋体" w:hAnsi="宋体"/>
                <w:szCs w:val="21"/>
              </w:rPr>
              <w:t>第二节</w:t>
            </w:r>
          </w:p>
          <w:p w14:paraId="4267859E">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49F48F8E">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2AD97BEE">
            <w:pPr>
              <w:adjustRightInd w:val="0"/>
              <w:snapToGrid w:val="0"/>
              <w:jc w:val="left"/>
              <w:rPr>
                <w:rFonts w:hint="default" w:ascii="宋体" w:hAnsi="宋体" w:eastAsia="宋体"/>
                <w:szCs w:val="21"/>
                <w:lang w:val="en-US" w:eastAsia="zh-CN"/>
              </w:rPr>
            </w:pPr>
          </w:p>
        </w:tc>
      </w:tr>
    </w:tbl>
    <w:p w14:paraId="6EC9A347"/>
    <w:p w14:paraId="7D2E8193"/>
    <w:p w14:paraId="294D0C23">
      <w:pPr>
        <w:pStyle w:val="14"/>
        <w:rPr>
          <w:rFonts w:hint="eastAsia"/>
          <w:lang w:val="en-US" w:eastAsia="zh-Hans"/>
        </w:rPr>
      </w:pPr>
    </w:p>
    <w:p w14:paraId="4B3444D7"/>
    <w:sectPr>
      <w:footerReference r:id="rId6"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4D1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657FCE">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657FCE">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8440A">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3870D2">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13870D2">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901A8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6A901A8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0A545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uiPriority w:val="0"/>
    <w:rPr>
      <w:color w:val="993300"/>
      <w:sz w:val="24"/>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link w:val="12"/>
    <w:uiPriority w:val="0"/>
    <w:pPr>
      <w:tabs>
        <w:tab w:val="center" w:pos="4153"/>
        <w:tab w:val="right" w:pos="8306"/>
      </w:tabs>
      <w:snapToGrid w:val="0"/>
      <w:spacing w:line="240" w:lineRule="auto"/>
      <w:jc w:val="left"/>
    </w:pPr>
    <w:rPr>
      <w:sz w:val="18"/>
      <w:szCs w:val="18"/>
    </w:rPr>
  </w:style>
  <w:style w:type="paragraph" w:styleId="8">
    <w:name w:val="header"/>
    <w:basedOn w:val="1"/>
    <w:link w:val="11"/>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uiPriority w:val="0"/>
    <w:rPr>
      <w:rFonts w:ascii="Times New Roman" w:hAnsi="Times New Roman" w:eastAsia="宋体" w:cs="Times New Roman"/>
      <w:kern w:val="2"/>
      <w:sz w:val="18"/>
      <w:szCs w:val="18"/>
    </w:rPr>
  </w:style>
  <w:style w:type="character" w:customStyle="1" w:styleId="12">
    <w:name w:val="页脚 Char"/>
    <w:basedOn w:val="10"/>
    <w:link w:val="7"/>
    <w:uiPriority w:val="0"/>
    <w:rPr>
      <w:rFonts w:ascii="Times New Roman" w:hAnsi="Times New Roman" w:eastAsia="宋体" w:cs="Times New Roman"/>
      <w:kern w:val="2"/>
      <w:sz w:val="18"/>
      <w:szCs w:val="18"/>
    </w:rPr>
  </w:style>
  <w:style w:type="paragraph" w:customStyle="1" w:styleId="13">
    <w:name w:val="列出段落1"/>
    <w:basedOn w:val="1"/>
    <w:qFormat/>
    <w:uiPriority w:val="0"/>
    <w:pPr>
      <w:ind w:firstLine="420" w:firstLineChars="200"/>
    </w:pPr>
    <w:rPr>
      <w:szCs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1732</Words>
  <Characters>1744</Characters>
  <Lines>15</Lines>
  <Paragraphs>4</Paragraphs>
  <TotalTime>0</TotalTime>
  <ScaleCrop>false</ScaleCrop>
  <LinksUpToDate>false</LinksUpToDate>
  <CharactersWithSpaces>2055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2025-04-15T07:28:52Z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