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27F93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核查进度计划</w:t>
      </w:r>
    </w:p>
    <w:p w14:paraId="54224F96"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（根据评分标准自拟）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4OTQxY2I5M2NiNTY1ZjA1YmRjODAyYmQwZGI2NjEifQ=="/>
  </w:docVars>
  <w:rsids>
    <w:rsidRoot w:val="7BA2394C"/>
    <w:rsid w:val="158C68F1"/>
    <w:rsid w:val="2FB01153"/>
    <w:rsid w:val="7BA2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2024-08-05T03:34:00Z</dcterms:created>
  <dc:creator>Dreamer</dc:creator>
  <cp:lastModifiedBy>Dreamer</cp:lastModifiedBy>
  <dcterms:modified xsi:type="dcterms:W3CDTF">2025-03-17T09:00:21Z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AFB0A93EEB104CD59C70DC913D2D3902_11</vt:lpwstr>
  </property>
  <property fmtid="{D5CDD505-2E9C-101B-9397-08002B2CF9AE}" pid="4" name="KSOTemplateDocerSaveRecord">
    <vt:lpwstr>eyJoZGlkIjoiODNhY2ZmYzkwM2QwMjVlNzY0OWYyZWE0OTI5Mzk0MzUiLCJ1c2VySWQiOiIzNTcxNzAwNDAifQ==</vt:lpwstr>
  </property>
</Properties>
</file>