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16301">
      <w:pPr>
        <w:shd w:val="clear" w:color="auto" w:fill="auto"/>
        <w:spacing w:line="480" w:lineRule="auto"/>
        <w:jc w:val="center"/>
        <w:outlineLvl w:val="1"/>
        <w:rPr>
          <w:rFonts w:hint="eastAsia" w:ascii="宋体" w:hAnsi="宋体" w:eastAsia="宋体" w:cs="宋体"/>
          <w:b/>
          <w:bCs/>
          <w:color w:val="auto"/>
          <w:szCs w:val="28"/>
          <w:highlight w:val="none"/>
          <w:lang w:eastAsia="zh-CN"/>
        </w:rPr>
      </w:pPr>
      <w:r>
        <w:rPr>
          <w:rFonts w:hint="eastAsia" w:ascii="宋体" w:hAnsi="宋体" w:eastAsia="宋体" w:cs="宋体"/>
          <w:b/>
          <w:bCs/>
          <w:color w:val="auto"/>
          <w:szCs w:val="28"/>
          <w:highlight w:val="none"/>
        </w:rPr>
        <w:t>资格证明</w:t>
      </w:r>
      <w:r>
        <w:rPr>
          <w:rFonts w:hint="eastAsia" w:ascii="宋体" w:hAnsi="宋体" w:cs="宋体"/>
          <w:b/>
          <w:bCs/>
          <w:color w:val="auto"/>
          <w:szCs w:val="28"/>
          <w:highlight w:val="none"/>
          <w:lang w:val="en-US" w:eastAsia="zh-CN"/>
        </w:rPr>
        <w:t>材料</w:t>
      </w:r>
    </w:p>
    <w:p w14:paraId="1C08F64D">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1、具有独立承担民事责任能力的法人、其他组织或自然人，并出具合法有效的营业执照或事业单位法人证书等国家规定的相关证明，自然人参与的提供其身份证明。</w:t>
      </w:r>
    </w:p>
    <w:p w14:paraId="3FF9E14B">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p w14:paraId="72EDB00D">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3、税收缴纳证明：提供投标人自投标前6个月以来已缴纳任意时段完税凭证或税务机关开具的完税证明（任意税种）；依法免税的应提供相关文件证明；</w:t>
      </w:r>
    </w:p>
    <w:p w14:paraId="63961EFB">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4、社保缴纳证明：提供投标人自投标前6个月以来已缴存的任意时段的社会保障资金缴存单据或社保机构开具的社会保险参保缴费情况证明；依法不需要缴纳社会保障资金的投标人应提供相关文件证明；</w:t>
      </w:r>
    </w:p>
    <w:p w14:paraId="19AB4E7F">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供应商应授权合法的人员通过电子化交易系统以在线方式进行磋商，其中法定代表人直接参加磋商时电子磋商响应文件须附法定代表人身份证明；法定代表人授权委托代理人参加磋商时电子磋商响应文件须附法定代表人授权委托书；</w:t>
      </w:r>
    </w:p>
    <w:p w14:paraId="25353B56">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14:paraId="2655B1C2">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、非联合体承诺；</w:t>
      </w:r>
    </w:p>
    <w:p w14:paraId="69FC8F99">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、其他可以证明供应商资信、相关资质和服务质量的证书、文件等资料。</w:t>
      </w:r>
    </w:p>
    <w:p w14:paraId="7EC3E674">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70C20A9F">
      <w:pPr>
        <w:pStyle w:val="9"/>
        <w:spacing w:line="360" w:lineRule="auto"/>
        <w:rPr>
          <w:rFonts w:hint="eastAsia" w:ascii="宋体" w:hAnsi="宋体"/>
          <w:b/>
          <w:sz w:val="28"/>
          <w:szCs w:val="28"/>
        </w:rPr>
      </w:pPr>
      <w:r>
        <w:rPr>
          <w:rFonts w:hint="eastAsia" w:ascii="宋体" w:hAnsi="宋体"/>
          <w:b/>
          <w:sz w:val="28"/>
          <w:szCs w:val="28"/>
        </w:rPr>
        <w:t>附件：</w:t>
      </w:r>
    </w:p>
    <w:p w14:paraId="4F544E29">
      <w:pPr>
        <w:pStyle w:val="9"/>
        <w:rPr>
          <w:rFonts w:hint="eastAsia" w:ascii="宋体" w:hAnsi="宋体"/>
          <w:sz w:val="24"/>
          <w:szCs w:val="24"/>
        </w:rPr>
      </w:pPr>
    </w:p>
    <w:p w14:paraId="074D1AEE">
      <w:pPr>
        <w:spacing w:line="480" w:lineRule="auto"/>
        <w:jc w:val="center"/>
        <w:outlineLvl w:val="1"/>
        <w:rPr>
          <w:rFonts w:hint="eastAsia" w:ascii="宋体" w:hAnsi="宋体"/>
          <w:b/>
          <w:bCs/>
          <w:sz w:val="28"/>
          <w:szCs w:val="28"/>
        </w:rPr>
      </w:pPr>
      <w:bookmarkStart w:id="0" w:name="_Toc360113102"/>
      <w:bookmarkStart w:id="1" w:name="_Toc810064"/>
      <w:bookmarkStart w:id="2" w:name="_Toc981336"/>
      <w:bookmarkStart w:id="3" w:name="_Toc478372654"/>
      <w:bookmarkStart w:id="4" w:name="_Toc330225910"/>
      <w:r>
        <w:rPr>
          <w:rFonts w:hint="eastAsia" w:ascii="宋体" w:hAnsi="宋体"/>
          <w:b/>
          <w:bCs/>
          <w:sz w:val="28"/>
          <w:szCs w:val="28"/>
        </w:rPr>
        <w:t>法定代表人身份证明</w:t>
      </w:r>
      <w:bookmarkEnd w:id="0"/>
      <w:bookmarkEnd w:id="1"/>
      <w:bookmarkEnd w:id="2"/>
      <w:bookmarkEnd w:id="3"/>
      <w:bookmarkEnd w:id="4"/>
    </w:p>
    <w:p w14:paraId="625A423F">
      <w:pPr>
        <w:spacing w:line="480" w:lineRule="auto"/>
        <w:rPr>
          <w:rFonts w:ascii="宋体" w:hAnsi="宋体"/>
          <w:szCs w:val="21"/>
        </w:rPr>
      </w:pPr>
    </w:p>
    <w:p w14:paraId="13AB9E97">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u w:val="single"/>
        </w:rPr>
      </w:pPr>
      <w:r>
        <w:rPr>
          <w:rFonts w:hint="eastAsia" w:ascii="宋体" w:hAnsi="宋体"/>
          <w:bCs/>
          <w:sz w:val="24"/>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3AA2BA42">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51B715D8">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2D7C55C7">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10463E80">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 xml:space="preserve"> </w:t>
      </w:r>
      <w:r>
        <w:rPr>
          <w:rFonts w:ascii="宋体" w:hAnsi="宋体"/>
          <w:bCs/>
          <w:sz w:val="24"/>
        </w:rPr>
        <w:t>性别：</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 xml:space="preserve"> 年龄：</w:t>
      </w:r>
      <w:r>
        <w:rPr>
          <w:rFonts w:ascii="宋体" w:hAnsi="宋体"/>
          <w:bCs/>
          <w:sz w:val="24"/>
          <w:u w:val="single"/>
        </w:rPr>
        <w:t xml:space="preserve">        </w:t>
      </w:r>
      <w:r>
        <w:rPr>
          <w:rFonts w:hint="eastAsia" w:ascii="宋体" w:hAnsi="宋体"/>
          <w:bCs/>
          <w:sz w:val="24"/>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p>
    <w:p w14:paraId="196CF04E">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7EA57588">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bCs/>
          <w:sz w:val="24"/>
        </w:rPr>
      </w:pPr>
      <w:r>
        <w:rPr>
          <w:rFonts w:ascii="宋体" w:hAnsi="宋体"/>
          <w:bCs/>
          <w:sz w:val="24"/>
        </w:rPr>
        <w:t>特此证明。</w:t>
      </w:r>
    </w:p>
    <w:p w14:paraId="1A8CFCCD">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ascii="宋体" w:hAnsi="宋体"/>
          <w:bCs/>
          <w:sz w:val="24"/>
        </w:rPr>
      </w:pPr>
      <w:r>
        <w:rPr>
          <w:rFonts w:hint="eastAsia" w:ascii="宋体" w:hAnsi="宋体"/>
          <w:sz w:val="24"/>
        </w:rPr>
        <w:t>附：法定代表人身份证扫描件。</w:t>
      </w:r>
    </w:p>
    <w:p w14:paraId="7DC067B0">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p>
    <w:p w14:paraId="7125B890">
      <w:pPr>
        <w:keepNext w:val="0"/>
        <w:keepLines w:val="0"/>
        <w:pageBreakBefore w:val="0"/>
        <w:widowControl w:val="0"/>
        <w:kinsoku/>
        <w:wordWrap/>
        <w:overflowPunct/>
        <w:topLinePunct/>
        <w:autoSpaceDE/>
        <w:autoSpaceDN/>
        <w:bidi w:val="0"/>
        <w:adjustRightInd/>
        <w:snapToGrid/>
        <w:spacing w:line="420" w:lineRule="auto"/>
        <w:ind w:firstLine="2880" w:firstLineChars="1200"/>
        <w:textAlignment w:val="auto"/>
        <w:rPr>
          <w:rFonts w:hint="eastAsia" w:ascii="宋体" w:hAnsi="宋体"/>
          <w:sz w:val="24"/>
          <w:szCs w:val="24"/>
          <w:u w:val="single"/>
        </w:rPr>
      </w:pPr>
      <w:r>
        <w:rPr>
          <w:rFonts w:hint="eastAsia" w:ascii="宋体" w:hAnsi="宋体"/>
          <w:sz w:val="24"/>
          <w:szCs w:val="24"/>
          <w:lang w:eastAsia="zh-CN"/>
        </w:rPr>
        <w:t>供应商</w:t>
      </w:r>
      <w:r>
        <w:rPr>
          <w:rFonts w:hint="eastAsia" w:ascii="宋体" w:hAnsi="宋体"/>
          <w:sz w:val="24"/>
          <w:szCs w:val="24"/>
        </w:rPr>
        <w:t>名称：</w:t>
      </w:r>
      <w:r>
        <w:rPr>
          <w:rFonts w:hint="eastAsia" w:ascii="宋体" w:hAnsi="宋体"/>
          <w:sz w:val="24"/>
          <w:szCs w:val="24"/>
          <w:u w:val="single"/>
        </w:rPr>
        <w:t xml:space="preserve">                （加盖公章）</w:t>
      </w:r>
    </w:p>
    <w:p w14:paraId="500C9377">
      <w:pPr>
        <w:keepNext w:val="0"/>
        <w:keepLines w:val="0"/>
        <w:pageBreakBefore w:val="0"/>
        <w:widowControl w:val="0"/>
        <w:kinsoku/>
        <w:wordWrap/>
        <w:overflowPunct/>
        <w:topLinePunct/>
        <w:autoSpaceDE/>
        <w:autoSpaceDN/>
        <w:bidi w:val="0"/>
        <w:adjustRightInd/>
        <w:snapToGrid/>
        <w:spacing w:line="420" w:lineRule="auto"/>
        <w:ind w:firstLine="3840" w:firstLineChars="1600"/>
        <w:textAlignment w:val="auto"/>
        <w:rPr>
          <w:rFonts w:hint="eastAsia" w:ascii="宋体" w:hAnsi="宋体"/>
          <w:bCs/>
          <w:sz w:val="24"/>
        </w:rPr>
      </w:pP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599A5729">
      <w:pPr>
        <w:rPr>
          <w:rFonts w:hint="eastAsia" w:ascii="宋体" w:hAnsi="宋体"/>
          <w:bCs/>
          <w:szCs w:val="28"/>
        </w:rPr>
      </w:pPr>
      <w:r>
        <w:rPr>
          <w:rFonts w:hint="eastAsia" w:ascii="宋体" w:hAnsi="宋体"/>
          <w:bCs/>
          <w:szCs w:val="28"/>
        </w:rPr>
        <w:br w:type="page"/>
      </w:r>
    </w:p>
    <w:p w14:paraId="5CE7F756">
      <w:pPr>
        <w:pStyle w:val="9"/>
        <w:spacing w:line="360" w:lineRule="auto"/>
        <w:rPr>
          <w:rFonts w:hint="eastAsia" w:ascii="宋体" w:hAnsi="宋体"/>
          <w:b/>
          <w:sz w:val="28"/>
          <w:szCs w:val="28"/>
        </w:rPr>
      </w:pPr>
      <w:r>
        <w:rPr>
          <w:rFonts w:hint="eastAsia" w:ascii="宋体" w:hAnsi="宋体"/>
          <w:b/>
          <w:sz w:val="28"/>
          <w:szCs w:val="28"/>
        </w:rPr>
        <w:t>附件：</w:t>
      </w:r>
    </w:p>
    <w:p w14:paraId="0384596C">
      <w:pPr>
        <w:pStyle w:val="9"/>
        <w:rPr>
          <w:rFonts w:hint="eastAsia" w:ascii="宋体" w:hAnsi="宋体"/>
          <w:sz w:val="24"/>
          <w:szCs w:val="24"/>
        </w:rPr>
      </w:pPr>
    </w:p>
    <w:p w14:paraId="17D9AE1E">
      <w:pPr>
        <w:spacing w:line="480" w:lineRule="auto"/>
        <w:jc w:val="center"/>
        <w:outlineLvl w:val="1"/>
        <w:rPr>
          <w:rFonts w:hint="eastAsia" w:ascii="宋体" w:hAnsi="宋体"/>
          <w:b/>
          <w:bCs/>
          <w:szCs w:val="28"/>
        </w:rPr>
      </w:pPr>
      <w:bookmarkStart w:id="5" w:name="_Toc530584032"/>
      <w:bookmarkStart w:id="6" w:name="_Toc531941932"/>
      <w:r>
        <w:rPr>
          <w:rFonts w:hint="eastAsia" w:ascii="宋体" w:hAnsi="宋体"/>
          <w:b/>
          <w:bCs/>
          <w:sz w:val="28"/>
          <w:szCs w:val="28"/>
        </w:rPr>
        <w:t>法定代表人授权委托书</w:t>
      </w:r>
      <w:bookmarkEnd w:id="5"/>
      <w:bookmarkEnd w:id="6"/>
    </w:p>
    <w:p w14:paraId="0AB00896">
      <w:pPr>
        <w:spacing w:line="480" w:lineRule="auto"/>
        <w:rPr>
          <w:rFonts w:hint="eastAsia" w:ascii="宋体" w:hAnsi="宋体"/>
          <w:sz w:val="24"/>
        </w:rPr>
      </w:pPr>
    </w:p>
    <w:p w14:paraId="7E173B85">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（姓名）为我方代理人。代理人根据授权，以我方名义签署、澄清、递交、撤回、修改</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（采购项目名称）</w:t>
      </w:r>
      <w:r>
        <w:rPr>
          <w:rFonts w:hint="eastAsia" w:ascii="宋体" w:hAnsi="宋体" w:eastAsia="宋体" w:cs="宋体"/>
          <w:color w:val="auto"/>
          <w:sz w:val="24"/>
          <w:highlight w:val="none"/>
        </w:rPr>
        <w:t>的竞争性磋商响应文件</w:t>
      </w:r>
      <w:r>
        <w:rPr>
          <w:rFonts w:hint="eastAsia" w:ascii="宋体" w:hAnsi="宋体" w:eastAsia="宋体" w:cs="宋体"/>
          <w:color w:val="auto"/>
          <w:sz w:val="24"/>
          <w:highlight w:val="none"/>
          <w:lang w:val="en-US" w:eastAsia="zh-CN"/>
        </w:rPr>
        <w:t>及二次报价</w:t>
      </w:r>
      <w:r>
        <w:rPr>
          <w:rFonts w:hint="eastAsia" w:ascii="宋体" w:hAnsi="宋体" w:eastAsia="宋体" w:cs="宋体"/>
          <w:sz w:val="24"/>
          <w:szCs w:val="24"/>
        </w:rPr>
        <w:t>，其法律后果由我方承担。</w:t>
      </w:r>
    </w:p>
    <w:p w14:paraId="513965D8">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委托期限：从提交首次响应文件截止之日起90天。</w:t>
      </w:r>
    </w:p>
    <w:p w14:paraId="0A856E52">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代理人无转委托权。</w:t>
      </w:r>
    </w:p>
    <w:p w14:paraId="564CDDA4">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附：法定代表人身份证及委托代理人身份证扫描件。</w:t>
      </w:r>
    </w:p>
    <w:p w14:paraId="76DBBB8B">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661BA1B1">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70B7F2C8">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（加盖公章）</w:t>
      </w:r>
    </w:p>
    <w:p w14:paraId="1A952773">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03BC18CA">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0B2C3F7C">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206BB943">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6FB5BA15">
      <w:pPr>
        <w:keepNext w:val="0"/>
        <w:keepLines w:val="0"/>
        <w:pageBreakBefore w:val="0"/>
        <w:widowControl w:val="0"/>
        <w:kinsoku/>
        <w:wordWrap/>
        <w:overflowPunct/>
        <w:topLinePunct/>
        <w:autoSpaceDE/>
        <w:autoSpaceDN/>
        <w:bidi w:val="0"/>
        <w:adjustRightInd/>
        <w:snapToGrid/>
        <w:spacing w:line="420" w:lineRule="auto"/>
        <w:ind w:firstLine="4320" w:firstLineChars="1800"/>
        <w:textAlignment w:val="auto"/>
        <w:rPr>
          <w:rFonts w:hint="eastAsia" w:ascii="宋体" w:hAnsi="宋体" w:eastAsia="宋体" w:cs="宋体"/>
          <w:b/>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402178D">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1D3ED517">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252AA614">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32A29D9C">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34143E4D">
      <w:pPr>
        <w:rPr>
          <w:rFonts w:hint="eastAsia" w:ascii="宋体" w:hAnsi="宋体"/>
          <w:b/>
          <w:bCs/>
          <w:sz w:val="24"/>
          <w:szCs w:val="24"/>
        </w:rPr>
      </w:pPr>
      <w:r>
        <w:rPr>
          <w:rFonts w:hint="eastAsia" w:ascii="宋体" w:hAnsi="宋体"/>
          <w:b/>
          <w:bCs/>
          <w:sz w:val="24"/>
          <w:szCs w:val="24"/>
        </w:rPr>
        <w:t>说明：</w:t>
      </w:r>
      <w:r>
        <w:rPr>
          <w:rFonts w:hint="eastAsia" w:ascii="宋体" w:hAnsi="宋体" w:eastAsia="宋体" w:cs="宋体"/>
          <w:b/>
          <w:bCs/>
          <w:color w:val="auto"/>
          <w:sz w:val="24"/>
          <w:szCs w:val="24"/>
          <w:highlight w:val="none"/>
          <w:lang w:eastAsia="zh-CN"/>
        </w:rPr>
        <w:t>法定代表人直接参加</w:t>
      </w:r>
      <w:r>
        <w:rPr>
          <w:rFonts w:hint="eastAsia" w:ascii="宋体" w:hAnsi="宋体" w:cs="宋体"/>
          <w:b/>
          <w:bCs/>
          <w:color w:val="auto"/>
          <w:sz w:val="24"/>
          <w:szCs w:val="24"/>
          <w:highlight w:val="none"/>
          <w:lang w:eastAsia="zh-CN"/>
        </w:rPr>
        <w:t>磋商</w:t>
      </w:r>
      <w:r>
        <w:rPr>
          <w:rFonts w:hint="eastAsia" w:ascii="宋体" w:hAnsi="宋体" w:eastAsia="宋体" w:cs="宋体"/>
          <w:b/>
          <w:bCs/>
          <w:color w:val="auto"/>
          <w:sz w:val="24"/>
          <w:szCs w:val="24"/>
          <w:highlight w:val="none"/>
          <w:lang w:eastAsia="zh-CN"/>
        </w:rPr>
        <w:t>时可不提供</w:t>
      </w:r>
      <w:r>
        <w:rPr>
          <w:rFonts w:hint="eastAsia" w:ascii="宋体" w:hAnsi="宋体" w:eastAsia="宋体" w:cs="宋体"/>
          <w:b/>
          <w:bCs/>
          <w:color w:val="auto"/>
          <w:sz w:val="24"/>
          <w:szCs w:val="24"/>
          <w:highlight w:val="none"/>
        </w:rPr>
        <w:t>。</w:t>
      </w:r>
    </w:p>
    <w:p w14:paraId="27B740AA">
      <w:pPr>
        <w:rPr>
          <w:rFonts w:hint="eastAsia" w:ascii="宋体" w:hAnsi="宋体"/>
          <w:b/>
          <w:szCs w:val="28"/>
        </w:rPr>
      </w:pPr>
      <w:r>
        <w:rPr>
          <w:rFonts w:hint="eastAsia" w:ascii="宋体" w:hAnsi="宋体"/>
          <w:b/>
          <w:szCs w:val="28"/>
        </w:rPr>
        <w:br w:type="page"/>
      </w:r>
    </w:p>
    <w:p w14:paraId="0C3B919F">
      <w:pPr>
        <w:pStyle w:val="4"/>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b/>
          <w:sz w:val="28"/>
          <w:szCs w:val="28"/>
        </w:rPr>
        <w:t>附件：</w:t>
      </w:r>
    </w:p>
    <w:p w14:paraId="5B026A65">
      <w:pPr>
        <w:pStyle w:val="3"/>
        <w:shd w:val="clear" w:color="auto" w:fill="auto"/>
        <w:rPr>
          <w:rFonts w:hint="eastAsia" w:ascii="宋体" w:hAnsi="宋体" w:eastAsia="宋体" w:cs="宋体"/>
          <w:b/>
          <w:color w:val="auto"/>
          <w:szCs w:val="28"/>
          <w:highlight w:val="none"/>
        </w:rPr>
      </w:pPr>
      <w:bookmarkStart w:id="8" w:name="_GoBack"/>
      <w:bookmarkEnd w:id="8"/>
    </w:p>
    <w:p w14:paraId="2535923B">
      <w:pPr>
        <w:shd w:val="clear" w:color="auto" w:fill="auto"/>
        <w:spacing w:line="480" w:lineRule="auto"/>
        <w:jc w:val="center"/>
        <w:outlineLvl w:val="1"/>
        <w:rPr>
          <w:rFonts w:hint="eastAsia" w:ascii="宋体" w:hAnsi="宋体" w:eastAsia="宋体" w:cs="宋体"/>
          <w:b/>
          <w:bCs/>
          <w:color w:val="auto"/>
          <w:szCs w:val="28"/>
          <w:highlight w:val="none"/>
        </w:rPr>
      </w:pPr>
      <w:bookmarkStart w:id="7" w:name="_Toc816"/>
      <w:r>
        <w:rPr>
          <w:rFonts w:hint="eastAsia" w:ascii="宋体" w:hAnsi="宋体" w:eastAsia="宋体" w:cs="宋体"/>
          <w:b/>
          <w:bCs/>
          <w:color w:val="auto"/>
          <w:szCs w:val="28"/>
          <w:highlight w:val="none"/>
          <w:lang w:val="en-US" w:eastAsia="zh-CN"/>
        </w:rPr>
        <w:t>非联合体承诺</w:t>
      </w:r>
      <w:bookmarkEnd w:id="7"/>
    </w:p>
    <w:p w14:paraId="74B35AC2">
      <w:pPr>
        <w:shd w:val="clear" w:color="auto" w:fill="auto"/>
        <w:spacing w:line="360" w:lineRule="auto"/>
        <w:rPr>
          <w:rFonts w:hint="eastAsia" w:ascii="宋体" w:hAnsi="宋体" w:eastAsia="宋体" w:cs="宋体"/>
          <w:color w:val="auto"/>
          <w:sz w:val="24"/>
          <w:szCs w:val="24"/>
          <w:highlight w:val="none"/>
        </w:rPr>
      </w:pPr>
    </w:p>
    <w:p w14:paraId="4D3DA9C0">
      <w:pPr>
        <w:keepNext w:val="0"/>
        <w:keepLines w:val="0"/>
        <w:pageBreakBefore w:val="0"/>
        <w:widowControl w:val="0"/>
        <w:shd w:val="clear" w:color="auto" w:fill="auto"/>
        <w:kinsoku/>
        <w:wordWrap/>
        <w:overflowPunct/>
        <w:topLinePunct w:val="0"/>
        <w:autoSpaceDE/>
        <w:autoSpaceDN/>
        <w:bidi w:val="0"/>
        <w:adjustRightInd/>
        <w:spacing w:line="42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采购人名称</w:t>
      </w:r>
      <w:r>
        <w:rPr>
          <w:rFonts w:hint="eastAsia" w:ascii="宋体" w:hAnsi="宋体" w:cs="宋体"/>
          <w:color w:val="auto"/>
          <w:sz w:val="24"/>
          <w:szCs w:val="24"/>
          <w:highlight w:val="none"/>
          <w:lang w:eastAsia="zh-CN"/>
        </w:rPr>
        <w:t>）</w:t>
      </w:r>
    </w:p>
    <w:p w14:paraId="6C228E4D">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在此郑重承诺，</w:t>
      </w:r>
      <w:r>
        <w:rPr>
          <w:rFonts w:hint="eastAsia" w:ascii="宋体" w:hAnsi="宋体" w:eastAsia="宋体" w:cs="宋体"/>
          <w:color w:val="auto"/>
          <w:sz w:val="24"/>
          <w:szCs w:val="24"/>
          <w:highlight w:val="none"/>
          <w:lang w:val="en-US" w:eastAsia="zh-CN"/>
        </w:rPr>
        <w:t>我单位为非联合体形式参加本合同包投标</w:t>
      </w:r>
      <w:r>
        <w:rPr>
          <w:rFonts w:hint="eastAsia" w:ascii="宋体" w:hAnsi="宋体" w:eastAsia="宋体" w:cs="宋体"/>
          <w:color w:val="auto"/>
          <w:sz w:val="24"/>
          <w:szCs w:val="24"/>
          <w:highlight w:val="none"/>
        </w:rPr>
        <w:t>。</w:t>
      </w:r>
    </w:p>
    <w:p w14:paraId="1C87A3F1">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815D7C9">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40635521">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19E04256">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066A32A3">
      <w:pPr>
        <w:keepNext w:val="0"/>
        <w:keepLines w:val="0"/>
        <w:pageBreakBefore w:val="0"/>
        <w:widowControl w:val="0"/>
        <w:shd w:val="clear" w:color="auto" w:fill="auto"/>
        <w:kinsoku/>
        <w:wordWrap/>
        <w:overflowPunct/>
        <w:topLinePunct w:val="0"/>
        <w:autoSpaceDE/>
        <w:autoSpaceDN/>
        <w:bidi w:val="0"/>
        <w:adjustRightInd/>
        <w:snapToGrid w:val="0"/>
        <w:spacing w:before="571" w:beforeLines="150"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（加盖公章）</w:t>
      </w:r>
    </w:p>
    <w:p w14:paraId="6ACC9B76">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（签字或盖章）</w:t>
      </w:r>
    </w:p>
    <w:p w14:paraId="38BDD138">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5B277A7">
      <w:pPr>
        <w:pStyle w:val="4"/>
        <w:ind w:left="0" w:leftChars="0" w:firstLine="0" w:firstLineChars="0"/>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ZGM3YzY5ZThjMjQ4MTZiYTEwM2MxNzdmMmE2MDUifQ=="/>
  </w:docVars>
  <w:rsids>
    <w:rsidRoot w:val="68B62323"/>
    <w:rsid w:val="04CF0FFD"/>
    <w:rsid w:val="0786010D"/>
    <w:rsid w:val="1EE71ABA"/>
    <w:rsid w:val="26413603"/>
    <w:rsid w:val="3F082EEB"/>
    <w:rsid w:val="41DD02E1"/>
    <w:rsid w:val="60223A5E"/>
    <w:rsid w:val="68B62323"/>
    <w:rsid w:val="73667B98"/>
    <w:rsid w:val="74E1224A"/>
    <w:rsid w:val="759B78C1"/>
    <w:rsid w:val="7D1A29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widowControl/>
      <w:tabs>
        <w:tab w:val="center" w:pos="4153"/>
        <w:tab w:val="right" w:pos="8306"/>
      </w:tabs>
      <w:snapToGrid w:val="0"/>
      <w:jc w:val="left"/>
    </w:pPr>
    <w:rPr>
      <w:kern w:val="0"/>
      <w:sz w:val="18"/>
      <w:szCs w:val="18"/>
    </w:rPr>
  </w:style>
  <w:style w:type="paragraph" w:styleId="3">
    <w:name w:val="Body Text"/>
    <w:basedOn w:val="1"/>
    <w:next w:val="4"/>
    <w:unhideWhenUsed/>
    <w:qFormat/>
    <w:uiPriority w:val="99"/>
    <w:pPr>
      <w:spacing w:after="120"/>
    </w:pPr>
    <w:rPr>
      <w:kern w:val="0"/>
    </w:rPr>
  </w:style>
  <w:style w:type="paragraph" w:styleId="4">
    <w:name w:val="Body Text First Indent"/>
    <w:basedOn w:val="3"/>
    <w:next w:val="3"/>
    <w:qFormat/>
    <w:uiPriority w:val="0"/>
    <w:pPr>
      <w:ind w:firstLine="420" w:firstLineChars="100"/>
    </w:pPr>
  </w:style>
  <w:style w:type="paragraph" w:styleId="5">
    <w:name w:val="Body Text Indent"/>
    <w:basedOn w:val="1"/>
    <w:next w:val="6"/>
    <w:qFormat/>
    <w:uiPriority w:val="0"/>
    <w:pPr>
      <w:widowControl/>
      <w:ind w:left="426" w:hanging="426" w:hangingChars="152"/>
      <w:jc w:val="left"/>
    </w:pPr>
    <w:rPr>
      <w:rFonts w:ascii="宋体"/>
      <w:kern w:val="0"/>
    </w:rPr>
  </w:style>
  <w:style w:type="paragraph" w:styleId="6">
    <w:name w:val="Body Text First Indent 2"/>
    <w:basedOn w:val="5"/>
    <w:next w:val="4"/>
    <w:qFormat/>
    <w:uiPriority w:val="0"/>
    <w:pPr>
      <w:ind w:firstLine="420" w:firstLineChars="200"/>
    </w:pPr>
  </w:style>
  <w:style w:type="paragraph" w:customStyle="1" w:styleId="9">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1109</Words>
  <Characters>1154</Characters>
  <Lines>0</Lines>
  <Paragraphs>0</Paragraphs>
  <TotalTime>0</TotalTime>
  <ScaleCrop>false</ScaleCrop>
  <LinksUpToDate>false</LinksUpToDate>
  <CharactersWithSpaces>1591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2024-01-08T02:51:00Z</dcterms:created>
  <dc:creator>哇咔咔</dc:creator>
  <cp:lastModifiedBy>...</cp:lastModifiedBy>
  <dcterms:modified xsi:type="dcterms:W3CDTF">2025-04-16T07:58:48Z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E667D30515284F068D29738A956B2437_13</vt:lpwstr>
  </property>
  <property fmtid="{D5CDD505-2E9C-101B-9397-08002B2CF9AE}" pid="4" name="KSOTemplateDocerSaveRecord">
    <vt:lpwstr>eyJoZGlkIjoiZDIyYmIyNzU5Nzc2MWFiOTdiMmY3MjhiMzcxYzI4NDkiLCJ1c2VySWQiOiI5NDkyODkwNDUifQ==</vt:lpwstr>
  </property>
</Properties>
</file>