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B60D1">
      <w:pPr>
        <w:pStyle w:val="7"/>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b/>
          <w:color w:val="auto"/>
          <w:sz w:val="20"/>
          <w:szCs w:val="20"/>
          <w:highlight w:val="none"/>
        </w:rPr>
        <w:t>甲方：</w:t>
      </w:r>
    </w:p>
    <w:p w14:paraId="305EB6A0">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方正仿宋_GB2312" w:hAnsi="方正仿宋_GB2312" w:eastAsia="方正仿宋_GB2312" w:cs="方正仿宋_GB2312"/>
          <w:bCs/>
          <w:color w:val="auto"/>
          <w:sz w:val="20"/>
          <w:szCs w:val="20"/>
          <w:highlight w:val="none"/>
          <w:lang w:val="en-US" w:eastAsia="zh-CN"/>
        </w:rPr>
      </w:pPr>
      <w:r>
        <w:rPr>
          <w:rFonts w:hint="eastAsia" w:ascii="方正仿宋_GB2312" w:hAnsi="方正仿宋_GB2312" w:eastAsia="方正仿宋_GB2312" w:cs="方正仿宋_GB2312"/>
          <w:b/>
          <w:color w:val="auto"/>
          <w:sz w:val="20"/>
          <w:szCs w:val="20"/>
          <w:highlight w:val="none"/>
        </w:rPr>
        <w:t>法人/负责人：</w:t>
      </w:r>
    </w:p>
    <w:p w14:paraId="1BE6B680">
      <w:pPr>
        <w:pStyle w:val="7"/>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方正仿宋_GB2312" w:hAnsi="方正仿宋_GB2312" w:eastAsia="方正仿宋_GB2312" w:cs="方正仿宋_GB2312"/>
          <w:b/>
          <w:color w:val="auto"/>
          <w:sz w:val="20"/>
          <w:szCs w:val="20"/>
          <w:highlight w:val="none"/>
        </w:rPr>
      </w:pPr>
      <w:r>
        <w:rPr>
          <w:rFonts w:hint="eastAsia" w:ascii="方正仿宋_GB2312" w:hAnsi="方正仿宋_GB2312" w:eastAsia="方正仿宋_GB2312" w:cs="方正仿宋_GB2312"/>
          <w:b/>
          <w:color w:val="auto"/>
          <w:sz w:val="20"/>
          <w:szCs w:val="20"/>
          <w:highlight w:val="none"/>
        </w:rPr>
        <w:t>地址：</w:t>
      </w:r>
    </w:p>
    <w:p w14:paraId="4846227C">
      <w:pPr>
        <w:pStyle w:val="7"/>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方正仿宋_GB2312" w:hAnsi="方正仿宋_GB2312" w:eastAsia="方正仿宋_GB2312" w:cs="方正仿宋_GB2312"/>
          <w:b/>
          <w:color w:val="auto"/>
          <w:sz w:val="20"/>
          <w:szCs w:val="20"/>
          <w:highlight w:val="none"/>
        </w:rPr>
      </w:pPr>
      <w:r>
        <w:rPr>
          <w:rFonts w:hint="eastAsia" w:ascii="方正仿宋_GB2312" w:hAnsi="方正仿宋_GB2312" w:eastAsia="方正仿宋_GB2312" w:cs="方正仿宋_GB2312"/>
          <w:b/>
          <w:color w:val="auto"/>
          <w:sz w:val="20"/>
          <w:szCs w:val="20"/>
          <w:highlight w:val="none"/>
        </w:rPr>
        <w:t>联系方式：</w:t>
      </w:r>
    </w:p>
    <w:p w14:paraId="1FCB55D2">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auto"/>
        <w:rPr>
          <w:rFonts w:hint="eastAsia" w:ascii="方正仿宋_GB2312" w:hAnsi="方正仿宋_GB2312" w:eastAsia="方正仿宋_GB2312" w:cs="方正仿宋_GB2312"/>
          <w:b/>
          <w:color w:val="auto"/>
          <w:sz w:val="20"/>
          <w:szCs w:val="20"/>
          <w:highlight w:val="none"/>
        </w:rPr>
      </w:pPr>
    </w:p>
    <w:p w14:paraId="0F7E3F6D">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b/>
          <w:color w:val="auto"/>
          <w:sz w:val="20"/>
          <w:szCs w:val="20"/>
          <w:highlight w:val="none"/>
        </w:rPr>
        <w:t>乙方：</w:t>
      </w:r>
      <w:r>
        <w:rPr>
          <w:rFonts w:hint="eastAsia" w:ascii="方正仿宋_GB2312" w:hAnsi="方正仿宋_GB2312" w:eastAsia="方正仿宋_GB2312" w:cs="方正仿宋_GB2312"/>
          <w:color w:val="auto"/>
          <w:sz w:val="20"/>
          <w:szCs w:val="20"/>
          <w:highlight w:val="none"/>
        </w:rPr>
        <w:t xml:space="preserve"> </w:t>
      </w:r>
    </w:p>
    <w:p w14:paraId="1E3F3434">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方正仿宋_GB2312" w:hAnsi="方正仿宋_GB2312" w:eastAsia="方正仿宋_GB2312" w:cs="方正仿宋_GB2312"/>
          <w:color w:val="auto"/>
          <w:sz w:val="20"/>
          <w:szCs w:val="20"/>
          <w:highlight w:val="none"/>
          <w:lang w:val="en-US" w:eastAsia="zh-CN"/>
        </w:rPr>
      </w:pPr>
      <w:r>
        <w:rPr>
          <w:rFonts w:hint="eastAsia" w:ascii="方正仿宋_GB2312" w:hAnsi="方正仿宋_GB2312" w:eastAsia="方正仿宋_GB2312" w:cs="方正仿宋_GB2312"/>
          <w:b/>
          <w:color w:val="auto"/>
          <w:sz w:val="20"/>
          <w:szCs w:val="20"/>
          <w:highlight w:val="none"/>
        </w:rPr>
        <w:t>法人/负责人：</w:t>
      </w:r>
    </w:p>
    <w:p w14:paraId="371E2237">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b/>
          <w:color w:val="auto"/>
          <w:sz w:val="20"/>
          <w:szCs w:val="20"/>
          <w:highlight w:val="none"/>
        </w:rPr>
        <w:t>地址：</w:t>
      </w:r>
    </w:p>
    <w:p w14:paraId="1DEAB986">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b/>
          <w:color w:val="auto"/>
          <w:sz w:val="20"/>
          <w:szCs w:val="20"/>
          <w:highlight w:val="none"/>
        </w:rPr>
        <w:t>联系方式：</w:t>
      </w:r>
    </w:p>
    <w:p w14:paraId="56CC2B73">
      <w:pPr>
        <w:keepNext w:val="0"/>
        <w:keepLines w:val="0"/>
        <w:pageBreakBefore w:val="0"/>
        <w:widowControl w:val="0"/>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甲乙双方本着平等互利的原则，</w:t>
      </w:r>
      <w:r>
        <w:rPr>
          <w:rFonts w:hint="eastAsia" w:ascii="方正仿宋_GB2312" w:hAnsi="方正仿宋_GB2312" w:eastAsia="方正仿宋_GB2312" w:cs="方正仿宋_GB2312"/>
          <w:color w:val="auto"/>
          <w:sz w:val="20"/>
          <w:szCs w:val="20"/>
          <w:highlight w:val="none"/>
          <w:lang w:val="en-US" w:eastAsia="zh-Hans"/>
        </w:rPr>
        <w:t>为做好XXXX</w:t>
      </w:r>
      <w:r>
        <w:rPr>
          <w:rFonts w:hint="eastAsia" w:ascii="方正仿宋_GB2312" w:hAnsi="方正仿宋_GB2312" w:eastAsia="方正仿宋_GB2312" w:cs="方正仿宋_GB2312"/>
          <w:color w:val="auto"/>
          <w:sz w:val="20"/>
          <w:szCs w:val="20"/>
          <w:highlight w:val="none"/>
          <w:lang w:eastAsia="zh-CN"/>
        </w:rPr>
        <w:t>，</w:t>
      </w:r>
      <w:r>
        <w:rPr>
          <w:rFonts w:hint="eastAsia" w:ascii="方正仿宋_GB2312" w:hAnsi="方正仿宋_GB2312" w:eastAsia="方正仿宋_GB2312" w:cs="方正仿宋_GB2312"/>
          <w:color w:val="auto"/>
          <w:sz w:val="20"/>
          <w:szCs w:val="20"/>
          <w:highlight w:val="none"/>
        </w:rPr>
        <w:t>达成以下协议，并共同遵守。</w:t>
      </w:r>
    </w:p>
    <w:p w14:paraId="491AD2D3">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406" w:firstLineChars="202"/>
        <w:jc w:val="left"/>
        <w:textAlignment w:val="auto"/>
        <w:rPr>
          <w:rFonts w:hint="eastAsia" w:ascii="方正仿宋_GB2312" w:hAnsi="方正仿宋_GB2312" w:eastAsia="方正仿宋_GB2312" w:cs="方正仿宋_GB2312"/>
          <w:b/>
          <w:color w:val="auto"/>
          <w:sz w:val="20"/>
          <w:szCs w:val="20"/>
          <w:highlight w:val="none"/>
        </w:rPr>
      </w:pPr>
      <w:r>
        <w:rPr>
          <w:rFonts w:hint="eastAsia" w:ascii="方正仿宋_GB2312" w:hAnsi="方正仿宋_GB2312" w:eastAsia="方正仿宋_GB2312" w:cs="方正仿宋_GB2312"/>
          <w:b/>
          <w:color w:val="auto"/>
          <w:sz w:val="20"/>
          <w:szCs w:val="20"/>
          <w:highlight w:val="none"/>
          <w:lang w:eastAsia="zh-CN"/>
        </w:rPr>
        <w:t>合同</w:t>
      </w:r>
      <w:r>
        <w:rPr>
          <w:rFonts w:hint="eastAsia" w:ascii="方正仿宋_GB2312" w:hAnsi="方正仿宋_GB2312" w:eastAsia="方正仿宋_GB2312" w:cs="方正仿宋_GB2312"/>
          <w:b/>
          <w:color w:val="auto"/>
          <w:sz w:val="20"/>
          <w:szCs w:val="20"/>
          <w:highlight w:val="none"/>
        </w:rPr>
        <w:t>约定</w:t>
      </w:r>
    </w:p>
    <w:p w14:paraId="6B38541C">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lang w:val="en-US" w:eastAsia="zh-CN"/>
        </w:rPr>
        <w:t>服务期</w:t>
      </w:r>
      <w:r>
        <w:rPr>
          <w:rFonts w:hint="eastAsia" w:ascii="方正仿宋_GB2312" w:hAnsi="方正仿宋_GB2312" w:eastAsia="方正仿宋_GB2312" w:cs="方正仿宋_GB2312"/>
          <w:color w:val="auto"/>
          <w:sz w:val="20"/>
          <w:szCs w:val="20"/>
          <w:highlight w:val="none"/>
        </w:rPr>
        <w:t>:自合同签署之日起，至</w:t>
      </w:r>
      <w:r>
        <w:rPr>
          <w:rFonts w:hint="eastAsia" w:ascii="方正仿宋_GB2312" w:hAnsi="方正仿宋_GB2312" w:eastAsia="方正仿宋_GB2312" w:cs="方正仿宋_GB2312"/>
          <w:color w:val="auto"/>
          <w:sz w:val="20"/>
          <w:szCs w:val="20"/>
          <w:highlight w:val="none"/>
          <w:lang w:val="en-US" w:eastAsia="zh-CN"/>
        </w:rPr>
        <w:t>合同执行</w:t>
      </w:r>
      <w:r>
        <w:rPr>
          <w:rFonts w:hint="eastAsia" w:ascii="方正仿宋_GB2312" w:hAnsi="方正仿宋_GB2312" w:eastAsia="方正仿宋_GB2312" w:cs="方正仿宋_GB2312"/>
          <w:color w:val="auto"/>
          <w:sz w:val="20"/>
          <w:szCs w:val="20"/>
          <w:highlight w:val="none"/>
        </w:rPr>
        <w:t>完毕。</w:t>
      </w:r>
    </w:p>
    <w:p w14:paraId="5C641604">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b w:val="0"/>
          <w:bCs w:val="0"/>
          <w:color w:val="auto"/>
          <w:sz w:val="20"/>
          <w:szCs w:val="20"/>
          <w:highlight w:val="none"/>
        </w:rPr>
      </w:pPr>
      <w:r>
        <w:rPr>
          <w:rFonts w:hint="eastAsia" w:ascii="方正仿宋_GB2312" w:hAnsi="方正仿宋_GB2312" w:eastAsia="方正仿宋_GB2312" w:cs="方正仿宋_GB2312"/>
          <w:b w:val="0"/>
          <w:bCs w:val="0"/>
          <w:color w:val="auto"/>
          <w:sz w:val="20"/>
          <w:szCs w:val="20"/>
          <w:highlight w:val="none"/>
          <w:lang w:val="en-US" w:eastAsia="zh-CN"/>
        </w:rPr>
        <w:t>合同</w:t>
      </w:r>
      <w:r>
        <w:rPr>
          <w:rFonts w:hint="eastAsia" w:ascii="方正仿宋_GB2312" w:hAnsi="方正仿宋_GB2312" w:eastAsia="方正仿宋_GB2312" w:cs="方正仿宋_GB2312"/>
          <w:b w:val="0"/>
          <w:bCs w:val="0"/>
          <w:color w:val="auto"/>
          <w:sz w:val="20"/>
          <w:szCs w:val="20"/>
          <w:highlight w:val="none"/>
          <w:lang w:val="en-US" w:eastAsia="zh-Hans"/>
        </w:rPr>
        <w:t>详情：（需根据项目情况补充）</w:t>
      </w:r>
    </w:p>
    <w:p w14:paraId="663F3827">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b w:val="0"/>
          <w:bCs w:val="0"/>
          <w:color w:val="auto"/>
          <w:sz w:val="20"/>
          <w:szCs w:val="20"/>
          <w:highlight w:val="none"/>
        </w:rPr>
      </w:pPr>
      <w:r>
        <w:rPr>
          <w:rFonts w:hint="eastAsia" w:ascii="方正仿宋_GB2312" w:hAnsi="方正仿宋_GB2312" w:eastAsia="方正仿宋_GB2312" w:cs="方正仿宋_GB2312"/>
          <w:b w:val="0"/>
          <w:bCs w:val="0"/>
          <w:color w:val="auto"/>
          <w:sz w:val="20"/>
          <w:szCs w:val="20"/>
          <w:highlight w:val="none"/>
          <w:lang w:val="en-US" w:eastAsia="zh-CN"/>
        </w:rPr>
        <w:t>合同</w:t>
      </w:r>
      <w:r>
        <w:rPr>
          <w:rFonts w:hint="eastAsia" w:ascii="方正仿宋_GB2312" w:hAnsi="方正仿宋_GB2312" w:eastAsia="方正仿宋_GB2312" w:cs="方正仿宋_GB2312"/>
          <w:b w:val="0"/>
          <w:bCs w:val="0"/>
          <w:color w:val="auto"/>
          <w:sz w:val="20"/>
          <w:szCs w:val="20"/>
          <w:highlight w:val="none"/>
          <w:lang w:val="en-US" w:eastAsia="zh-Hans"/>
        </w:rPr>
        <w:t>明细：（需根据项目情况补充）</w:t>
      </w:r>
    </w:p>
    <w:p w14:paraId="557CC10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406" w:firstLineChars="202"/>
        <w:jc w:val="left"/>
        <w:textAlignment w:val="auto"/>
        <w:rPr>
          <w:rFonts w:hint="eastAsia" w:ascii="方正仿宋_GB2312" w:hAnsi="方正仿宋_GB2312" w:eastAsia="方正仿宋_GB2312" w:cs="方正仿宋_GB2312"/>
          <w:b/>
          <w:color w:val="auto"/>
          <w:sz w:val="20"/>
          <w:szCs w:val="20"/>
          <w:highlight w:val="none"/>
        </w:rPr>
      </w:pPr>
      <w:r>
        <w:rPr>
          <w:rFonts w:hint="eastAsia" w:ascii="方正仿宋_GB2312" w:hAnsi="方正仿宋_GB2312" w:eastAsia="方正仿宋_GB2312" w:cs="方正仿宋_GB2312"/>
          <w:b/>
          <w:color w:val="auto"/>
          <w:sz w:val="20"/>
          <w:szCs w:val="20"/>
          <w:highlight w:val="none"/>
        </w:rPr>
        <w:t>双方职责事宜</w:t>
      </w:r>
    </w:p>
    <w:p w14:paraId="00277305">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甲方的权利及义务</w:t>
      </w:r>
    </w:p>
    <w:p w14:paraId="2B49562A">
      <w:pPr>
        <w:keepNext w:val="0"/>
        <w:keepLines w:val="0"/>
        <w:pageBreakBefore w:val="0"/>
        <w:widowControl w:val="0"/>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lang w:val="en-US" w:eastAsia="zh-Hans"/>
        </w:rPr>
      </w:pPr>
      <w:r>
        <w:rPr>
          <w:rFonts w:hint="eastAsia" w:ascii="方正仿宋_GB2312" w:hAnsi="方正仿宋_GB2312" w:eastAsia="方正仿宋_GB2312" w:cs="方正仿宋_GB2312"/>
          <w:color w:val="auto"/>
          <w:sz w:val="20"/>
          <w:szCs w:val="20"/>
          <w:highlight w:val="none"/>
          <w:lang w:val="en-US" w:eastAsia="zh-Hans"/>
        </w:rPr>
        <w:t>1、甲方有义务向乙方提供的资料，具体包括：</w:t>
      </w:r>
      <w:r>
        <w:rPr>
          <w:rFonts w:hint="eastAsia" w:ascii="方正仿宋_GB2312" w:hAnsi="方正仿宋_GB2312" w:eastAsia="方正仿宋_GB2312" w:cs="方正仿宋_GB2312"/>
          <w:color w:val="auto"/>
          <w:sz w:val="20"/>
          <w:szCs w:val="20"/>
          <w:highlight w:val="none"/>
          <w:lang w:val="en-US" w:eastAsia="zh-CN"/>
        </w:rPr>
        <w:t>活动</w:t>
      </w:r>
      <w:r>
        <w:rPr>
          <w:rFonts w:hint="eastAsia" w:ascii="方正仿宋_GB2312" w:hAnsi="方正仿宋_GB2312" w:eastAsia="方正仿宋_GB2312" w:cs="方正仿宋_GB2312"/>
          <w:color w:val="auto"/>
          <w:sz w:val="20"/>
          <w:szCs w:val="20"/>
          <w:highlight w:val="none"/>
          <w:lang w:val="en-US" w:eastAsia="zh-Hans"/>
        </w:rPr>
        <w:t>相关基础材料及</w:t>
      </w:r>
      <w:r>
        <w:rPr>
          <w:rFonts w:hint="eastAsia" w:ascii="方正仿宋_GB2312" w:hAnsi="方正仿宋_GB2312" w:eastAsia="方正仿宋_GB2312" w:cs="方正仿宋_GB2312"/>
          <w:color w:val="auto"/>
          <w:sz w:val="20"/>
          <w:szCs w:val="20"/>
          <w:highlight w:val="none"/>
          <w:lang w:val="en-US" w:eastAsia="zh-CN"/>
        </w:rPr>
        <w:t>周年</w:t>
      </w:r>
      <w:r>
        <w:rPr>
          <w:rFonts w:hint="eastAsia" w:ascii="方正仿宋_GB2312" w:hAnsi="方正仿宋_GB2312" w:eastAsia="方正仿宋_GB2312" w:cs="方正仿宋_GB2312"/>
          <w:color w:val="auto"/>
          <w:sz w:val="20"/>
          <w:szCs w:val="20"/>
          <w:highlight w:val="none"/>
          <w:lang w:val="en-US" w:eastAsia="zh-Hans"/>
        </w:rPr>
        <w:t>工作安排，向乙方具体说明项目</w:t>
      </w:r>
      <w:r>
        <w:rPr>
          <w:rFonts w:hint="eastAsia" w:ascii="方正仿宋_GB2312" w:hAnsi="方正仿宋_GB2312" w:eastAsia="方正仿宋_GB2312" w:cs="方正仿宋_GB2312"/>
          <w:color w:val="auto"/>
          <w:sz w:val="20"/>
          <w:szCs w:val="20"/>
          <w:highlight w:val="none"/>
          <w:lang w:val="en-US" w:eastAsia="zh-CN"/>
        </w:rPr>
        <w:t>要求及</w:t>
      </w:r>
      <w:r>
        <w:rPr>
          <w:rFonts w:hint="eastAsia" w:ascii="方正仿宋_GB2312" w:hAnsi="方正仿宋_GB2312" w:eastAsia="方正仿宋_GB2312" w:cs="方正仿宋_GB2312"/>
          <w:color w:val="auto"/>
          <w:sz w:val="20"/>
          <w:szCs w:val="20"/>
          <w:highlight w:val="none"/>
          <w:lang w:val="en-US" w:eastAsia="zh-Hans"/>
        </w:rPr>
        <w:t>宣传的内容及特色。</w:t>
      </w:r>
    </w:p>
    <w:p w14:paraId="52D875E4">
      <w:pPr>
        <w:keepNext w:val="0"/>
        <w:keepLines w:val="0"/>
        <w:pageBreakBefore w:val="0"/>
        <w:widowControl w:val="0"/>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lang w:val="en-US" w:eastAsia="zh-Hans"/>
        </w:rPr>
      </w:pPr>
      <w:r>
        <w:rPr>
          <w:rFonts w:hint="eastAsia" w:ascii="方正仿宋_GB2312" w:hAnsi="方正仿宋_GB2312" w:eastAsia="方正仿宋_GB2312" w:cs="方正仿宋_GB2312"/>
          <w:color w:val="auto"/>
          <w:sz w:val="20"/>
          <w:szCs w:val="20"/>
          <w:highlight w:val="none"/>
          <w:lang w:val="en-US" w:eastAsia="zh-Hans"/>
        </w:rPr>
        <w:t>2、甲方有权对乙方的工作内容及工作质量进行监督和指导，发现问题有权要求乙方限期整改。</w:t>
      </w:r>
    </w:p>
    <w:p w14:paraId="06EAE943">
      <w:pPr>
        <w:keepNext w:val="0"/>
        <w:keepLines w:val="0"/>
        <w:pageBreakBefore w:val="0"/>
        <w:widowControl w:val="0"/>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lang w:val="en-US" w:eastAsia="zh-Hans"/>
        </w:rPr>
      </w:pPr>
      <w:r>
        <w:rPr>
          <w:rFonts w:hint="eastAsia" w:ascii="方正仿宋_GB2312" w:hAnsi="方正仿宋_GB2312" w:eastAsia="方正仿宋_GB2312" w:cs="方正仿宋_GB2312"/>
          <w:color w:val="auto"/>
          <w:sz w:val="20"/>
          <w:szCs w:val="20"/>
          <w:highlight w:val="none"/>
          <w:lang w:eastAsia="zh-Hans"/>
        </w:rPr>
        <w:t>3</w:t>
      </w:r>
      <w:r>
        <w:rPr>
          <w:rFonts w:hint="eastAsia" w:ascii="方正仿宋_GB2312" w:hAnsi="方正仿宋_GB2312" w:eastAsia="方正仿宋_GB2312" w:cs="方正仿宋_GB2312"/>
          <w:color w:val="auto"/>
          <w:sz w:val="20"/>
          <w:szCs w:val="20"/>
          <w:highlight w:val="none"/>
          <w:lang w:val="en-US" w:eastAsia="zh-Hans"/>
        </w:rPr>
        <w:t>、因履行本合同而形成的所有资料之知识产权及相关权利，全部归甲方所有。</w:t>
      </w:r>
    </w:p>
    <w:p w14:paraId="4973FAC7">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lang w:val="en-US" w:eastAsia="zh-Hans"/>
        </w:rPr>
      </w:pPr>
      <w:r>
        <w:rPr>
          <w:rFonts w:hint="eastAsia" w:ascii="方正仿宋_GB2312" w:hAnsi="方正仿宋_GB2312" w:eastAsia="方正仿宋_GB2312" w:cs="方正仿宋_GB2312"/>
          <w:color w:val="auto"/>
          <w:sz w:val="20"/>
          <w:szCs w:val="20"/>
          <w:highlight w:val="none"/>
          <w:lang w:val="en-US" w:eastAsia="zh-Hans"/>
        </w:rPr>
        <w:t>乙方权利及义务</w:t>
      </w:r>
    </w:p>
    <w:p w14:paraId="152297D6">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lang w:val="en-US" w:eastAsia="zh-Hans"/>
        </w:rPr>
      </w:pPr>
      <w:r>
        <w:rPr>
          <w:rFonts w:hint="eastAsia" w:ascii="方正仿宋_GB2312" w:hAnsi="方正仿宋_GB2312" w:eastAsia="方正仿宋_GB2312" w:cs="方正仿宋_GB2312"/>
          <w:color w:val="auto"/>
          <w:sz w:val="20"/>
          <w:szCs w:val="20"/>
          <w:highlight w:val="none"/>
          <w:lang w:val="en-US" w:eastAsia="zh-Hans"/>
        </w:rPr>
        <w:t>乙方保证其所提供的项目成果不侵犯第三方的合法权利，并保证甲方能按协议的约定享有及或使用服务、项目成果。</w:t>
      </w:r>
    </w:p>
    <w:p w14:paraId="218B775D">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lang w:val="en-US" w:eastAsia="zh-Hans"/>
        </w:rPr>
      </w:pPr>
      <w:r>
        <w:rPr>
          <w:rFonts w:hint="eastAsia" w:ascii="方正仿宋_GB2312" w:hAnsi="方正仿宋_GB2312" w:eastAsia="方正仿宋_GB2312" w:cs="方正仿宋_GB2312"/>
          <w:color w:val="auto"/>
          <w:sz w:val="20"/>
          <w:szCs w:val="20"/>
          <w:highlight w:val="none"/>
          <w:lang w:val="en-US" w:eastAsia="zh-Hans"/>
        </w:rPr>
        <w:t>乙方在本协议完成的服务成果的知识产权属于乙方所有，但甲方在合同期内享有无偿的普通使用权利，即乙方可以继续允许甲方以外的第三方使用。</w:t>
      </w:r>
    </w:p>
    <w:p w14:paraId="3BE0FDB9">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lang w:val="en-US" w:eastAsia="zh-Hans"/>
        </w:rPr>
      </w:pPr>
      <w:r>
        <w:rPr>
          <w:rFonts w:hint="eastAsia" w:ascii="方正仿宋_GB2312" w:hAnsi="方正仿宋_GB2312" w:eastAsia="方正仿宋_GB2312" w:cs="方正仿宋_GB2312"/>
          <w:color w:val="auto"/>
          <w:sz w:val="20"/>
          <w:szCs w:val="20"/>
          <w:highlight w:val="none"/>
          <w:lang w:val="en-US" w:eastAsia="zh-Hans"/>
        </w:rPr>
        <w:t>除本协议约定服务需要外，未经对方事先书面同意，任一方不得擅自使用、复制、传播、扩散或许可他人使用对方的商标、标志、数据、LOGO、商业信息、技术及其他资料。任一方不因本协议的签署而获得对方提供的资料及相关信息（包括但不限于logo、商标、数据、图片、文字、音乐和程序等）的任何权利。</w:t>
      </w:r>
    </w:p>
    <w:p w14:paraId="6B8E0689">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406" w:firstLineChars="202"/>
        <w:textAlignment w:val="auto"/>
        <w:rPr>
          <w:rFonts w:hint="eastAsia" w:ascii="方正仿宋_GB2312" w:hAnsi="方正仿宋_GB2312" w:eastAsia="方正仿宋_GB2312" w:cs="方正仿宋_GB2312"/>
          <w:b/>
          <w:color w:val="auto"/>
          <w:sz w:val="20"/>
          <w:szCs w:val="20"/>
          <w:highlight w:val="none"/>
        </w:rPr>
      </w:pPr>
      <w:r>
        <w:rPr>
          <w:rFonts w:hint="eastAsia" w:ascii="方正仿宋_GB2312" w:hAnsi="方正仿宋_GB2312" w:eastAsia="方正仿宋_GB2312" w:cs="方正仿宋_GB2312"/>
          <w:b/>
          <w:color w:val="auto"/>
          <w:sz w:val="20"/>
          <w:szCs w:val="20"/>
          <w:highlight w:val="none"/>
        </w:rPr>
        <w:t>合同付款方式</w:t>
      </w:r>
    </w:p>
    <w:p w14:paraId="0F6CDF63">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firstLine="404" w:firstLineChars="202"/>
        <w:jc w:val="left"/>
        <w:textAlignment w:val="auto"/>
        <w:rPr>
          <w:rFonts w:hint="eastAsia" w:ascii="方正仿宋_GB2312" w:hAnsi="方正仿宋_GB2312" w:eastAsia="方正仿宋_GB2312" w:cs="方正仿宋_GB2312"/>
          <w:color w:val="auto"/>
          <w:sz w:val="20"/>
          <w:szCs w:val="20"/>
          <w:highlight w:val="none"/>
          <w:u w:val="single"/>
        </w:rPr>
      </w:pPr>
      <w:r>
        <w:rPr>
          <w:rFonts w:hint="eastAsia" w:ascii="方正仿宋_GB2312" w:hAnsi="方正仿宋_GB2312" w:eastAsia="方正仿宋_GB2312" w:cs="方正仿宋_GB2312"/>
          <w:color w:val="auto"/>
          <w:sz w:val="20"/>
          <w:szCs w:val="20"/>
          <w:highlight w:val="none"/>
          <w:lang w:val="en-US" w:eastAsia="zh-CN"/>
        </w:rPr>
        <w:t>合同</w:t>
      </w:r>
      <w:r>
        <w:rPr>
          <w:rFonts w:hint="eastAsia" w:ascii="方正仿宋_GB2312" w:hAnsi="方正仿宋_GB2312" w:eastAsia="方正仿宋_GB2312" w:cs="方正仿宋_GB2312"/>
          <w:color w:val="auto"/>
          <w:sz w:val="20"/>
          <w:szCs w:val="20"/>
          <w:highlight w:val="none"/>
        </w:rPr>
        <w:t>价格与费用：</w:t>
      </w:r>
      <w:r>
        <w:rPr>
          <w:rFonts w:hint="eastAsia" w:ascii="方正仿宋_GB2312" w:hAnsi="方正仿宋_GB2312" w:eastAsia="方正仿宋_GB2312" w:cs="方正仿宋_GB2312"/>
          <w:color w:val="auto"/>
          <w:sz w:val="20"/>
          <w:szCs w:val="20"/>
          <w:highlight w:val="none"/>
          <w:lang w:val="en-US" w:eastAsia="zh-CN"/>
        </w:rPr>
        <w:t>合同</w:t>
      </w:r>
      <w:r>
        <w:rPr>
          <w:rFonts w:hint="eastAsia" w:ascii="方正仿宋_GB2312" w:hAnsi="方正仿宋_GB2312" w:eastAsia="方正仿宋_GB2312" w:cs="方正仿宋_GB2312"/>
          <w:color w:val="auto"/>
          <w:sz w:val="20"/>
          <w:szCs w:val="20"/>
          <w:highlight w:val="none"/>
        </w:rPr>
        <w:t>费用为</w:t>
      </w:r>
      <w:r>
        <w:rPr>
          <w:rFonts w:hint="eastAsia" w:ascii="方正仿宋_GB2312" w:hAnsi="方正仿宋_GB2312" w:eastAsia="方正仿宋_GB2312" w:cs="方正仿宋_GB2312"/>
          <w:b/>
          <w:bCs/>
          <w:color w:val="auto"/>
          <w:sz w:val="20"/>
          <w:szCs w:val="20"/>
          <w:highlight w:val="none"/>
          <w:u w:val="single" w:color="auto"/>
          <w:lang w:eastAsia="zh-CN"/>
        </w:rPr>
        <w:t xml:space="preserve">     </w:t>
      </w:r>
      <w:r>
        <w:rPr>
          <w:rFonts w:hint="eastAsia" w:ascii="方正仿宋_GB2312" w:hAnsi="方正仿宋_GB2312" w:eastAsia="方正仿宋_GB2312" w:cs="方正仿宋_GB2312"/>
          <w:b/>
          <w:bCs/>
          <w:color w:val="auto"/>
          <w:sz w:val="20"/>
          <w:szCs w:val="20"/>
          <w:highlight w:val="none"/>
          <w:u w:val="single"/>
        </w:rPr>
        <w:t>元</w:t>
      </w:r>
      <w:r>
        <w:rPr>
          <w:rFonts w:hint="eastAsia" w:ascii="方正仿宋_GB2312" w:hAnsi="方正仿宋_GB2312" w:eastAsia="方正仿宋_GB2312" w:cs="方正仿宋_GB2312"/>
          <w:b/>
          <w:color w:val="auto"/>
          <w:sz w:val="20"/>
          <w:szCs w:val="20"/>
          <w:highlight w:val="none"/>
          <w:u w:val="single"/>
        </w:rPr>
        <w:t xml:space="preserve"> </w:t>
      </w:r>
      <w:r>
        <w:rPr>
          <w:rFonts w:hint="eastAsia" w:ascii="方正仿宋_GB2312" w:hAnsi="方正仿宋_GB2312" w:eastAsia="方正仿宋_GB2312" w:cs="方正仿宋_GB2312"/>
          <w:color w:val="auto"/>
          <w:sz w:val="20"/>
          <w:szCs w:val="20"/>
          <w:highlight w:val="none"/>
        </w:rPr>
        <w:t>（大写：</w:t>
      </w:r>
      <w:r>
        <w:rPr>
          <w:rFonts w:hint="eastAsia" w:ascii="方正仿宋_GB2312" w:hAnsi="方正仿宋_GB2312" w:eastAsia="方正仿宋_GB2312" w:cs="方正仿宋_GB2312"/>
          <w:color w:val="auto"/>
          <w:sz w:val="20"/>
          <w:szCs w:val="20"/>
          <w:highlight w:val="none"/>
          <w:u w:val="single"/>
        </w:rPr>
        <w:t xml:space="preserve">    </w:t>
      </w:r>
      <w:r>
        <w:rPr>
          <w:rFonts w:hint="eastAsia" w:ascii="方正仿宋_GB2312" w:hAnsi="方正仿宋_GB2312" w:eastAsia="方正仿宋_GB2312" w:cs="方正仿宋_GB2312"/>
          <w:color w:val="auto"/>
          <w:sz w:val="20"/>
          <w:szCs w:val="20"/>
          <w:highlight w:val="none"/>
        </w:rPr>
        <w:t>）（含税）。</w:t>
      </w:r>
    </w:p>
    <w:p w14:paraId="4AF84256">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firstLine="404" w:firstLineChars="202"/>
        <w:jc w:val="left"/>
        <w:textAlignment w:val="auto"/>
        <w:rPr>
          <w:rFonts w:hint="eastAsia" w:ascii="方正仿宋_GB2312" w:hAnsi="方正仿宋_GB2312" w:eastAsia="方正仿宋_GB2312" w:cs="方正仿宋_GB2312"/>
          <w:color w:val="auto"/>
          <w:sz w:val="20"/>
          <w:szCs w:val="20"/>
          <w:highlight w:val="none"/>
          <w:lang w:eastAsia="zh-Hans"/>
        </w:rPr>
      </w:pPr>
      <w:r>
        <w:rPr>
          <w:rFonts w:hint="eastAsia" w:ascii="方正仿宋_GB2312" w:hAnsi="方正仿宋_GB2312" w:eastAsia="方正仿宋_GB2312" w:cs="方正仿宋_GB2312"/>
          <w:color w:val="auto"/>
          <w:sz w:val="20"/>
          <w:szCs w:val="20"/>
          <w:highlight w:val="none"/>
          <w:lang w:val="en-US" w:eastAsia="zh-CN"/>
        </w:rPr>
        <w:t>验收合格之日起</w:t>
      </w:r>
      <w:r>
        <w:rPr>
          <w:rFonts w:hint="default" w:ascii="Times New Roman" w:hAnsi="Times New Roman" w:eastAsia="方正仿宋_GB2312" w:cs="Times New Roman"/>
          <w:color w:val="auto"/>
          <w:sz w:val="20"/>
          <w:szCs w:val="20"/>
          <w:highlight w:val="none"/>
          <w:lang w:val="en-US" w:eastAsia="zh-CN"/>
        </w:rPr>
        <w:t>60</w:t>
      </w:r>
      <w:r>
        <w:rPr>
          <w:rFonts w:hint="eastAsia" w:ascii="方正仿宋_GB2312" w:hAnsi="方正仿宋_GB2312" w:eastAsia="方正仿宋_GB2312" w:cs="方正仿宋_GB2312"/>
          <w:color w:val="auto"/>
          <w:sz w:val="20"/>
          <w:szCs w:val="20"/>
          <w:highlight w:val="none"/>
          <w:lang w:eastAsia="zh-Hans"/>
        </w:rPr>
        <w:t>日内，支付合同总金额的</w:t>
      </w:r>
      <w:r>
        <w:rPr>
          <w:rFonts w:hint="default" w:ascii="Times New Roman" w:hAnsi="Times New Roman" w:eastAsia="方正仿宋_GB2312" w:cs="Times New Roman"/>
          <w:color w:val="auto"/>
          <w:sz w:val="20"/>
          <w:szCs w:val="20"/>
          <w:highlight w:val="none"/>
          <w:lang w:val="en-US" w:eastAsia="zh-CN"/>
        </w:rPr>
        <w:t>100</w:t>
      </w:r>
      <w:r>
        <w:rPr>
          <w:rFonts w:hint="default" w:ascii="Times New Roman" w:hAnsi="Times New Roman" w:eastAsia="方正仿宋_GB2312" w:cs="Times New Roman"/>
          <w:color w:val="auto"/>
          <w:sz w:val="20"/>
          <w:szCs w:val="20"/>
          <w:highlight w:val="none"/>
          <w:lang w:eastAsia="zh-Hans"/>
        </w:rPr>
        <w:t>%</w:t>
      </w:r>
      <w:r>
        <w:rPr>
          <w:rFonts w:hint="eastAsia" w:ascii="方正仿宋_GB2312" w:hAnsi="方正仿宋_GB2312" w:eastAsia="方正仿宋_GB2312" w:cs="方正仿宋_GB2312"/>
          <w:color w:val="auto"/>
          <w:sz w:val="20"/>
          <w:szCs w:val="20"/>
          <w:highlight w:val="none"/>
          <w:lang w:eastAsia="zh-Hans"/>
        </w:rPr>
        <w:t>。</w:t>
      </w:r>
    </w:p>
    <w:p w14:paraId="1516EE65">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firstLine="404" w:firstLineChars="202"/>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乙方向甲方开具增值税专票，不向甲方委托的第三人开具发票；</w:t>
      </w:r>
    </w:p>
    <w:p w14:paraId="43486F25">
      <w:pPr>
        <w:pStyle w:val="7"/>
        <w:keepNext w:val="0"/>
        <w:keepLines w:val="0"/>
        <w:pageBreakBefore w:val="0"/>
        <w:widowControl w:val="0"/>
        <w:kinsoku/>
        <w:wordWrap/>
        <w:overflowPunct/>
        <w:topLinePunct w:val="0"/>
        <w:autoSpaceDE/>
        <w:autoSpaceDN/>
        <w:bidi w:val="0"/>
        <w:adjustRightInd/>
        <w:snapToGrid/>
        <w:spacing w:line="240" w:lineRule="auto"/>
        <w:ind w:left="0" w:firstLine="56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甲方开票信息：</w:t>
      </w:r>
    </w:p>
    <w:p w14:paraId="479C54EA">
      <w:pPr>
        <w:pStyle w:val="7"/>
        <w:keepNext w:val="0"/>
        <w:keepLines w:val="0"/>
        <w:pageBreakBefore w:val="0"/>
        <w:widowControl w:val="0"/>
        <w:kinsoku/>
        <w:wordWrap/>
        <w:overflowPunct/>
        <w:topLinePunct w:val="0"/>
        <w:autoSpaceDE/>
        <w:autoSpaceDN/>
        <w:bidi w:val="0"/>
        <w:adjustRightInd/>
        <w:snapToGrid/>
        <w:spacing w:line="240" w:lineRule="auto"/>
        <w:ind w:left="0" w:firstLine="56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公司名称：</w:t>
      </w:r>
    </w:p>
    <w:p w14:paraId="695468CE">
      <w:pPr>
        <w:pStyle w:val="7"/>
        <w:keepNext w:val="0"/>
        <w:keepLines w:val="0"/>
        <w:pageBreakBefore w:val="0"/>
        <w:widowControl w:val="0"/>
        <w:kinsoku/>
        <w:wordWrap/>
        <w:overflowPunct/>
        <w:topLinePunct w:val="0"/>
        <w:autoSpaceDE/>
        <w:autoSpaceDN/>
        <w:bidi w:val="0"/>
        <w:adjustRightInd/>
        <w:snapToGrid/>
        <w:spacing w:line="240" w:lineRule="auto"/>
        <w:ind w:left="0" w:firstLine="56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纳税人识别号：</w:t>
      </w:r>
    </w:p>
    <w:p w14:paraId="3286A0FF">
      <w:pPr>
        <w:pStyle w:val="7"/>
        <w:keepNext w:val="0"/>
        <w:keepLines w:val="0"/>
        <w:pageBreakBefore w:val="0"/>
        <w:widowControl w:val="0"/>
        <w:kinsoku/>
        <w:wordWrap/>
        <w:overflowPunct/>
        <w:topLinePunct w:val="0"/>
        <w:autoSpaceDE/>
        <w:autoSpaceDN/>
        <w:bidi w:val="0"/>
        <w:adjustRightInd/>
        <w:snapToGrid/>
        <w:spacing w:line="240" w:lineRule="auto"/>
        <w:ind w:left="0" w:firstLine="56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单位地址：</w:t>
      </w:r>
    </w:p>
    <w:p w14:paraId="36B7BDE4">
      <w:pPr>
        <w:pStyle w:val="7"/>
        <w:keepNext w:val="0"/>
        <w:keepLines w:val="0"/>
        <w:pageBreakBefore w:val="0"/>
        <w:widowControl w:val="0"/>
        <w:kinsoku/>
        <w:wordWrap/>
        <w:overflowPunct/>
        <w:topLinePunct w:val="0"/>
        <w:autoSpaceDE/>
        <w:autoSpaceDN/>
        <w:bidi w:val="0"/>
        <w:adjustRightInd/>
        <w:snapToGrid/>
        <w:spacing w:line="240" w:lineRule="auto"/>
        <w:ind w:left="0" w:firstLine="56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电话：</w:t>
      </w:r>
    </w:p>
    <w:p w14:paraId="55E4FA42">
      <w:pPr>
        <w:pStyle w:val="7"/>
        <w:keepNext w:val="0"/>
        <w:keepLines w:val="0"/>
        <w:pageBreakBefore w:val="0"/>
        <w:widowControl w:val="0"/>
        <w:kinsoku/>
        <w:wordWrap/>
        <w:overflowPunct/>
        <w:topLinePunct w:val="0"/>
        <w:autoSpaceDE/>
        <w:autoSpaceDN/>
        <w:bidi w:val="0"/>
        <w:adjustRightInd/>
        <w:snapToGrid/>
        <w:spacing w:line="240" w:lineRule="auto"/>
        <w:ind w:left="0" w:firstLine="56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开户银行：</w:t>
      </w:r>
    </w:p>
    <w:p w14:paraId="4FF5FAD0">
      <w:pPr>
        <w:pStyle w:val="7"/>
        <w:keepNext w:val="0"/>
        <w:keepLines w:val="0"/>
        <w:pageBreakBefore w:val="0"/>
        <w:widowControl w:val="0"/>
        <w:kinsoku/>
        <w:wordWrap/>
        <w:overflowPunct/>
        <w:topLinePunct w:val="0"/>
        <w:autoSpaceDE/>
        <w:autoSpaceDN/>
        <w:bidi w:val="0"/>
        <w:adjustRightInd/>
        <w:snapToGrid/>
        <w:spacing w:line="240" w:lineRule="auto"/>
        <w:ind w:left="0" w:firstLine="56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银行账户：</w:t>
      </w:r>
    </w:p>
    <w:p w14:paraId="2D0DA9F1">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乙方账户信息</w:t>
      </w:r>
    </w:p>
    <w:p w14:paraId="785FBE60">
      <w:pPr>
        <w:keepNext w:val="0"/>
        <w:keepLines w:val="0"/>
        <w:pageBreakBefore w:val="0"/>
        <w:widowControl w:val="0"/>
        <w:kinsoku/>
        <w:wordWrap/>
        <w:overflowPunct/>
        <w:topLinePunct w:val="0"/>
        <w:autoSpaceDE/>
        <w:autoSpaceDN/>
        <w:bidi w:val="0"/>
        <w:adjustRightInd/>
        <w:snapToGrid/>
        <w:spacing w:line="240" w:lineRule="auto"/>
        <w:ind w:left="0" w:firstLine="400" w:firstLineChars="2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单位名称：</w:t>
      </w:r>
    </w:p>
    <w:p w14:paraId="22A733DB">
      <w:pPr>
        <w:keepNext w:val="0"/>
        <w:keepLines w:val="0"/>
        <w:pageBreakBefore w:val="0"/>
        <w:widowControl w:val="0"/>
        <w:kinsoku/>
        <w:wordWrap/>
        <w:overflowPunct/>
        <w:topLinePunct w:val="0"/>
        <w:autoSpaceDE/>
        <w:autoSpaceDN/>
        <w:bidi w:val="0"/>
        <w:adjustRightInd/>
        <w:snapToGrid/>
        <w:spacing w:line="240" w:lineRule="auto"/>
        <w:ind w:left="0" w:firstLine="400" w:firstLineChars="2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纳税人识别号：</w:t>
      </w:r>
    </w:p>
    <w:p w14:paraId="22FC378F">
      <w:pPr>
        <w:keepNext w:val="0"/>
        <w:keepLines w:val="0"/>
        <w:pageBreakBefore w:val="0"/>
        <w:widowControl w:val="0"/>
        <w:kinsoku/>
        <w:wordWrap/>
        <w:overflowPunct/>
        <w:topLinePunct w:val="0"/>
        <w:autoSpaceDE/>
        <w:autoSpaceDN/>
        <w:bidi w:val="0"/>
        <w:adjustRightInd/>
        <w:snapToGrid/>
        <w:spacing w:line="240" w:lineRule="auto"/>
        <w:ind w:left="0" w:firstLine="400" w:firstLineChars="20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地址：</w:t>
      </w:r>
    </w:p>
    <w:p w14:paraId="77648EF6">
      <w:pPr>
        <w:keepNext w:val="0"/>
        <w:keepLines w:val="0"/>
        <w:pageBreakBefore w:val="0"/>
        <w:widowControl w:val="0"/>
        <w:kinsoku/>
        <w:wordWrap/>
        <w:overflowPunct/>
        <w:topLinePunct w:val="0"/>
        <w:autoSpaceDE/>
        <w:autoSpaceDN/>
        <w:bidi w:val="0"/>
        <w:adjustRightInd/>
        <w:snapToGrid/>
        <w:spacing w:line="240" w:lineRule="auto"/>
        <w:ind w:left="0" w:firstLine="400" w:firstLineChars="2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电话：</w:t>
      </w:r>
    </w:p>
    <w:p w14:paraId="54963403">
      <w:pPr>
        <w:keepNext w:val="0"/>
        <w:keepLines w:val="0"/>
        <w:pageBreakBefore w:val="0"/>
        <w:widowControl w:val="0"/>
        <w:kinsoku/>
        <w:wordWrap/>
        <w:overflowPunct/>
        <w:topLinePunct w:val="0"/>
        <w:autoSpaceDE/>
        <w:autoSpaceDN/>
        <w:bidi w:val="0"/>
        <w:adjustRightInd/>
        <w:snapToGrid/>
        <w:spacing w:line="240" w:lineRule="auto"/>
        <w:ind w:left="0" w:firstLine="400" w:firstLineChars="2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开户银行：</w:t>
      </w:r>
    </w:p>
    <w:p w14:paraId="2A3BD83D">
      <w:pPr>
        <w:keepNext w:val="0"/>
        <w:keepLines w:val="0"/>
        <w:pageBreakBefore w:val="0"/>
        <w:widowControl w:val="0"/>
        <w:kinsoku/>
        <w:wordWrap/>
        <w:overflowPunct/>
        <w:topLinePunct w:val="0"/>
        <w:autoSpaceDE/>
        <w:autoSpaceDN/>
        <w:bidi w:val="0"/>
        <w:adjustRightInd/>
        <w:snapToGrid/>
        <w:spacing w:line="240" w:lineRule="auto"/>
        <w:ind w:left="0" w:firstLine="400" w:firstLineChars="2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银行账号：</w:t>
      </w:r>
    </w:p>
    <w:p w14:paraId="528D93FD">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406" w:firstLineChars="202"/>
        <w:textAlignment w:val="auto"/>
        <w:rPr>
          <w:rFonts w:hint="eastAsia" w:ascii="方正仿宋_GB2312" w:hAnsi="方正仿宋_GB2312" w:eastAsia="方正仿宋_GB2312" w:cs="方正仿宋_GB2312"/>
          <w:b/>
          <w:color w:val="auto"/>
          <w:sz w:val="20"/>
          <w:szCs w:val="20"/>
          <w:highlight w:val="none"/>
        </w:rPr>
      </w:pPr>
      <w:r>
        <w:rPr>
          <w:rFonts w:hint="eastAsia" w:ascii="方正仿宋_GB2312" w:hAnsi="方正仿宋_GB2312" w:eastAsia="方正仿宋_GB2312" w:cs="方正仿宋_GB2312"/>
          <w:b/>
          <w:color w:val="auto"/>
          <w:sz w:val="20"/>
          <w:szCs w:val="20"/>
          <w:highlight w:val="none"/>
          <w:lang w:val="en-US" w:eastAsia="zh-Hans"/>
        </w:rPr>
        <w:t>验收要求</w:t>
      </w:r>
    </w:p>
    <w:p w14:paraId="4C9CEADD">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firstLine="404" w:firstLineChars="202"/>
        <w:jc w:val="left"/>
        <w:textAlignment w:val="auto"/>
        <w:rPr>
          <w:rFonts w:hint="eastAsia" w:ascii="方正仿宋_GB2312" w:hAnsi="方正仿宋_GB2312" w:eastAsia="方正仿宋_GB2312" w:cs="方正仿宋_GB2312"/>
          <w:b/>
          <w:color w:val="auto"/>
          <w:sz w:val="20"/>
          <w:szCs w:val="20"/>
          <w:highlight w:val="none"/>
        </w:rPr>
      </w:pPr>
      <w:r>
        <w:rPr>
          <w:rFonts w:hint="eastAsia" w:ascii="方正仿宋_GB2312" w:hAnsi="方正仿宋_GB2312" w:eastAsia="方正仿宋_GB2312" w:cs="方正仿宋_GB2312"/>
          <w:color w:val="auto"/>
          <w:sz w:val="20"/>
          <w:szCs w:val="20"/>
          <w:highlight w:val="none"/>
          <w:lang w:val="en-US" w:eastAsia="zh-Hans"/>
        </w:rPr>
        <w:t>甲方支付尾款前，乙方应出具项目服务结案</w:t>
      </w:r>
      <w:r>
        <w:rPr>
          <w:rFonts w:hint="eastAsia" w:ascii="方正仿宋_GB2312" w:hAnsi="方正仿宋_GB2312" w:eastAsia="方正仿宋_GB2312" w:cs="方正仿宋_GB2312"/>
          <w:color w:val="auto"/>
          <w:sz w:val="20"/>
          <w:szCs w:val="20"/>
          <w:highlight w:val="none"/>
          <w:lang w:eastAsia="zh-Hans"/>
        </w:rPr>
        <w:t>/</w:t>
      </w:r>
      <w:r>
        <w:rPr>
          <w:rFonts w:hint="eastAsia" w:ascii="方正仿宋_GB2312" w:hAnsi="方正仿宋_GB2312" w:eastAsia="方正仿宋_GB2312" w:cs="方正仿宋_GB2312"/>
          <w:color w:val="auto"/>
          <w:sz w:val="20"/>
          <w:szCs w:val="20"/>
          <w:highlight w:val="none"/>
          <w:lang w:val="en-US" w:eastAsia="zh-Hans"/>
        </w:rPr>
        <w:t>服务报告；</w:t>
      </w:r>
    </w:p>
    <w:p w14:paraId="1BFE1554">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firstLine="404" w:firstLineChars="202"/>
        <w:jc w:val="left"/>
        <w:textAlignment w:val="auto"/>
        <w:rPr>
          <w:rFonts w:hint="eastAsia" w:ascii="方正仿宋_GB2312" w:hAnsi="方正仿宋_GB2312" w:eastAsia="方正仿宋_GB2312" w:cs="方正仿宋_GB2312"/>
          <w:b/>
          <w:color w:val="auto"/>
          <w:sz w:val="20"/>
          <w:szCs w:val="20"/>
          <w:highlight w:val="none"/>
        </w:rPr>
      </w:pPr>
      <w:r>
        <w:rPr>
          <w:rFonts w:hint="eastAsia" w:ascii="方正仿宋_GB2312" w:hAnsi="方正仿宋_GB2312" w:eastAsia="方正仿宋_GB2312" w:cs="方正仿宋_GB2312"/>
          <w:color w:val="auto"/>
          <w:sz w:val="20"/>
          <w:szCs w:val="20"/>
          <w:highlight w:val="none"/>
          <w:lang w:val="en-US" w:eastAsia="zh-Hans"/>
        </w:rPr>
        <w:t>服务报告内容包含</w:t>
      </w:r>
      <w:r>
        <w:rPr>
          <w:rFonts w:hint="eastAsia" w:ascii="方正仿宋_GB2312" w:hAnsi="方正仿宋_GB2312" w:eastAsia="方正仿宋_GB2312" w:cs="方正仿宋_GB2312"/>
          <w:color w:val="auto"/>
          <w:sz w:val="20"/>
          <w:szCs w:val="20"/>
          <w:highlight w:val="none"/>
          <w:lang w:val="en-US" w:eastAsia="zh-CN"/>
        </w:rPr>
        <w:t>合同</w:t>
      </w:r>
      <w:r>
        <w:rPr>
          <w:rFonts w:hint="eastAsia" w:ascii="方正仿宋_GB2312" w:hAnsi="方正仿宋_GB2312" w:eastAsia="方正仿宋_GB2312" w:cs="方正仿宋_GB2312"/>
          <w:color w:val="auto"/>
          <w:sz w:val="20"/>
          <w:szCs w:val="20"/>
          <w:highlight w:val="none"/>
          <w:lang w:val="en-US" w:eastAsia="zh-Hans"/>
        </w:rPr>
        <w:t>明细中相关内容；</w:t>
      </w:r>
    </w:p>
    <w:p w14:paraId="7B455A5A">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406" w:firstLineChars="202"/>
        <w:textAlignment w:val="auto"/>
        <w:rPr>
          <w:rFonts w:hint="eastAsia" w:ascii="方正仿宋_GB2312" w:hAnsi="方正仿宋_GB2312" w:eastAsia="方正仿宋_GB2312" w:cs="方正仿宋_GB2312"/>
          <w:b/>
          <w:color w:val="auto"/>
          <w:sz w:val="20"/>
          <w:szCs w:val="20"/>
          <w:highlight w:val="none"/>
        </w:rPr>
      </w:pPr>
      <w:r>
        <w:rPr>
          <w:rFonts w:hint="eastAsia" w:ascii="方正仿宋_GB2312" w:hAnsi="方正仿宋_GB2312" w:eastAsia="方正仿宋_GB2312" w:cs="方正仿宋_GB2312"/>
          <w:b/>
          <w:color w:val="auto"/>
          <w:sz w:val="20"/>
          <w:szCs w:val="20"/>
          <w:highlight w:val="none"/>
        </w:rPr>
        <w:t>保密条款</w:t>
      </w:r>
    </w:p>
    <w:p w14:paraId="3FA68D93">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双方互负保密义务，在双方合作过程中，了解或接触的对方未公开的商业秘密、商业信息，未经对方书面同意，一方不得进行使用、复制或透露给任何第三方，但法律、法规、监管部门另有规定的除外。</w:t>
      </w:r>
    </w:p>
    <w:p w14:paraId="6F17E36A">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对于本合同的</w:t>
      </w:r>
      <w:r>
        <w:rPr>
          <w:rFonts w:hint="eastAsia" w:ascii="方正仿宋_GB2312" w:hAnsi="方正仿宋_GB2312" w:eastAsia="方正仿宋_GB2312" w:cs="方正仿宋_GB2312"/>
          <w:color w:val="auto"/>
          <w:sz w:val="20"/>
          <w:szCs w:val="20"/>
          <w:highlight w:val="none"/>
          <w:lang w:eastAsia="zh-CN"/>
        </w:rPr>
        <w:t>合同</w:t>
      </w:r>
      <w:r>
        <w:rPr>
          <w:rFonts w:hint="eastAsia" w:ascii="方正仿宋_GB2312" w:hAnsi="方正仿宋_GB2312" w:eastAsia="方正仿宋_GB2312" w:cs="方正仿宋_GB2312"/>
          <w:color w:val="auto"/>
          <w:sz w:val="20"/>
          <w:szCs w:val="20"/>
          <w:highlight w:val="none"/>
        </w:rPr>
        <w:t>内容的信息及合作方式等也同样适用于本条第1款的约定。</w:t>
      </w:r>
    </w:p>
    <w:p w14:paraId="50C0F23B">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若一方违反以上承诺，</w:t>
      </w:r>
      <w:r>
        <w:rPr>
          <w:rFonts w:hint="eastAsia" w:ascii="方正仿宋_GB2312" w:hAnsi="方正仿宋_GB2312" w:eastAsia="方正仿宋_GB2312" w:cs="方正仿宋_GB2312"/>
          <w:color w:val="auto"/>
          <w:sz w:val="20"/>
          <w:szCs w:val="20"/>
          <w:highlight w:val="none"/>
          <w:lang w:val="en-US" w:eastAsia="zh-CN"/>
        </w:rPr>
        <w:t>守约方</w:t>
      </w:r>
      <w:r>
        <w:rPr>
          <w:rFonts w:hint="eastAsia" w:ascii="方正仿宋_GB2312" w:hAnsi="方正仿宋_GB2312" w:eastAsia="方正仿宋_GB2312" w:cs="方正仿宋_GB2312"/>
          <w:color w:val="auto"/>
          <w:sz w:val="20"/>
          <w:szCs w:val="20"/>
          <w:highlight w:val="none"/>
        </w:rPr>
        <w:t>有权采取以下措施：单方面解除已签署的一切合同。因合同的解除及违约方违反本合同造成损失的，违约方应负责全额赔偿。</w:t>
      </w:r>
    </w:p>
    <w:p w14:paraId="6E80A952">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本合同有效期内及终止后，本保密条款均有效。</w:t>
      </w:r>
    </w:p>
    <w:p w14:paraId="7AED730A">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406" w:firstLineChars="202"/>
        <w:textAlignment w:val="auto"/>
        <w:rPr>
          <w:rFonts w:hint="eastAsia" w:ascii="方正仿宋_GB2312" w:hAnsi="方正仿宋_GB2312" w:eastAsia="方正仿宋_GB2312" w:cs="方正仿宋_GB2312"/>
          <w:b/>
          <w:color w:val="auto"/>
          <w:sz w:val="20"/>
          <w:szCs w:val="20"/>
          <w:highlight w:val="none"/>
        </w:rPr>
      </w:pPr>
      <w:r>
        <w:rPr>
          <w:rFonts w:hint="eastAsia" w:ascii="方正仿宋_GB2312" w:hAnsi="方正仿宋_GB2312" w:eastAsia="方正仿宋_GB2312" w:cs="方正仿宋_GB2312"/>
          <w:b/>
          <w:color w:val="auto"/>
          <w:sz w:val="20"/>
          <w:szCs w:val="20"/>
          <w:highlight w:val="none"/>
        </w:rPr>
        <w:t>合同附则</w:t>
      </w:r>
    </w:p>
    <w:p w14:paraId="7D5290CA">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本合同受《中华人民共和国</w:t>
      </w:r>
      <w:r>
        <w:rPr>
          <w:rFonts w:hint="eastAsia" w:ascii="方正仿宋_GB2312" w:hAnsi="方正仿宋_GB2312" w:eastAsia="方正仿宋_GB2312" w:cs="方正仿宋_GB2312"/>
          <w:color w:val="auto"/>
          <w:sz w:val="20"/>
          <w:szCs w:val="20"/>
          <w:highlight w:val="none"/>
          <w:lang w:val="en-US" w:eastAsia="zh-CN"/>
        </w:rPr>
        <w:t>民法典</w:t>
      </w:r>
      <w:r>
        <w:rPr>
          <w:rFonts w:hint="eastAsia" w:ascii="方正仿宋_GB2312" w:hAnsi="方正仿宋_GB2312" w:eastAsia="方正仿宋_GB2312" w:cs="方正仿宋_GB2312"/>
          <w:color w:val="auto"/>
          <w:sz w:val="20"/>
          <w:szCs w:val="20"/>
          <w:highlight w:val="none"/>
        </w:rPr>
        <w:t>》及相关法律保护，双方应共同信守。任何一方违反合同约定，应向守约方承担违约责任，并承担由此造成的损失。因本合同所引致的一切纠纷，首先由双方协商解决，协商不成的，任何一方均有权向甲方所在地人民法院起诉，通过诉讼方式解决。</w:t>
      </w:r>
    </w:p>
    <w:p w14:paraId="5CFA05FE">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合同有效期内，如双方需要增加</w:t>
      </w:r>
      <w:r>
        <w:rPr>
          <w:rFonts w:hint="eastAsia" w:ascii="方正仿宋_GB2312" w:hAnsi="方正仿宋_GB2312" w:eastAsia="方正仿宋_GB2312" w:cs="方正仿宋_GB2312"/>
          <w:color w:val="auto"/>
          <w:sz w:val="20"/>
          <w:szCs w:val="20"/>
          <w:highlight w:val="none"/>
          <w:lang w:eastAsia="zh-CN"/>
        </w:rPr>
        <w:t>合同</w:t>
      </w:r>
      <w:r>
        <w:rPr>
          <w:rFonts w:hint="eastAsia" w:ascii="方正仿宋_GB2312" w:hAnsi="方正仿宋_GB2312" w:eastAsia="方正仿宋_GB2312" w:cs="方正仿宋_GB2312"/>
          <w:color w:val="auto"/>
          <w:sz w:val="20"/>
          <w:szCs w:val="20"/>
          <w:highlight w:val="none"/>
        </w:rPr>
        <w:t>业务种类，双方可签署补充协议，作为本</w:t>
      </w:r>
      <w:r>
        <w:rPr>
          <w:rFonts w:hint="eastAsia" w:ascii="方正仿宋_GB2312" w:hAnsi="方正仿宋_GB2312" w:eastAsia="方正仿宋_GB2312" w:cs="方正仿宋_GB2312"/>
          <w:color w:val="auto"/>
          <w:sz w:val="20"/>
          <w:szCs w:val="20"/>
          <w:highlight w:val="none"/>
          <w:lang w:eastAsia="zh-CN"/>
        </w:rPr>
        <w:t>合同</w:t>
      </w:r>
      <w:r>
        <w:rPr>
          <w:rFonts w:hint="eastAsia" w:ascii="方正仿宋_GB2312" w:hAnsi="方正仿宋_GB2312" w:eastAsia="方正仿宋_GB2312" w:cs="方正仿宋_GB2312"/>
          <w:color w:val="auto"/>
          <w:sz w:val="20"/>
          <w:szCs w:val="20"/>
          <w:highlight w:val="none"/>
        </w:rPr>
        <w:t>合同附件。补充协议与本合同具同等法律效力。</w:t>
      </w:r>
    </w:p>
    <w:p w14:paraId="7EA0D6BC">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本合同期满前一个月内，如双方对本合同均无异议的，本合同自动续约一年，续约次数最多不超过两次</w:t>
      </w:r>
      <w:r>
        <w:rPr>
          <w:rFonts w:hint="eastAsia" w:ascii="方正仿宋_GB2312" w:hAnsi="方正仿宋_GB2312" w:eastAsia="方正仿宋_GB2312" w:cs="方正仿宋_GB2312"/>
          <w:color w:val="auto"/>
          <w:sz w:val="20"/>
          <w:szCs w:val="20"/>
          <w:highlight w:val="none"/>
          <w:lang w:eastAsia="zh-Hans"/>
        </w:rPr>
        <w:t>，</w:t>
      </w:r>
      <w:r>
        <w:rPr>
          <w:rFonts w:hint="eastAsia" w:ascii="方正仿宋_GB2312" w:hAnsi="方正仿宋_GB2312" w:eastAsia="方正仿宋_GB2312" w:cs="方正仿宋_GB2312"/>
          <w:color w:val="auto"/>
          <w:sz w:val="20"/>
          <w:szCs w:val="20"/>
          <w:highlight w:val="none"/>
          <w:lang w:val="en-US" w:eastAsia="zh-Hans"/>
        </w:rPr>
        <w:t>合同金额及服务内容按照本合同执行</w:t>
      </w:r>
      <w:r>
        <w:rPr>
          <w:rFonts w:hint="eastAsia" w:ascii="方正仿宋_GB2312" w:hAnsi="方正仿宋_GB2312" w:eastAsia="方正仿宋_GB2312" w:cs="方正仿宋_GB2312"/>
          <w:color w:val="auto"/>
          <w:sz w:val="20"/>
          <w:szCs w:val="20"/>
          <w:highlight w:val="none"/>
        </w:rPr>
        <w:t>。续约期限内，双方应继续按照本合同约定行使各自的权利，承担各自义务</w:t>
      </w:r>
      <w:r>
        <w:rPr>
          <w:rFonts w:hint="eastAsia" w:ascii="方正仿宋_GB2312" w:hAnsi="方正仿宋_GB2312" w:eastAsia="方正仿宋_GB2312" w:cs="方正仿宋_GB2312"/>
          <w:color w:val="auto"/>
          <w:sz w:val="20"/>
          <w:szCs w:val="20"/>
          <w:highlight w:val="none"/>
          <w:lang w:eastAsia="zh-CN"/>
        </w:rPr>
        <w:t>。</w:t>
      </w:r>
    </w:p>
    <w:p w14:paraId="47241BAB">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firstLine="404" w:firstLineChars="202"/>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本合同一式</w:t>
      </w:r>
      <w:r>
        <w:rPr>
          <w:rFonts w:hint="eastAsia" w:ascii="方正仿宋_GB2312" w:hAnsi="方正仿宋_GB2312" w:eastAsia="方正仿宋_GB2312" w:cs="方正仿宋_GB2312"/>
          <w:color w:val="auto"/>
          <w:sz w:val="20"/>
          <w:szCs w:val="20"/>
          <w:highlight w:val="none"/>
          <w:u w:val="single"/>
          <w:lang w:val="en-US" w:eastAsia="zh-Hans"/>
        </w:rPr>
        <w:t>叁</w:t>
      </w:r>
      <w:r>
        <w:rPr>
          <w:rFonts w:hint="eastAsia" w:ascii="方正仿宋_GB2312" w:hAnsi="方正仿宋_GB2312" w:eastAsia="方正仿宋_GB2312" w:cs="方正仿宋_GB2312"/>
          <w:color w:val="auto"/>
          <w:sz w:val="20"/>
          <w:szCs w:val="20"/>
          <w:highlight w:val="none"/>
        </w:rPr>
        <w:t>份，甲方执</w:t>
      </w:r>
      <w:r>
        <w:rPr>
          <w:rFonts w:hint="eastAsia" w:ascii="方正仿宋_GB2312" w:hAnsi="方正仿宋_GB2312" w:eastAsia="方正仿宋_GB2312" w:cs="方正仿宋_GB2312"/>
          <w:color w:val="auto"/>
          <w:sz w:val="20"/>
          <w:szCs w:val="20"/>
          <w:highlight w:val="none"/>
          <w:u w:val="single"/>
          <w:lang w:val="en-US" w:eastAsia="zh-Hans"/>
        </w:rPr>
        <w:t>贰</w:t>
      </w:r>
      <w:r>
        <w:rPr>
          <w:rFonts w:hint="eastAsia" w:ascii="方正仿宋_GB2312" w:hAnsi="方正仿宋_GB2312" w:eastAsia="方正仿宋_GB2312" w:cs="方正仿宋_GB2312"/>
          <w:color w:val="auto"/>
          <w:sz w:val="20"/>
          <w:szCs w:val="20"/>
          <w:highlight w:val="none"/>
        </w:rPr>
        <w:t>份，乙方执</w:t>
      </w:r>
      <w:r>
        <w:rPr>
          <w:rFonts w:hint="eastAsia" w:ascii="方正仿宋_GB2312" w:hAnsi="方正仿宋_GB2312" w:eastAsia="方正仿宋_GB2312" w:cs="方正仿宋_GB2312"/>
          <w:color w:val="auto"/>
          <w:sz w:val="20"/>
          <w:szCs w:val="20"/>
          <w:highlight w:val="none"/>
          <w:u w:val="single"/>
          <w:lang w:val="en-US" w:eastAsia="zh-Hans"/>
        </w:rPr>
        <w:t>壹</w:t>
      </w:r>
      <w:r>
        <w:rPr>
          <w:rFonts w:hint="eastAsia" w:ascii="方正仿宋_GB2312" w:hAnsi="方正仿宋_GB2312" w:eastAsia="方正仿宋_GB2312" w:cs="方正仿宋_GB2312"/>
          <w:color w:val="auto"/>
          <w:sz w:val="20"/>
          <w:szCs w:val="20"/>
          <w:highlight w:val="none"/>
        </w:rPr>
        <w:t>份，具有同等法律效力。本合同自甲乙双方法定代表人或委托代理人签字并加盖单位公章之日起生效，</w:t>
      </w:r>
      <w:r>
        <w:rPr>
          <w:rFonts w:hint="eastAsia" w:ascii="方正仿宋_GB2312" w:hAnsi="方正仿宋_GB2312" w:eastAsia="方正仿宋_GB2312" w:cs="方正仿宋_GB2312"/>
          <w:color w:val="auto"/>
          <w:sz w:val="20"/>
          <w:szCs w:val="20"/>
          <w:highlight w:val="none"/>
          <w:lang w:eastAsia="zh-CN"/>
        </w:rPr>
        <w:t>合同</w:t>
      </w:r>
      <w:r>
        <w:rPr>
          <w:rFonts w:hint="eastAsia" w:ascii="方正仿宋_GB2312" w:hAnsi="方正仿宋_GB2312" w:eastAsia="方正仿宋_GB2312" w:cs="方正仿宋_GB2312"/>
          <w:color w:val="auto"/>
          <w:sz w:val="20"/>
          <w:szCs w:val="20"/>
          <w:highlight w:val="none"/>
        </w:rPr>
        <w:t>结束且合同内容履行完毕后终止。</w:t>
      </w:r>
    </w:p>
    <w:p w14:paraId="4B2093B7">
      <w:pPr>
        <w:pageBreakBefore w:val="0"/>
        <w:widowControl w:val="0"/>
        <w:kinsoku/>
        <w:wordWrap/>
        <w:overflowPunct/>
        <w:topLinePunct w:val="0"/>
        <w:autoSpaceDE/>
        <w:autoSpaceDN/>
        <w:bidi w:val="0"/>
        <w:adjustRightInd/>
        <w:snapToGrid/>
        <w:spacing w:line="240" w:lineRule="auto"/>
        <w:ind w:left="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br w:type="page"/>
      </w:r>
    </w:p>
    <w:p w14:paraId="1E66C071">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（以下无正文）</w:t>
      </w:r>
    </w:p>
    <w:p w14:paraId="2C5C3142">
      <w:pPr>
        <w:keepNext w:val="0"/>
        <w:keepLines w:val="0"/>
        <w:pageBreakBefore w:val="0"/>
        <w:widowControl w:val="0"/>
        <w:kinsoku/>
        <w:wordWrap/>
        <w:overflowPunct/>
        <w:topLinePunct w:val="0"/>
        <w:autoSpaceDE/>
        <w:autoSpaceDN/>
        <w:bidi w:val="0"/>
        <w:adjustRightInd/>
        <w:snapToGrid/>
        <w:spacing w:line="240" w:lineRule="auto"/>
        <w:ind w:left="0" w:hanging="600" w:hangingChars="300"/>
        <w:jc w:val="left"/>
        <w:textAlignment w:val="auto"/>
        <w:rPr>
          <w:rFonts w:hint="eastAsia" w:ascii="方正仿宋_GB2312" w:hAnsi="方正仿宋_GB2312" w:eastAsia="方正仿宋_GB2312" w:cs="方正仿宋_GB2312"/>
          <w:color w:val="auto"/>
          <w:sz w:val="20"/>
          <w:szCs w:val="20"/>
          <w:highlight w:val="none"/>
        </w:rPr>
      </w:pPr>
    </w:p>
    <w:p w14:paraId="0796A0BC">
      <w:pPr>
        <w:pStyle w:val="2"/>
        <w:pageBreakBefore w:val="0"/>
        <w:widowControl w:val="0"/>
        <w:kinsoku/>
        <w:wordWrap/>
        <w:overflowPunct/>
        <w:topLinePunct w:val="0"/>
        <w:autoSpaceDE/>
        <w:autoSpaceDN/>
        <w:bidi w:val="0"/>
        <w:adjustRightInd/>
        <w:snapToGrid/>
        <w:spacing w:before="0" w:after="0" w:line="240" w:lineRule="auto"/>
        <w:ind w:left="0"/>
        <w:textAlignment w:val="auto"/>
        <w:rPr>
          <w:rFonts w:hint="eastAsia" w:ascii="方正仿宋_GB2312" w:hAnsi="方正仿宋_GB2312" w:eastAsia="方正仿宋_GB2312" w:cs="方正仿宋_GB2312"/>
          <w:color w:val="auto"/>
          <w:sz w:val="20"/>
          <w:szCs w:val="20"/>
          <w:highlight w:val="none"/>
        </w:rPr>
      </w:pPr>
    </w:p>
    <w:p w14:paraId="4331DB85">
      <w:pPr>
        <w:keepNext w:val="0"/>
        <w:keepLines w:val="0"/>
        <w:pageBreakBefore w:val="0"/>
        <w:widowControl w:val="0"/>
        <w:kinsoku/>
        <w:wordWrap/>
        <w:overflowPunct/>
        <w:topLinePunct w:val="0"/>
        <w:autoSpaceDE/>
        <w:autoSpaceDN/>
        <w:bidi w:val="0"/>
        <w:adjustRightInd/>
        <w:snapToGrid/>
        <w:spacing w:line="240" w:lineRule="auto"/>
        <w:ind w:left="0" w:hanging="600" w:hangingChars="300"/>
        <w:jc w:val="left"/>
        <w:textAlignment w:val="auto"/>
        <w:rPr>
          <w:rFonts w:hint="eastAsia" w:ascii="方正仿宋_GB2312" w:hAnsi="方正仿宋_GB2312" w:eastAsia="方正仿宋_GB2312" w:cs="方正仿宋_GB2312"/>
          <w:color w:val="auto"/>
          <w:sz w:val="20"/>
          <w:szCs w:val="20"/>
          <w:highlight w:val="none"/>
          <w:lang w:val="en-US" w:eastAsia="zh-CN"/>
        </w:rPr>
      </w:pPr>
      <w:r>
        <w:rPr>
          <w:rFonts w:hint="eastAsia" w:ascii="方正仿宋_GB2312" w:hAnsi="方正仿宋_GB2312" w:eastAsia="方正仿宋_GB2312" w:cs="方正仿宋_GB2312"/>
          <w:color w:val="auto"/>
          <w:sz w:val="20"/>
          <w:szCs w:val="20"/>
          <w:highlight w:val="none"/>
        </w:rPr>
        <w:t>甲方：</w:t>
      </w:r>
      <w:r>
        <w:rPr>
          <w:rFonts w:hint="eastAsia" w:ascii="方正仿宋_GB2312" w:hAnsi="方正仿宋_GB2312" w:eastAsia="方正仿宋_GB2312" w:cs="方正仿宋_GB2312"/>
          <w:color w:val="auto"/>
          <w:sz w:val="20"/>
          <w:szCs w:val="20"/>
          <w:highlight w:val="none"/>
          <w:lang w:eastAsia="zh-CN"/>
        </w:rPr>
        <w:t xml:space="preserve">                    </w:t>
      </w:r>
      <w:r>
        <w:rPr>
          <w:rFonts w:hint="eastAsia" w:ascii="方正仿宋_GB2312" w:hAnsi="方正仿宋_GB2312" w:eastAsia="方正仿宋_GB2312" w:cs="方正仿宋_GB2312"/>
          <w:color w:val="auto"/>
          <w:sz w:val="20"/>
          <w:szCs w:val="20"/>
          <w:highlight w:val="none"/>
        </w:rPr>
        <w:t xml:space="preserve">   </w:t>
      </w:r>
      <w:r>
        <w:rPr>
          <w:rFonts w:hint="eastAsia" w:ascii="方正仿宋_GB2312" w:hAnsi="方正仿宋_GB2312" w:eastAsia="方正仿宋_GB2312" w:cs="方正仿宋_GB2312"/>
          <w:color w:val="auto"/>
          <w:sz w:val="20"/>
          <w:szCs w:val="20"/>
          <w:highlight w:val="none"/>
          <w:lang w:val="en-US" w:eastAsia="zh-CN"/>
        </w:rPr>
        <w:t xml:space="preserve">         </w:t>
      </w:r>
      <w:r>
        <w:rPr>
          <w:rFonts w:hint="eastAsia" w:ascii="方正仿宋_GB2312" w:hAnsi="方正仿宋_GB2312" w:eastAsia="方正仿宋_GB2312" w:cs="方正仿宋_GB2312"/>
          <w:color w:val="auto"/>
          <w:sz w:val="20"/>
          <w:szCs w:val="20"/>
          <w:highlight w:val="none"/>
        </w:rPr>
        <w:t xml:space="preserve"> 乙方：                      </w:t>
      </w:r>
      <w:r>
        <w:rPr>
          <w:rFonts w:hint="eastAsia" w:ascii="方正仿宋_GB2312" w:hAnsi="方正仿宋_GB2312" w:eastAsia="方正仿宋_GB2312" w:cs="方正仿宋_GB2312"/>
          <w:color w:val="auto"/>
          <w:sz w:val="20"/>
          <w:szCs w:val="20"/>
          <w:highlight w:val="none"/>
          <w:lang w:val="en-US" w:eastAsia="zh-CN"/>
        </w:rPr>
        <w:t xml:space="preserve"> </w:t>
      </w:r>
    </w:p>
    <w:p w14:paraId="5BFFC35F">
      <w:pPr>
        <w:keepNext w:val="0"/>
        <w:keepLines w:val="0"/>
        <w:pageBreakBefore w:val="0"/>
        <w:widowControl w:val="0"/>
        <w:kinsoku/>
        <w:wordWrap/>
        <w:overflowPunct/>
        <w:topLinePunct w:val="0"/>
        <w:autoSpaceDE/>
        <w:autoSpaceDN/>
        <w:bidi w:val="0"/>
        <w:adjustRightInd/>
        <w:snapToGrid/>
        <w:spacing w:line="240" w:lineRule="auto"/>
        <w:ind w:left="0" w:hanging="600" w:hangingChars="3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（盖章）                             （盖章）</w:t>
      </w:r>
    </w:p>
    <w:p w14:paraId="3D23D3B8">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方正仿宋_GB2312" w:hAnsi="方正仿宋_GB2312" w:eastAsia="方正仿宋_GB2312" w:cs="方正仿宋_GB2312"/>
          <w:color w:val="auto"/>
          <w:sz w:val="20"/>
          <w:szCs w:val="20"/>
          <w:highlight w:val="none"/>
          <w:lang w:val="en-US" w:eastAsia="zh-CN"/>
        </w:rPr>
      </w:pPr>
      <w:r>
        <w:rPr>
          <w:rFonts w:hint="eastAsia" w:ascii="方正仿宋_GB2312" w:hAnsi="方正仿宋_GB2312" w:eastAsia="方正仿宋_GB2312" w:cs="方正仿宋_GB2312"/>
          <w:color w:val="auto"/>
          <w:sz w:val="20"/>
          <w:szCs w:val="20"/>
          <w:highlight w:val="none"/>
        </w:rPr>
        <w:t>地址：</w:t>
      </w:r>
      <w:r>
        <w:rPr>
          <w:rFonts w:hint="eastAsia" w:ascii="方正仿宋_GB2312" w:hAnsi="方正仿宋_GB2312" w:eastAsia="方正仿宋_GB2312" w:cs="方正仿宋_GB2312"/>
          <w:color w:val="auto"/>
          <w:sz w:val="20"/>
          <w:szCs w:val="20"/>
          <w:highlight w:val="none"/>
        </w:rPr>
        <w:tab/>
      </w:r>
      <w:r>
        <w:rPr>
          <w:rFonts w:hint="eastAsia" w:ascii="方正仿宋_GB2312" w:hAnsi="方正仿宋_GB2312" w:eastAsia="方正仿宋_GB2312" w:cs="方正仿宋_GB2312"/>
          <w:color w:val="auto"/>
          <w:sz w:val="20"/>
          <w:szCs w:val="20"/>
          <w:highlight w:val="none"/>
        </w:rPr>
        <w:tab/>
      </w:r>
      <w:r>
        <w:rPr>
          <w:rFonts w:hint="eastAsia" w:ascii="方正仿宋_GB2312" w:hAnsi="方正仿宋_GB2312" w:eastAsia="方正仿宋_GB2312" w:cs="方正仿宋_GB2312"/>
          <w:color w:val="auto"/>
          <w:sz w:val="20"/>
          <w:szCs w:val="20"/>
          <w:highlight w:val="none"/>
        </w:rPr>
        <w:tab/>
      </w:r>
      <w:r>
        <w:rPr>
          <w:rFonts w:hint="eastAsia" w:ascii="方正仿宋_GB2312" w:hAnsi="方正仿宋_GB2312" w:eastAsia="方正仿宋_GB2312" w:cs="方正仿宋_GB2312"/>
          <w:color w:val="auto"/>
          <w:sz w:val="20"/>
          <w:szCs w:val="20"/>
          <w:highlight w:val="none"/>
        </w:rPr>
        <w:tab/>
      </w:r>
      <w:r>
        <w:rPr>
          <w:rFonts w:hint="eastAsia" w:ascii="方正仿宋_GB2312" w:hAnsi="方正仿宋_GB2312" w:eastAsia="方正仿宋_GB2312" w:cs="方正仿宋_GB2312"/>
          <w:color w:val="auto"/>
          <w:sz w:val="20"/>
          <w:szCs w:val="20"/>
          <w:highlight w:val="none"/>
        </w:rPr>
        <w:tab/>
      </w:r>
      <w:r>
        <w:rPr>
          <w:rFonts w:hint="eastAsia" w:ascii="方正仿宋_GB2312" w:hAnsi="方正仿宋_GB2312" w:eastAsia="方正仿宋_GB2312" w:cs="方正仿宋_GB2312"/>
          <w:color w:val="auto"/>
          <w:sz w:val="20"/>
          <w:szCs w:val="20"/>
          <w:highlight w:val="none"/>
        </w:rPr>
        <w:tab/>
      </w:r>
      <w:r>
        <w:rPr>
          <w:rFonts w:hint="eastAsia" w:ascii="方正仿宋_GB2312" w:hAnsi="方正仿宋_GB2312" w:eastAsia="方正仿宋_GB2312" w:cs="方正仿宋_GB2312"/>
          <w:color w:val="auto"/>
          <w:sz w:val="20"/>
          <w:szCs w:val="20"/>
          <w:highlight w:val="none"/>
        </w:rPr>
        <w:tab/>
      </w:r>
      <w:r>
        <w:rPr>
          <w:rFonts w:hint="eastAsia" w:ascii="方正仿宋_GB2312" w:hAnsi="方正仿宋_GB2312" w:eastAsia="方正仿宋_GB2312" w:cs="方正仿宋_GB2312"/>
          <w:color w:val="auto"/>
          <w:sz w:val="20"/>
          <w:szCs w:val="20"/>
          <w:highlight w:val="none"/>
        </w:rPr>
        <w:tab/>
      </w:r>
      <w:r>
        <w:rPr>
          <w:rFonts w:hint="eastAsia" w:ascii="方正仿宋_GB2312" w:hAnsi="方正仿宋_GB2312" w:eastAsia="方正仿宋_GB2312" w:cs="方正仿宋_GB2312"/>
          <w:color w:val="auto"/>
          <w:sz w:val="20"/>
          <w:szCs w:val="20"/>
          <w:highlight w:val="none"/>
          <w:lang w:val="en-US" w:eastAsia="zh-CN"/>
        </w:rPr>
        <w:t xml:space="preserve">  地址：</w:t>
      </w:r>
    </w:p>
    <w:p w14:paraId="7202B787">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 xml:space="preserve">法定代表人或委托代理人：        </w:t>
      </w:r>
      <w:r>
        <w:rPr>
          <w:rFonts w:hint="eastAsia" w:ascii="方正仿宋_GB2312" w:hAnsi="方正仿宋_GB2312" w:eastAsia="方正仿宋_GB2312" w:cs="方正仿宋_GB2312"/>
          <w:color w:val="auto"/>
          <w:sz w:val="20"/>
          <w:szCs w:val="20"/>
          <w:highlight w:val="none"/>
          <w:lang w:val="en-US" w:eastAsia="zh-CN"/>
        </w:rPr>
        <w:t xml:space="preserve">      </w:t>
      </w:r>
      <w:r>
        <w:rPr>
          <w:rFonts w:hint="eastAsia" w:ascii="方正仿宋_GB2312" w:hAnsi="方正仿宋_GB2312" w:eastAsia="方正仿宋_GB2312" w:cs="方正仿宋_GB2312"/>
          <w:color w:val="auto"/>
          <w:sz w:val="20"/>
          <w:szCs w:val="20"/>
          <w:highlight w:val="none"/>
        </w:rPr>
        <w:t>法定代表人或委托代理人：</w:t>
      </w:r>
    </w:p>
    <w:p w14:paraId="04140D9D">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 xml:space="preserve">电话/传真: </w:t>
      </w:r>
      <w:r>
        <w:rPr>
          <w:rFonts w:hint="eastAsia" w:ascii="方正仿宋_GB2312" w:hAnsi="方正仿宋_GB2312" w:eastAsia="方正仿宋_GB2312" w:cs="方正仿宋_GB2312"/>
          <w:color w:val="auto"/>
          <w:sz w:val="20"/>
          <w:szCs w:val="20"/>
          <w:highlight w:val="none"/>
        </w:rPr>
        <w:tab/>
      </w:r>
      <w:r>
        <w:rPr>
          <w:rFonts w:hint="eastAsia" w:ascii="方正仿宋_GB2312" w:hAnsi="方正仿宋_GB2312" w:eastAsia="方正仿宋_GB2312" w:cs="方正仿宋_GB2312"/>
          <w:color w:val="auto"/>
          <w:sz w:val="20"/>
          <w:szCs w:val="20"/>
          <w:highlight w:val="none"/>
        </w:rPr>
        <w:tab/>
      </w:r>
      <w:r>
        <w:rPr>
          <w:rFonts w:hint="eastAsia" w:ascii="方正仿宋_GB2312" w:hAnsi="方正仿宋_GB2312" w:eastAsia="方正仿宋_GB2312" w:cs="方正仿宋_GB2312"/>
          <w:color w:val="auto"/>
          <w:sz w:val="20"/>
          <w:szCs w:val="20"/>
          <w:highlight w:val="none"/>
        </w:rPr>
        <w:tab/>
      </w:r>
      <w:r>
        <w:rPr>
          <w:rFonts w:hint="eastAsia" w:ascii="方正仿宋_GB2312" w:hAnsi="方正仿宋_GB2312" w:eastAsia="方正仿宋_GB2312" w:cs="方正仿宋_GB2312"/>
          <w:color w:val="auto"/>
          <w:sz w:val="20"/>
          <w:szCs w:val="20"/>
          <w:highlight w:val="none"/>
        </w:rPr>
        <w:tab/>
      </w:r>
      <w:r>
        <w:rPr>
          <w:rFonts w:hint="eastAsia" w:ascii="方正仿宋_GB2312" w:hAnsi="方正仿宋_GB2312" w:eastAsia="方正仿宋_GB2312" w:cs="方正仿宋_GB2312"/>
          <w:color w:val="auto"/>
          <w:sz w:val="20"/>
          <w:szCs w:val="20"/>
          <w:highlight w:val="none"/>
        </w:rPr>
        <w:tab/>
      </w:r>
      <w:r>
        <w:rPr>
          <w:rFonts w:hint="eastAsia" w:ascii="方正仿宋_GB2312" w:hAnsi="方正仿宋_GB2312" w:eastAsia="方正仿宋_GB2312" w:cs="方正仿宋_GB2312"/>
          <w:color w:val="auto"/>
          <w:sz w:val="20"/>
          <w:szCs w:val="20"/>
          <w:highlight w:val="none"/>
        </w:rPr>
        <w:t xml:space="preserve"> </w:t>
      </w:r>
      <w:r>
        <w:rPr>
          <w:rFonts w:hint="eastAsia" w:ascii="方正仿宋_GB2312" w:hAnsi="方正仿宋_GB2312" w:eastAsia="方正仿宋_GB2312" w:cs="方正仿宋_GB2312"/>
          <w:color w:val="auto"/>
          <w:sz w:val="20"/>
          <w:szCs w:val="20"/>
          <w:highlight w:val="none"/>
        </w:rPr>
        <w:tab/>
      </w:r>
      <w:r>
        <w:rPr>
          <w:rFonts w:hint="eastAsia" w:ascii="方正仿宋_GB2312" w:hAnsi="方正仿宋_GB2312" w:eastAsia="方正仿宋_GB2312" w:cs="方正仿宋_GB2312"/>
          <w:color w:val="auto"/>
          <w:sz w:val="20"/>
          <w:szCs w:val="20"/>
          <w:highlight w:val="none"/>
        </w:rPr>
        <w:tab/>
      </w:r>
      <w:r>
        <w:rPr>
          <w:rFonts w:hint="eastAsia" w:ascii="方正仿宋_GB2312" w:hAnsi="方正仿宋_GB2312" w:eastAsia="方正仿宋_GB2312" w:cs="方正仿宋_GB2312"/>
          <w:color w:val="auto"/>
          <w:sz w:val="20"/>
          <w:szCs w:val="20"/>
          <w:highlight w:val="none"/>
        </w:rPr>
        <w:t xml:space="preserve">  电话/传真：</w:t>
      </w:r>
    </w:p>
    <w:p w14:paraId="2CD80A30">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年   月  日                            年   月   日</w:t>
      </w:r>
    </w:p>
    <w:p w14:paraId="5BA1224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54AFB975-0326-4D9E-9331-C0CD582EE16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2" w:fontKey="{C64E090C-743E-4125-B7E8-A43B0A92D69C}"/>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第%1款"/>
      <w:lvlJc w:val="left"/>
      <w:pPr>
        <w:ind w:left="2195" w:hanging="1635"/>
      </w:pPr>
      <w:rPr>
        <w:rFonts w:hint="default"/>
        <w:b w:val="0"/>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00000002"/>
    <w:multiLevelType w:val="multilevel"/>
    <w:tmpl w:val="00000002"/>
    <w:lvl w:ilvl="0" w:tentative="0">
      <w:start w:val="1"/>
      <w:numFmt w:val="decimal"/>
      <w:lvlText w:val="第%1款"/>
      <w:lvlJc w:val="left"/>
      <w:pPr>
        <w:ind w:left="2410" w:hanging="1710"/>
      </w:pPr>
      <w:rPr>
        <w:rFonts w:hint="default"/>
        <w:b w:val="0"/>
      </w:rPr>
    </w:lvl>
    <w:lvl w:ilvl="1" w:tentative="0">
      <w:start w:val="1"/>
      <w:numFmt w:val="lowerLetter"/>
      <w:lvlText w:val="%2)"/>
      <w:lvlJc w:val="left"/>
      <w:pPr>
        <w:ind w:left="1540" w:hanging="420"/>
      </w:pPr>
    </w:lvl>
    <w:lvl w:ilvl="2" w:tentative="0">
      <w:start w:val="1"/>
      <w:numFmt w:val="lowerRoman"/>
      <w:lvlText w:val="%3."/>
      <w:lvlJc w:val="right"/>
      <w:pPr>
        <w:ind w:left="1960" w:hanging="420"/>
      </w:pPr>
    </w:lvl>
    <w:lvl w:ilvl="3" w:tentative="0">
      <w:start w:val="1"/>
      <w:numFmt w:val="decimal"/>
      <w:lvlText w:val="%4."/>
      <w:lvlJc w:val="left"/>
      <w:pPr>
        <w:ind w:left="2380" w:hanging="420"/>
      </w:pPr>
    </w:lvl>
    <w:lvl w:ilvl="4" w:tentative="0">
      <w:start w:val="1"/>
      <w:numFmt w:val="lowerLetter"/>
      <w:lvlText w:val="%5)"/>
      <w:lvlJc w:val="left"/>
      <w:pPr>
        <w:ind w:left="2800" w:hanging="420"/>
      </w:pPr>
    </w:lvl>
    <w:lvl w:ilvl="5" w:tentative="0">
      <w:start w:val="1"/>
      <w:numFmt w:val="lowerRoman"/>
      <w:lvlText w:val="%6."/>
      <w:lvlJc w:val="right"/>
      <w:pPr>
        <w:ind w:left="3220" w:hanging="420"/>
      </w:pPr>
    </w:lvl>
    <w:lvl w:ilvl="6" w:tentative="0">
      <w:start w:val="1"/>
      <w:numFmt w:val="decimal"/>
      <w:lvlText w:val="%7."/>
      <w:lvlJc w:val="left"/>
      <w:pPr>
        <w:ind w:left="3640" w:hanging="420"/>
      </w:pPr>
    </w:lvl>
    <w:lvl w:ilvl="7" w:tentative="0">
      <w:start w:val="1"/>
      <w:numFmt w:val="lowerLetter"/>
      <w:lvlText w:val="%8)"/>
      <w:lvlJc w:val="left"/>
      <w:pPr>
        <w:ind w:left="4060" w:hanging="420"/>
      </w:pPr>
    </w:lvl>
    <w:lvl w:ilvl="8" w:tentative="0">
      <w:start w:val="1"/>
      <w:numFmt w:val="lowerRoman"/>
      <w:lvlText w:val="%9."/>
      <w:lvlJc w:val="right"/>
      <w:pPr>
        <w:ind w:left="4480" w:hanging="420"/>
      </w:pPr>
    </w:lvl>
  </w:abstractNum>
  <w:abstractNum w:abstractNumId="2">
    <w:nsid w:val="00000003"/>
    <w:multiLevelType w:val="multilevel"/>
    <w:tmpl w:val="00000003"/>
    <w:lvl w:ilvl="0" w:tentative="0">
      <w:start w:val="1"/>
      <w:numFmt w:val="decimal"/>
      <w:lvlText w:val="第%1款"/>
      <w:lvlJc w:val="left"/>
      <w:pPr>
        <w:ind w:left="1685" w:hanging="975"/>
      </w:pPr>
      <w:rPr>
        <w:rFonts w:hint="default" w:ascii="仿宋_GB2312" w:eastAsia="仿宋_GB2312"/>
        <w:b w:val="0"/>
      </w:rPr>
    </w:lvl>
    <w:lvl w:ilvl="1" w:tentative="0">
      <w:start w:val="1"/>
      <w:numFmt w:val="lowerLetter"/>
      <w:lvlText w:val="%2)"/>
      <w:lvlJc w:val="left"/>
      <w:pPr>
        <w:ind w:left="1389" w:hanging="420"/>
      </w:pPr>
    </w:lvl>
    <w:lvl w:ilvl="2" w:tentative="0">
      <w:start w:val="1"/>
      <w:numFmt w:val="lowerRoman"/>
      <w:lvlText w:val="%3."/>
      <w:lvlJc w:val="right"/>
      <w:pPr>
        <w:ind w:left="1809" w:hanging="420"/>
      </w:pPr>
    </w:lvl>
    <w:lvl w:ilvl="3" w:tentative="0">
      <w:start w:val="1"/>
      <w:numFmt w:val="decimal"/>
      <w:lvlText w:val="%4."/>
      <w:lvlJc w:val="left"/>
      <w:pPr>
        <w:ind w:left="2229" w:hanging="420"/>
      </w:pPr>
    </w:lvl>
    <w:lvl w:ilvl="4" w:tentative="0">
      <w:start w:val="1"/>
      <w:numFmt w:val="lowerLetter"/>
      <w:lvlText w:val="%5)"/>
      <w:lvlJc w:val="left"/>
      <w:pPr>
        <w:ind w:left="2649" w:hanging="420"/>
      </w:pPr>
    </w:lvl>
    <w:lvl w:ilvl="5" w:tentative="0">
      <w:start w:val="1"/>
      <w:numFmt w:val="lowerRoman"/>
      <w:lvlText w:val="%6."/>
      <w:lvlJc w:val="right"/>
      <w:pPr>
        <w:ind w:left="3069" w:hanging="420"/>
      </w:pPr>
    </w:lvl>
    <w:lvl w:ilvl="6" w:tentative="0">
      <w:start w:val="1"/>
      <w:numFmt w:val="decimal"/>
      <w:lvlText w:val="%7."/>
      <w:lvlJc w:val="left"/>
      <w:pPr>
        <w:ind w:left="3489" w:hanging="420"/>
      </w:pPr>
    </w:lvl>
    <w:lvl w:ilvl="7" w:tentative="0">
      <w:start w:val="1"/>
      <w:numFmt w:val="lowerLetter"/>
      <w:lvlText w:val="%8)"/>
      <w:lvlJc w:val="left"/>
      <w:pPr>
        <w:ind w:left="3909" w:hanging="420"/>
      </w:pPr>
    </w:lvl>
    <w:lvl w:ilvl="8" w:tentative="0">
      <w:start w:val="1"/>
      <w:numFmt w:val="lowerRoman"/>
      <w:lvlText w:val="%9."/>
      <w:lvlJc w:val="right"/>
      <w:pPr>
        <w:ind w:left="4329" w:hanging="420"/>
      </w:pPr>
    </w:lvl>
  </w:abstractNum>
  <w:abstractNum w:abstractNumId="3">
    <w:nsid w:val="00000004"/>
    <w:multiLevelType w:val="multilevel"/>
    <w:tmpl w:val="00000004"/>
    <w:lvl w:ilvl="0" w:tentative="0">
      <w:start w:val="1"/>
      <w:numFmt w:val="decimal"/>
      <w:lvlText w:val="第%1款"/>
      <w:lvlJc w:val="left"/>
      <w:pPr>
        <w:ind w:left="1845" w:hanging="1155"/>
      </w:pPr>
      <w:rPr>
        <w:rFonts w:hint="default"/>
        <w:b w:val="0"/>
        <w:bCs/>
      </w:rPr>
    </w:lvl>
    <w:lvl w:ilvl="1" w:tentative="0">
      <w:start w:val="1"/>
      <w:numFmt w:val="lowerLetter"/>
      <w:lvlText w:val="%2)"/>
      <w:lvlJc w:val="left"/>
      <w:pPr>
        <w:ind w:left="1530" w:hanging="420"/>
      </w:pPr>
    </w:lvl>
    <w:lvl w:ilvl="2" w:tentative="0">
      <w:start w:val="1"/>
      <w:numFmt w:val="lowerRoman"/>
      <w:lvlText w:val="%3."/>
      <w:lvlJc w:val="right"/>
      <w:pPr>
        <w:ind w:left="1950" w:hanging="420"/>
      </w:pPr>
    </w:lvl>
    <w:lvl w:ilvl="3" w:tentative="0">
      <w:start w:val="1"/>
      <w:numFmt w:val="decimal"/>
      <w:lvlText w:val="%4."/>
      <w:lvlJc w:val="left"/>
      <w:pPr>
        <w:ind w:left="2370" w:hanging="420"/>
      </w:pPr>
    </w:lvl>
    <w:lvl w:ilvl="4" w:tentative="0">
      <w:start w:val="1"/>
      <w:numFmt w:val="lowerLetter"/>
      <w:lvlText w:val="%5)"/>
      <w:lvlJc w:val="left"/>
      <w:pPr>
        <w:ind w:left="2790" w:hanging="420"/>
      </w:pPr>
    </w:lvl>
    <w:lvl w:ilvl="5" w:tentative="0">
      <w:start w:val="1"/>
      <w:numFmt w:val="lowerRoman"/>
      <w:lvlText w:val="%6."/>
      <w:lvlJc w:val="right"/>
      <w:pPr>
        <w:ind w:left="3210" w:hanging="420"/>
      </w:pPr>
    </w:lvl>
    <w:lvl w:ilvl="6" w:tentative="0">
      <w:start w:val="1"/>
      <w:numFmt w:val="decimal"/>
      <w:lvlText w:val="%7."/>
      <w:lvlJc w:val="left"/>
      <w:pPr>
        <w:ind w:left="3630" w:hanging="420"/>
      </w:pPr>
    </w:lvl>
    <w:lvl w:ilvl="7" w:tentative="0">
      <w:start w:val="1"/>
      <w:numFmt w:val="lowerLetter"/>
      <w:lvlText w:val="%8)"/>
      <w:lvlJc w:val="left"/>
      <w:pPr>
        <w:ind w:left="4050" w:hanging="420"/>
      </w:pPr>
    </w:lvl>
    <w:lvl w:ilvl="8" w:tentative="0">
      <w:start w:val="1"/>
      <w:numFmt w:val="lowerRoman"/>
      <w:lvlText w:val="%9."/>
      <w:lvlJc w:val="right"/>
      <w:pPr>
        <w:ind w:left="4470" w:hanging="420"/>
      </w:pPr>
    </w:lvl>
  </w:abstractNum>
  <w:abstractNum w:abstractNumId="4">
    <w:nsid w:val="00000005"/>
    <w:multiLevelType w:val="multilevel"/>
    <w:tmpl w:val="00000005"/>
    <w:lvl w:ilvl="0" w:tentative="0">
      <w:start w:val="1"/>
      <w:numFmt w:val="decimal"/>
      <w:lvlText w:val="第%1款"/>
      <w:lvlJc w:val="left"/>
      <w:pPr>
        <w:ind w:left="1406" w:hanging="720"/>
      </w:pPr>
      <w:rPr>
        <w:rFonts w:hint="default"/>
        <w:b w:val="0"/>
        <w:bCs/>
        <w:u w:val="none"/>
      </w:rPr>
    </w:lvl>
    <w:lvl w:ilvl="1" w:tentative="0">
      <w:start w:val="1"/>
      <w:numFmt w:val="lowerLetter"/>
      <w:lvlText w:val="%2)"/>
      <w:lvlJc w:val="left"/>
      <w:pPr>
        <w:ind w:left="1526" w:hanging="420"/>
      </w:pPr>
    </w:lvl>
    <w:lvl w:ilvl="2" w:tentative="0">
      <w:start w:val="1"/>
      <w:numFmt w:val="lowerRoman"/>
      <w:lvlText w:val="%3."/>
      <w:lvlJc w:val="right"/>
      <w:pPr>
        <w:ind w:left="1946" w:hanging="420"/>
      </w:pPr>
    </w:lvl>
    <w:lvl w:ilvl="3" w:tentative="0">
      <w:start w:val="1"/>
      <w:numFmt w:val="decimal"/>
      <w:lvlText w:val="%4."/>
      <w:lvlJc w:val="left"/>
      <w:pPr>
        <w:ind w:left="2366" w:hanging="420"/>
      </w:pPr>
    </w:lvl>
    <w:lvl w:ilvl="4" w:tentative="0">
      <w:start w:val="1"/>
      <w:numFmt w:val="lowerLetter"/>
      <w:lvlText w:val="%5)"/>
      <w:lvlJc w:val="left"/>
      <w:pPr>
        <w:ind w:left="2786" w:hanging="420"/>
      </w:pPr>
    </w:lvl>
    <w:lvl w:ilvl="5" w:tentative="0">
      <w:start w:val="1"/>
      <w:numFmt w:val="lowerRoman"/>
      <w:lvlText w:val="%6."/>
      <w:lvlJc w:val="right"/>
      <w:pPr>
        <w:ind w:left="3206" w:hanging="420"/>
      </w:pPr>
    </w:lvl>
    <w:lvl w:ilvl="6" w:tentative="0">
      <w:start w:val="1"/>
      <w:numFmt w:val="decimal"/>
      <w:lvlText w:val="%7."/>
      <w:lvlJc w:val="left"/>
      <w:pPr>
        <w:ind w:left="3626" w:hanging="420"/>
      </w:pPr>
    </w:lvl>
    <w:lvl w:ilvl="7" w:tentative="0">
      <w:start w:val="1"/>
      <w:numFmt w:val="lowerLetter"/>
      <w:lvlText w:val="%8)"/>
      <w:lvlJc w:val="left"/>
      <w:pPr>
        <w:ind w:left="4046" w:hanging="420"/>
      </w:pPr>
    </w:lvl>
    <w:lvl w:ilvl="8" w:tentative="0">
      <w:start w:val="1"/>
      <w:numFmt w:val="lowerRoman"/>
      <w:lvlText w:val="%9."/>
      <w:lvlJc w:val="right"/>
      <w:pPr>
        <w:ind w:left="4466" w:hanging="420"/>
      </w:pPr>
    </w:lvl>
  </w:abstractNum>
  <w:abstractNum w:abstractNumId="5">
    <w:nsid w:val="19FF0570"/>
    <w:multiLevelType w:val="multilevel"/>
    <w:tmpl w:val="19FF0570"/>
    <w:lvl w:ilvl="0" w:tentative="0">
      <w:start w:val="1"/>
      <w:numFmt w:val="decimal"/>
      <w:lvlText w:val="第%1条"/>
      <w:lvlJc w:val="left"/>
      <w:pPr>
        <w:ind w:left="885" w:hanging="885"/>
      </w:pPr>
      <w:rPr>
        <w:rFonts w:hint="default"/>
      </w:rPr>
    </w:lvl>
    <w:lvl w:ilvl="1" w:tentative="0">
      <w:start w:val="1"/>
      <w:numFmt w:val="decimalEnclosedCircle"/>
      <w:lvlText w:val="%2、"/>
      <w:lvlJc w:val="left"/>
      <w:pPr>
        <w:ind w:left="1140" w:hanging="72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DFFA6DC"/>
    <w:multiLevelType w:val="multilevel"/>
    <w:tmpl w:val="1DFFA6DC"/>
    <w:lvl w:ilvl="0" w:tentative="0">
      <w:start w:val="1"/>
      <w:numFmt w:val="decimal"/>
      <w:lvlText w:val="第%1款"/>
      <w:lvlJc w:val="left"/>
      <w:pPr>
        <w:ind w:left="1406" w:hanging="720"/>
      </w:pPr>
      <w:rPr>
        <w:rFonts w:hint="default"/>
        <w:b w:val="0"/>
        <w:bCs/>
        <w:u w:val="none"/>
      </w:rPr>
    </w:lvl>
    <w:lvl w:ilvl="1" w:tentative="0">
      <w:start w:val="1"/>
      <w:numFmt w:val="lowerLetter"/>
      <w:lvlText w:val="%2)"/>
      <w:lvlJc w:val="left"/>
      <w:pPr>
        <w:ind w:left="1526" w:hanging="420"/>
      </w:pPr>
    </w:lvl>
    <w:lvl w:ilvl="2" w:tentative="0">
      <w:start w:val="1"/>
      <w:numFmt w:val="lowerRoman"/>
      <w:lvlText w:val="%3."/>
      <w:lvlJc w:val="right"/>
      <w:pPr>
        <w:ind w:left="1946" w:hanging="420"/>
      </w:pPr>
    </w:lvl>
    <w:lvl w:ilvl="3" w:tentative="0">
      <w:start w:val="1"/>
      <w:numFmt w:val="decimal"/>
      <w:lvlText w:val="%4."/>
      <w:lvlJc w:val="left"/>
      <w:pPr>
        <w:ind w:left="2366" w:hanging="420"/>
      </w:pPr>
    </w:lvl>
    <w:lvl w:ilvl="4" w:tentative="0">
      <w:start w:val="1"/>
      <w:numFmt w:val="lowerLetter"/>
      <w:lvlText w:val="%5)"/>
      <w:lvlJc w:val="left"/>
      <w:pPr>
        <w:ind w:left="2786" w:hanging="420"/>
      </w:pPr>
    </w:lvl>
    <w:lvl w:ilvl="5" w:tentative="0">
      <w:start w:val="1"/>
      <w:numFmt w:val="lowerRoman"/>
      <w:lvlText w:val="%6."/>
      <w:lvlJc w:val="right"/>
      <w:pPr>
        <w:ind w:left="3206" w:hanging="420"/>
      </w:pPr>
    </w:lvl>
    <w:lvl w:ilvl="6" w:tentative="0">
      <w:start w:val="1"/>
      <w:numFmt w:val="decimal"/>
      <w:lvlText w:val="%7."/>
      <w:lvlJc w:val="left"/>
      <w:pPr>
        <w:ind w:left="3626" w:hanging="420"/>
      </w:pPr>
    </w:lvl>
    <w:lvl w:ilvl="7" w:tentative="0">
      <w:start w:val="1"/>
      <w:numFmt w:val="lowerLetter"/>
      <w:lvlText w:val="%8)"/>
      <w:lvlJc w:val="left"/>
      <w:pPr>
        <w:ind w:left="4046" w:hanging="420"/>
      </w:pPr>
    </w:lvl>
    <w:lvl w:ilvl="8" w:tentative="0">
      <w:start w:val="1"/>
      <w:numFmt w:val="lowerRoman"/>
      <w:lvlText w:val="%9."/>
      <w:lvlJc w:val="right"/>
      <w:pPr>
        <w:ind w:left="4466" w:hanging="420"/>
      </w:pPr>
    </w:lvl>
  </w:abstractNum>
  <w:abstractNum w:abstractNumId="7">
    <w:nsid w:val="5FA306F6"/>
    <w:multiLevelType w:val="singleLevel"/>
    <w:tmpl w:val="5FA306F6"/>
    <w:lvl w:ilvl="0" w:tentative="0">
      <w:start w:val="1"/>
      <w:numFmt w:val="decimal"/>
      <w:suff w:val="nothing"/>
      <w:lvlText w:val="%1、"/>
      <w:lvlJc w:val="left"/>
    </w:lvl>
  </w:abstractNum>
  <w:num w:numId="1">
    <w:abstractNumId w:val="5"/>
  </w:num>
  <w:num w:numId="2">
    <w:abstractNumId w:val="3"/>
  </w:num>
  <w:num w:numId="3">
    <w:abstractNumId w:val="2"/>
  </w:num>
  <w:num w:numId="4">
    <w:abstractNumId w:val="7"/>
  </w:num>
  <w:num w:numId="5">
    <w:abstractNumId w:val="4"/>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EC1054"/>
    <w:rsid w:val="76EC1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412" w:lineRule="auto"/>
      <w:outlineLvl w:val="1"/>
    </w:pPr>
    <w:rPr>
      <w:rFonts w:ascii="Arial" w:hAnsi="Arial" w:eastAsia="黑体"/>
      <w:b/>
      <w:sz w:val="32"/>
      <w:szCs w:val="20"/>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style>
  <w:style w:type="paragraph" w:styleId="4">
    <w:name w:val="toc 4"/>
    <w:basedOn w:val="1"/>
    <w:next w:val="1"/>
    <w:qFormat/>
    <w:uiPriority w:val="39"/>
    <w:pPr>
      <w:ind w:left="600" w:leftChars="600"/>
    </w:p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2025-04-22T08:34:00Z</dcterms:created>
  <dc:creator>Ywxxxxxx</dc:creator>
  <cp:lastModifiedBy>Ywxxxxxx</cp:lastModifiedBy>
  <dcterms:modified xsi:type="dcterms:W3CDTF">2025-04-22T08:35:13Z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F067B1B92C034AC59E2215049BB38716_11</vt:lpwstr>
  </property>
  <property fmtid="{D5CDD505-2E9C-101B-9397-08002B2CF9AE}" pid="4" name="KSOTemplateDocerSaveRecord">
    <vt:lpwstr>eyJoZGlkIjoiZDk5NGM4MDE4ODI5MjFmMjQzNzNkOTJjOWFiODdmM2EiLCJ1c2VySWQiOiIzNjg2NDU2NDEifQ==</vt:lpwstr>
  </property>
</Properties>
</file>