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版本号：SXZY-25000820250430001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陕西省农产品质量安全监管（试剂耗材采购）项目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SXZY-250008</w:t>
      </w:r>
      <w:r>
        <w:br/>
      </w:r>
      <w:r>
        <w:br/>
      </w:r>
      <w:r>
        <w:br/>
      </w:r>
    </w:p>
    <w:p>
      <w:pPr>
        <w:pStyle w:val="null3"/>
        <w:jc w:val="center"/>
        <w:outlineLvl w:val="2"/>
      </w:pPr>
      <w:r>
        <w:rPr>
          <w:rFonts w:ascii="仿宋_GB2312" w:hAnsi="仿宋_GB2312" w:cs="仿宋_GB2312" w:eastAsia="仿宋_GB2312"/>
          <w:sz w:val="28"/>
          <w:b/>
        </w:rPr>
        <w:t>陕西省农业检验检测中心</w:t>
      </w:r>
    </w:p>
    <w:p>
      <w:pPr>
        <w:pStyle w:val="null3"/>
        <w:jc w:val="center"/>
        <w:outlineLvl w:val="2"/>
      </w:pPr>
      <w:r>
        <w:rPr>
          <w:rFonts w:ascii="仿宋_GB2312" w:hAnsi="仿宋_GB2312" w:cs="仿宋_GB2312" w:eastAsia="仿宋_GB2312"/>
          <w:sz w:val="28"/>
          <w:b/>
        </w:rPr>
        <w:t>陕西卓越工程项目管理有限公司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陕西卓越工程项目管理有限公司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陕西省农业检验检测中心</w:t>
      </w:r>
      <w:r>
        <w:rPr>
          <w:rFonts w:ascii="仿宋_GB2312" w:hAnsi="仿宋_GB2312" w:cs="仿宋_GB2312" w:eastAsia="仿宋_GB2312"/>
        </w:rPr>
        <w:t>委托，拟对</w:t>
      </w:r>
      <w:r>
        <w:rPr>
          <w:rFonts w:ascii="仿宋_GB2312" w:hAnsi="仿宋_GB2312" w:cs="仿宋_GB2312" w:eastAsia="仿宋_GB2312"/>
        </w:rPr>
        <w:t>陕西省农产品质量安全监管（试剂耗材采购）项目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SXZY-250008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陕西省农产品质量安全监管（试剂耗材采购）项目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坚决落实国家食品安全考核“农产品定量监测1.8批次/千人”硬要求，制定印发《2025年全省农产品质量安全监测方案》《关于全力保障国家考核重大任务的通知》，明确监测重点、细化任务分工，合理配置仪器、人员，按季度、分时段开展例行监测。本项目旨在采购完成检测任务所需的试剂、耗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1、有效的主体资格证明：供应商应为具有独立承担民事责任能力的法人或其他组织，提供法人或者其他组织的营业执照等证明文件，自然人参与投标须提供身份证明。</w:t>
      </w:r>
    </w:p>
    <w:p>
      <w:pPr>
        <w:pStyle w:val="null3"/>
      </w:pPr>
      <w:r>
        <w:rPr>
          <w:rFonts w:ascii="仿宋_GB2312" w:hAnsi="仿宋_GB2312" w:cs="仿宋_GB2312" w:eastAsia="仿宋_GB2312"/>
        </w:rPr>
        <w:t>2、税收缴纳证明：提供2024年1月至今任意一个月的纳税证明或税务机关开具的完税证明，依法免税的单位应提供相关证明材料。</w:t>
      </w:r>
    </w:p>
    <w:p>
      <w:pPr>
        <w:pStyle w:val="null3"/>
      </w:pPr>
      <w:r>
        <w:rPr>
          <w:rFonts w:ascii="仿宋_GB2312" w:hAnsi="仿宋_GB2312" w:cs="仿宋_GB2312" w:eastAsia="仿宋_GB2312"/>
        </w:rPr>
        <w:t>3、社会保障资金缴纳证明：提供2024年1月至今任意一个月已缴存的社会保障资金缴存单据或社保机构开具的社会保险参保缴费证明，依法不需要缴纳社会保障资金的单位应提供相关证明材料。</w:t>
      </w:r>
    </w:p>
    <w:p>
      <w:pPr>
        <w:pStyle w:val="null3"/>
      </w:pPr>
      <w:r>
        <w:rPr>
          <w:rFonts w:ascii="仿宋_GB2312" w:hAnsi="仿宋_GB2312" w:cs="仿宋_GB2312" w:eastAsia="仿宋_GB2312"/>
        </w:rPr>
        <w:t>4、履约能力声明：具有履行合同所必需的设备和专业技术能力，提供书面声明。</w:t>
      </w:r>
    </w:p>
    <w:p>
      <w:pPr>
        <w:pStyle w:val="null3"/>
      </w:pPr>
      <w:r>
        <w:rPr>
          <w:rFonts w:ascii="仿宋_GB2312" w:hAnsi="仿宋_GB2312" w:cs="仿宋_GB2312" w:eastAsia="仿宋_GB2312"/>
        </w:rPr>
        <w:t>5、近三年无重大违法记录声明：参加采购活动前三年内在经营活动中无重大违法记录，提供书面声明。</w:t>
      </w:r>
    </w:p>
    <w:p>
      <w:pPr>
        <w:pStyle w:val="null3"/>
      </w:pPr>
      <w:r>
        <w:rPr>
          <w:rFonts w:ascii="仿宋_GB2312" w:hAnsi="仿宋_GB2312" w:cs="仿宋_GB2312" w:eastAsia="仿宋_GB2312"/>
        </w:rPr>
        <w:t>6、企业法人授权委托书和被授权人有效身份证件：企业法人授权委托书和被授权人有效身份证件（法定代表人直接参加时，只须提供法定代表人身份证明）。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1、有效的主体资格证明：供应商应为具有独立承担民事责任能力的法人或其他组织，提供法人或者其他组织的营业执照等证明文件，自然人参与投标须提供身份证明。</w:t>
      </w:r>
    </w:p>
    <w:p>
      <w:pPr>
        <w:pStyle w:val="null3"/>
      </w:pPr>
      <w:r>
        <w:rPr>
          <w:rFonts w:ascii="仿宋_GB2312" w:hAnsi="仿宋_GB2312" w:cs="仿宋_GB2312" w:eastAsia="仿宋_GB2312"/>
        </w:rPr>
        <w:t>2、税收缴纳证明：提供2024年1月至今任意一个月的纳税证明或税务机关开具的完税证明，依法免税的单位应提供相关证明材料。</w:t>
      </w:r>
    </w:p>
    <w:p>
      <w:pPr>
        <w:pStyle w:val="null3"/>
      </w:pPr>
      <w:r>
        <w:rPr>
          <w:rFonts w:ascii="仿宋_GB2312" w:hAnsi="仿宋_GB2312" w:cs="仿宋_GB2312" w:eastAsia="仿宋_GB2312"/>
        </w:rPr>
        <w:t>3、社会保障资金缴纳证明：提供2024年1月至今任意一个月已缴存的社会保障资金缴存单据或社保机构开具的社会保险参保缴费证明，依法不需要缴纳社会保障资金的单位应提供相关证明材料。</w:t>
      </w:r>
    </w:p>
    <w:p>
      <w:pPr>
        <w:pStyle w:val="null3"/>
      </w:pPr>
      <w:r>
        <w:rPr>
          <w:rFonts w:ascii="仿宋_GB2312" w:hAnsi="仿宋_GB2312" w:cs="仿宋_GB2312" w:eastAsia="仿宋_GB2312"/>
        </w:rPr>
        <w:t>4、履约能力声明：具有履行合同所必需的设备和专业技术能力，提供书面声明。</w:t>
      </w:r>
    </w:p>
    <w:p>
      <w:pPr>
        <w:pStyle w:val="null3"/>
      </w:pPr>
      <w:r>
        <w:rPr>
          <w:rFonts w:ascii="仿宋_GB2312" w:hAnsi="仿宋_GB2312" w:cs="仿宋_GB2312" w:eastAsia="仿宋_GB2312"/>
        </w:rPr>
        <w:t>5、近三年无重大违法记录声明：参加采购活动前三年内在经营活动中无重大违法记录，提供书面声明。</w:t>
      </w:r>
    </w:p>
    <w:p>
      <w:pPr>
        <w:pStyle w:val="null3"/>
      </w:pPr>
      <w:r>
        <w:rPr>
          <w:rFonts w:ascii="仿宋_GB2312" w:hAnsi="仿宋_GB2312" w:cs="仿宋_GB2312" w:eastAsia="仿宋_GB2312"/>
        </w:rPr>
        <w:t>6、企业法人授权委托书和被授权人有效身份证件：企业法人授权委托书和被授权人有效身份证件（法定代表人直接参加时，只须提供法定代表人身份证明）。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1、有效的主体资格证明：供应商应为具有独立承担民事责任能力的法人或其他组织，提供法人或者其他组织的营业执照等证明文件，自然人参与投标须提供身份证明。</w:t>
      </w:r>
    </w:p>
    <w:p>
      <w:pPr>
        <w:pStyle w:val="null3"/>
      </w:pPr>
      <w:r>
        <w:rPr>
          <w:rFonts w:ascii="仿宋_GB2312" w:hAnsi="仿宋_GB2312" w:cs="仿宋_GB2312" w:eastAsia="仿宋_GB2312"/>
        </w:rPr>
        <w:t>2、税收缴纳证明：提供2024年1月至今任意一个月的纳税证明或税务机关开具的完税证明，依法免税的单位应提供相关证明材料。</w:t>
      </w:r>
    </w:p>
    <w:p>
      <w:pPr>
        <w:pStyle w:val="null3"/>
      </w:pPr>
      <w:r>
        <w:rPr>
          <w:rFonts w:ascii="仿宋_GB2312" w:hAnsi="仿宋_GB2312" w:cs="仿宋_GB2312" w:eastAsia="仿宋_GB2312"/>
        </w:rPr>
        <w:t>3、社会保障资金缴纳证明：提供2024年1月至今任意一个月已缴存的社会保障资金缴存单据或社保机构开具的社会保险参保缴费证明，依法不需要缴纳社会保障资金的单位应提供相关证明材料。</w:t>
      </w:r>
    </w:p>
    <w:p>
      <w:pPr>
        <w:pStyle w:val="null3"/>
      </w:pPr>
      <w:r>
        <w:rPr>
          <w:rFonts w:ascii="仿宋_GB2312" w:hAnsi="仿宋_GB2312" w:cs="仿宋_GB2312" w:eastAsia="仿宋_GB2312"/>
        </w:rPr>
        <w:t>4、履约能力声明：具有履行合同所必需的设备和专业技术能力，提供书面声明。</w:t>
      </w:r>
    </w:p>
    <w:p>
      <w:pPr>
        <w:pStyle w:val="null3"/>
      </w:pPr>
      <w:r>
        <w:rPr>
          <w:rFonts w:ascii="仿宋_GB2312" w:hAnsi="仿宋_GB2312" w:cs="仿宋_GB2312" w:eastAsia="仿宋_GB2312"/>
        </w:rPr>
        <w:t>5、近三年无重大违法记录声明：参加采购活动前三年内在经营活动中无重大违法记录，提供书面声明。</w:t>
      </w:r>
    </w:p>
    <w:p>
      <w:pPr>
        <w:pStyle w:val="null3"/>
      </w:pPr>
      <w:r>
        <w:rPr>
          <w:rFonts w:ascii="仿宋_GB2312" w:hAnsi="仿宋_GB2312" w:cs="仿宋_GB2312" w:eastAsia="仿宋_GB2312"/>
        </w:rPr>
        <w:t>6、企业法人授权委托书和被授权人有效身份证件：企业法人授权委托书和被授权人有效身份证件（法定代表人直接参加时，只须提供法定代表人身份证明）。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陕西省农业检验检测中心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陕西省农业检验检测中心经办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029-87337703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陕西卓越工程项目管理有限公司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陕西省西安市高新区高新路88号尚品国际A幢21704室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凌彤辉、杨爱莉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18909232629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p>
          <w:p>
            <w:pPr>
              <w:pStyle w:val="null3"/>
            </w:pPr>
            <w:r>
              <w:rPr>
                <w:rFonts w:ascii="仿宋_GB2312" w:hAnsi="仿宋_GB2312" w:cs="仿宋_GB2312" w:eastAsia="仿宋_GB2312"/>
              </w:rPr>
              <w:t>采购包2：2,300,000.00元</w:t>
            </w:r>
          </w:p>
          <w:p>
            <w:pPr>
              <w:pStyle w:val="null3"/>
            </w:pPr>
            <w:r>
              <w:rPr>
                <w:rFonts w:ascii="仿宋_GB2312" w:hAnsi="仿宋_GB2312" w:cs="仿宋_GB2312" w:eastAsia="仿宋_GB2312"/>
              </w:rPr>
              <w:t>采购包3：500,000.00元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国家发展改革委2011年下发的文件《调整后的招标代理服务收费标准》(发改价格〔2011〕〕534号)规定标准，按差额定率累进法计算，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陕西省农业检验检测中心</w:t>
      </w:r>
      <w:r>
        <w:rPr>
          <w:rFonts w:ascii="仿宋_GB2312" w:hAnsi="仿宋_GB2312" w:cs="仿宋_GB2312" w:eastAsia="仿宋_GB2312"/>
        </w:rPr>
        <w:t>和</w:t>
      </w:r>
      <w:r>
        <w:rPr>
          <w:rFonts w:ascii="仿宋_GB2312" w:hAnsi="仿宋_GB2312" w:cs="仿宋_GB2312" w:eastAsia="仿宋_GB2312"/>
        </w:rPr>
        <w:t>陕西卓越工程项目管理有限公司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陕西省农业检验检测中心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陕西卓越工程项目管理有限公司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陕西省农业检验检测中心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陕西卓越工程项目管理有限公司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正常使用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正常使用</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联系人：杨爱莉</w:t>
      </w:r>
    </w:p>
    <w:p>
      <w:pPr>
        <w:pStyle w:val="null3"/>
      </w:pPr>
      <w:r>
        <w:rPr>
          <w:rFonts w:ascii="仿宋_GB2312" w:hAnsi="仿宋_GB2312" w:cs="仿宋_GB2312" w:eastAsia="仿宋_GB2312"/>
        </w:rPr>
        <w:t>联系电话：18309218666</w:t>
      </w:r>
    </w:p>
    <w:p>
      <w:pPr>
        <w:pStyle w:val="null3"/>
      </w:pPr>
      <w:r>
        <w:rPr>
          <w:rFonts w:ascii="仿宋_GB2312" w:hAnsi="仿宋_GB2312" w:cs="仿宋_GB2312" w:eastAsia="仿宋_GB2312"/>
        </w:rPr>
        <w:t>地址：西安市高新区丈八街办高新路88号尚品国际A幢21704室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坚决落实国家食品安全考核“农产品定量监测1.8批次/千人”硬要求，制定印发《2024年全省农产品质量安全监测方案》《关于全力保障国家考核重大任务的通知》，明确监测重点、细化任务分工，合理配置仪器、人员，按季度、分时段开展例行监测。满足其检测任务所需的试剂、耗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种植业农产品检测实验耗材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畜产品检测专用实验耗材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标准对照品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标的名称：种植业农产品检测实验耗材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C18 固相萃取小柱,500mg/6mL 50支/盒,50盒</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氟罗里矽土固相萃取小柱,500mg/6mL 50支/盒,50盒</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PSA固相萃取柱,500mg/6mL 50支/盒,50盒</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石墨化碳黑氨基复合柱,500mg/6mL 50支/盒,30盒</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C18 Plus,250 mm×4.6 mm 5μm,5根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XBP NH2,4.6×250mm 5μm,5根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草莓粉中烯酰吗啉、多菌灵、啶虫脒和多效唑质控样品,10g/袋,10袋</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茶叶中吡虫啉质控样,10g/袋,10袋</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b/>
              </w:rPr>
              <w:t>（核心产品）</w:t>
            </w:r>
            <w:r>
              <w:rPr>
                <w:rFonts w:ascii="仿宋_GB2312" w:hAnsi="仿宋_GB2312" w:cs="仿宋_GB2312" w:eastAsia="仿宋_GB2312"/>
              </w:rPr>
              <w:t>HP-5 MS UI色谱柱,30m*0.25mm*0.250μm,5根</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C18液相色谱柱,250mm*4.6mm,5μm,5根</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C18液相色谱柱,150mm*4.6mm,5μm,5根</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气相色谱柱，聚乙二醇固定相强极性,30m*0.32mm*0.250μm,2根</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气相色谱柱，5%二苯基95%二甲基聚硅氧烷,30m*0.25mm*0.250μm,2根</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气相色谱柱，聚乙二醇固定相强极性,60m*0.25mm*0.250μm,2根</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气相色谱柱，中等极性熔融石英5英寸,30m*0.53mm*3μm,2根</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超惰性不分流衬管,5支/盒,5个</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超惰性分流衬管,5支/盒,5盒</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砂芯玻璃衬管,5支/盒,5盒</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脱活分流衬管,5支/盒,5盒</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（直型）不分流衬管,5支/盒,5盒</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带石英棉分流衬管,5支/盒,5盒</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气相色谱进样针,15uL,8个</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气相色谱进样针,10μL,8个</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气相色谱进样针,25μL,8包</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气相色谱进样隔垫,硅胶，耐高温9*3mm,10个</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气相色谱进样隔垫,绿色10*5mm硅胶垫，耐高温380℃,10个</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气相色谱进样垫,11*3mm带导向孔隔垫，红色耐高温380℃,10个</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ESI气质联用仪用灯丝,1个/包,10个</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大容量通用捕集肼气相色谱用,三合一净化管,5个</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氧水捕集肼气相色谱用,二合一净化管,5包</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烃捕集肼,烃捕集肼,5包</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氧捕集肼,烃捕集肼,5盒</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（氧气/水分/碳氢化合物）,三合一净化管,5根</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（水分/碳氢化合物）,二合一净化管,5包</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蓝色开孔螺纹盖(含白色PTFE/红色橡胶隔垫、Bond、兼容Agilent),100个/包,100个</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预开口进样小瓶盖，2mL进样小瓶，白色硅胶，红色PTFE,100个/包,200包</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2mL螺纹口自动进样瓶(棕色玻璃、带书写刻度和logo),100个/盒,200包</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顶空瓶,100个/盒,200盒</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顶空瓶盖,100个/盒,200包</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分子印迹柱,50个/盒,18个</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C18色谱柱,150 mm×2.1 mm 3.5μm,5个</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SPD-10/20A/15C紫外氘灯,SPD-10/20A/15C紫外氘灯,3盒</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sz w:val="21"/>
                <w:b/>
              </w:rPr>
              <w:t>（核心产品）</w:t>
            </w:r>
            <w:r>
              <w:rPr>
                <w:rFonts w:ascii="仿宋_GB2312" w:hAnsi="仿宋_GB2312" w:cs="仿宋_GB2312" w:eastAsia="仿宋_GB2312"/>
              </w:rPr>
              <w:t>C18色谱柱,150 mm×2.1 mm 1.7 μm,3个</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气密性进样针,气密性进样针,8根</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长寿命His氘灯(8针）,长寿命His氘灯(8针）,5个</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高效液相色谱柱,键合硅胶填料 250 mm×4.6 mm 5μm,3/</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C18色谱柱,50 mm×2.1 mm 3.0 μm,5根</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色谱柱（复合离子交换柱）,100mm*2.1mm 3um,5根</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保护柱芯,5μm,150A,4.6×10mm 5个/包,20根</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保护柱,4.6×2.1mm,10根</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不锈钢管线,不锈钢管线,5根</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气相色谱柱,100m*0.25mm*0.20μm,3根</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手紧PEEK接头,10个/包,5包</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RFID氘灯,P/N：WAS081142,3个</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sz w:val="21"/>
                <w:b/>
              </w:rPr>
              <w:t>（核心产品）</w:t>
            </w:r>
            <w:r>
              <w:rPr>
                <w:rFonts w:ascii="仿宋_GB2312" w:hAnsi="仿宋_GB2312" w:cs="仿宋_GB2312" w:eastAsia="仿宋_GB2312"/>
                <w:sz w:val="21"/>
              </w:rPr>
              <w:t>液相色谱保护柱,4.6×50mm；5μm,5根</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高压氙灯,高压氙灯,2个</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带PTFE头的可更换式推杆进样针,带PTFE头的可更换式推杆进样针,5根</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HID氙灯,HID氙灯,3个</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针筒过滤器水系，针筒过滤器水系混合纤维素(MCM),,φ13mm, 0.45um,500包</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针筒过滤器尼龙，针筒过滤器尼龙(Nylon),,φ13mm, 0.45um,550包</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CNWBOND 氨基甲酸乙酯检测专用 SPE 小柱（碱性硅藻土柱）,SBEQ-CA3999,10盒</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安捷伦三合一净化管,RMSN-2,5个</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管路截止阀,100-2144,5个</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碱性改良的毛细管色谱柱,GAEQ-548169 CD-BASEWAX,3根</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甲醇,HPLC 4L/瓶,180瓶</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乙腈,HPLC 4L/瓶,200瓶</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900mg硫酸镁、150mgPSA，15mL净化管,15mL/支 50支/包,150包</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885mg硫酸镁、150mgPSA，15mg GCB、15mL净化管,15mL/支 50支/包,100包</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1200mg硫酸镁、400mgPSA，400mg C18，15mL净化管,15mL/支 50支/包,100包</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1200mg硫酸镁、400mgPSA，400mg C18，200mg GCB、15mL净化管,15mL/支 50支/包,100包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标的名称：畜产品检测专用实验耗材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（核心产品）</w:t>
            </w:r>
            <w:r>
              <w:rPr>
                <w:rFonts w:ascii="仿宋_GB2312" w:hAnsi="仿宋_GB2312" w:cs="仿宋_GB2312" w:eastAsia="仿宋_GB2312"/>
                <w:sz w:val="21"/>
              </w:rPr>
              <w:t>甲醇,4L,150瓶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乙酸乙酯,4L,120瓶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正己烷（色谱）,4L ,100瓶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无水硫酸钠,500g,150瓶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b/>
              </w:rPr>
              <w:t>（核心产品）</w:t>
            </w:r>
            <w:r>
              <w:rPr>
                <w:rFonts w:ascii="仿宋_GB2312" w:hAnsi="仿宋_GB2312" w:cs="仿宋_GB2312" w:eastAsia="仿宋_GB2312"/>
                <w:sz w:val="21"/>
              </w:rPr>
              <w:t>乙腈,4L,200瓶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甲酸（99%）,50mL,20瓶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乙酸铵 ,500g,50瓶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叔丁基甲醚,500mL,44瓶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β-葡萄糖醛酸酶 ,2mL,300瓶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磷酸二氢钠,500g,50瓶</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磷酸氢二钠,500g,50瓶</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甲醇,4L,180瓶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b/>
              </w:rPr>
              <w:t>（核心产品）</w:t>
            </w:r>
            <w:r>
              <w:rPr>
                <w:rFonts w:ascii="仿宋_GB2312" w:hAnsi="仿宋_GB2312" w:cs="仿宋_GB2312" w:eastAsia="仿宋_GB2312"/>
                <w:sz w:val="21"/>
              </w:rPr>
              <w:t>乙腈,4L,200瓶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氯化钠,500g,140瓶</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柠檬酸,500g,50瓶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针头过滤器（有机）,13*0.22,1500盒</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MCX固相萃取柱,60mg/3ml,200盒</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HLB固相萃取柱,500mg/6ml,250盒</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HLB固相萃取柱,60mg/3ml,250盒</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MAX固相萃取柱,60mg/3ml,200盒</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Hypersil GOLD 50×2.1mm，1.9μm,50×2.1mm,10支</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BRP亲水亲脂固相萃取柱,200mg/6ml,350盒</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C18固相萃取柱,60mg/3ml,20盒</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阴离子色谱柱及保护柱,4mm*250mm,2支</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十八烷基硅烷键合硅胶（C18),250mm*4.6mm*5um,8支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标的名称：标准对照品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乳酸环丙沙星对照品,100mg,3支</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地克珠利对照品,100mg,4支</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盐酸氨丙啉对照品,50mg,2支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磺胺喹噁啉对照品,100mg,2支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阿莫西林对照品,100mg,4支</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林可霉素对照品,100mg,2支</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替米考星对照品,100mg,3支</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伊维菌素对照品,100mg,3支</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维生素C对照品,20mg,2支</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盐酸环丙沙星对照品,100mg,3支</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氯氰碘柳胺钠对照品,100mg,3支</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恩诺沙星对照品,100mg,3支</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美他环素对照品,100mg,3支</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多西环素对照品,100mg,4支</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β-多西环素对照品,50mg,3支</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土霉素对照品,100mg,3支</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安乃近对照品,200mg,3支</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乙酰甲喹对照品,100mg,2支</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鸟苷对照品,30mg,3支</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尿苷对照品,20mg,2支</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白头翁皂苷B4对照品,20mg,2支</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连翘苷对照品,20mg,3支</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淫羊藿苷对照品,20mg,2支</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黄芪甲苷对照品,20mg,3支</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盐酸水苏碱对照品,20mg,2支</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王不留行黄酮苷对照品,20mg,3支</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毛蕊异黄酮葡萄糖苷对照品,20mg,2支</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乙腈中沙丁胺醇-D3溶液标准样品,100μg/mL, 1mL,5支</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甲醇中西马特罗溶液标准样品,100μg/mL, 1mL,2支</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甲醇中西马特罗-D7溶液标准样品,100μg/mL, 1mL,5支</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甲醇中氯丙那林溶液标准样品,100μg/mL, 1mL,2支</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甲醇中氯丙那林-D7溶液标准样品,100μg/mL, 1mL,2支</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甲醇中妥布特罗-D9溶液标准样品,100μg/mL, 1mL,3支</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甲醇中喷布特罗溶液标准样品,100μg/mL, 1mL,2支</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甲醇中喷布特罗-D9盐酸盐溶液标准样品,100μg/mL, 1mL,2支</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sz w:val="21"/>
              </w:rPr>
              <w:t>甲醇中磺胺二甲嘧啶-13C6溶液标准样品,100μg/mL, 1mL,2支</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甲醇中磺胺间甲氧嘧啶溶液标准样品,100μg/mL, 1mL,2支</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甲醇中磺胺间甲氧嘧啶-13C6溶液标准样品,100μg/mL, 1mL,2支</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甲醇中磺胺甲恶唑-13C6溶液标准样品,100μg/mL, 1mL,2支</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甲醇中磺胺喹噁啉-13C6溶液标准样品,100μg/mL, 1mL,2支</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盐酸土霉素标准样品,100mg,3支</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盐酸四环素标准样品,100mg,2支</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四环素-D6标准样品,10μg,3支</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盐酸金霉素标准样品,100mg,2支</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多西环素-D3单盐酸半乙醇水合物标准样品,100μg,2支</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sz w:val="21"/>
              </w:rPr>
              <w:t>甲醇中地塞米松-D5溶液标准样品,100μg/mL, 1mL,2支</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乙腈中倍他米松-D5溶液标准样品,100μg/mL, 1mL,2支</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甲醇中恩诺沙星-D5溶液标准样品,100μg/mL, 1mL,2支</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甲醇中环丙沙星-D8盐酸盐溶液标准样品,100μg/mL, 1mL,5支</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甲醇中甲磺酸培氟沙星溶液标准样品,100μg/mL, 1mL,3支</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甲醇中诺氟沙星-D5盐酸盐溶液标准样品,100μg/mL, 1mL,3支</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甲醇中盐酸洛美沙星溶液标准样品,100μg/mL, 1mL,5支</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甲醇中甲砜霉素溶液标准样品,100μg/mL, 1mL,2支</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甲醇中甲砜霉素-D3溶液标准样品,100μg/mL, 1mL,5支</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甲醇中氟苯尼考溶液标准样品,100μg/mL, 1mL,2支</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甲醇中氟苯尼考胺溶液标准样品,100μg/mL, 1mL,2支</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甲醇中氟苯尼考胺-D3溶液标准样品,100μg/mL, 1mL,5支</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甲醇中金刚烷胺溶液标准样品,100μg/mL, 1mL,2支</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sz w:val="21"/>
                <w:b/>
              </w:rPr>
              <w:t>（核心产品</w:t>
            </w:r>
            <w:r>
              <w:rPr>
                <w:rFonts w:ascii="仿宋_GB2312" w:hAnsi="仿宋_GB2312" w:cs="仿宋_GB2312" w:eastAsia="仿宋_GB2312"/>
                <w:sz w:val="21"/>
              </w:rPr>
              <w:t>）甲醇中金刚烷胺-D15溶液标准样品,100μg/mL, 1mL,5支</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乙腈中氯霉素-D5溶液标准样品,100μg/mL, 1mL,5支</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甲醇中甲氧苄氨嘧啶-13C3溶液标准样品,100μg/mL, 1mL,3支</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甲醇中沙拉沙星-D8盐酸盐溶液标准样品,100μg/mL, 1mL,5支</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甲醇中达氟沙星-D3溶液标准样品,100μg/mL, 1mL,6支</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甲醇中氧氟沙星-D3溶液标准样品,100μg/mL, 1mL,5支</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甲醇中培氟沙星-D5溶液标准样品,100μg/mL, 1mL,5支</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甲醇中洛美沙星-D5盐酸盐溶液标准样品,100μg/mL, 1mL,3支</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甲醇中甲硝唑-D3溶液标准样品,100μg/mL, 1mL,5支</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甲醇中二甲硝咪唑溶液标准样品,100μg/mL, 1mL,2支</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乙腈中泼尼松-D8溶液标准样品,100μg/mL, 1mL,4支</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甲醇中倍氯米松-D5溶液标准样品,100μg/mL, 1mL,3支</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甲醇中氟氢可的松-D5溶液标准样品,100μg/mL, 1mL,2支</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乙腈中黄曲霉素M1(AFM1)溶液标准样品,100μg/mL, 1mL,2支</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乙腈中黄曲霉素M1-13C17(AFM1-13C17)溶液标准样品,0.5μg/mL, 1mL,2支</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灭蝇胺（落灭津）溶液标准样品,100ug/mL,1mL于乙醇,2支</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毒死蜱溶液标准样品,100ug/mL,1mL,3支</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丙溴磷溶液标准样品,100ug/mL,1mL于甲醇,2支</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乙烯菌核利溶液标准样品,100ug/mL,1mL,3支</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吡虫啉溶液标准样品,100ug/mL,1mL于乙醇,2支</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啶虫脒（吡虫清）溶液标准样品,100μg/mL ≥1mL 甲醇,2支</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哒螨灵溶液标准样品,100ug/mL,1mL,2支</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嘧霉胺溶液标准样品,100μg/mL ≥1mL 正己烷,2支</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虫螨腈（溴虫腈）溶液标准样品,100μg/mL ≥1mL 甲醇,2支</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咪鲜胺溶液标准样品,100μg/mL ≥1mL 甲醇,2支</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嘧菌酯溶液标准样品,100ug/mL≥1mL乙腈,2支</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二甲戊乐灵溶液标准样品,100μg/mL ≥1mL,2支</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氟啶脲溶液标准样品,100μg/mL ≥1mL,3支</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灭幼脲溶液标准样品,100ug/mL,1mL,2支</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吡唑醚菌酯溶液标准样品,100μg/mL ≥1mL 正己烷,2支</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多效唑溶液标准样品,100ug/mL,1mL于甲醇,2支</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氯虫苯甲酰胺溶液标准样品,100ug/mL≥1mL甲醇,2支</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虫酰肼溶液标准样品,100ug/mL,1mL于甲醇,2支</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三聚氰胺胶体金检测卡,20次/盒,50盒</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β-内酰胺酶胶体金检测卡,20次/盒,50盒</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黄曲霉毒素M1胶体金检测卡,20次/盒,50盒</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羊奶掺伪胶体金检测卡,20次/盒,50盒</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金霉素-13C,D3盐酸盐标准样品,100μg,3支</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噻嗪酮溶液标准样品,100ug/mL,1mL,2支</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咪鲜胺脱氨基咪唑溶液标准样品,100ug/mL≥1mL甲醇,2支</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咪鲜胺脱咪唑甲酰胺基溶液标准样品,100ug/mL≥1mL甲醇,2支</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丙环唑溶液标准样品,100μg/mL ≥1mL 甲醇,2支</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茚虫威溶液标准样品,100μg/mL ≥1mL 甲醇,3支</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乙基多杀菌素J溶液标准样品,100μg/mL ≥1mL于乙腈,2支</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乙基多杀菌素L溶液标准样品,100μg/mL ≥1mL于乙腈,2支</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rPr>
              <w:t>多杀菌素A溶液标准样品,100μg/mL ≥1mL于甲醇,2支</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多杀菌素D溶液标准样品,100μg/mL ≥1mL于甲醇,4支</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抑霉唑溶液标准样品,100μg/mL ≥1mL 甲醇,2支</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草甘膦溶液标准样品,100μg/mL ≥1mL 水,2支</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水中氨甲基膦酸溶液标准样品,100μg/mL，1.2mL,2支</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草铵磷溶液标准样品,100ug/mL≥1mL甲醇,2支</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啶虫脒标准样品,1g,1支</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戊唑醇标准样品,500mg,1支</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草铵膦溶液标准样品,1000μg/mL ≥1mL甲醇,1支</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霜霉威盐酸盐标准样品,纯品100mg,1支</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水中氨甲基膦酸 (AMPA)溶液标准样品,1000μg/mL,1mL,1支</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水中草甘膦-13C2,15N溶液标准样品,100μg/mL,1mL,1支</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丙酮中46种农药混标溶液标准样品,100μg/mL,1mL，（2025年国家农产品质量安全例行监测-蔬菜水果产品-部分）,1支</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甲醇中39种农药混标溶液标准样品,100μg/mL,1mL，（2025年国家农产品质量安全例行监测-蔬菜水果产品-部分）,1支</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盐酸四环素溶液标准样品,100ug/mL,1mL,1支</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盐酸金霉素溶液标准样品,100ug/mL,1mL,1支</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pPr>
            <w:r>
              <w:rPr>
                <w:rFonts w:ascii="仿宋_GB2312" w:hAnsi="仿宋_GB2312" w:cs="仿宋_GB2312" w:eastAsia="仿宋_GB2312"/>
              </w:rPr>
              <w:t>盐酸土霉素溶液标准样品,100ug/mL,1mL,1支</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盐酸强力霉素溶液标准样品,100ug/mL,1mL,1支</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羟苯乙酯对照品,100mg,2支</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羟苯丙酯对照品,100mg,2支</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苯扎氯铵对照品,5mL,3支</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黄芩苷对照品, 40mg,4支</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黄芪对照药材,1g,2支</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杨树花对照药材,1g,2支</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西咪替丁对照品,100mg,2支</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阿莫西林系统适用性对照品, 30mg,4支</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农药残留检测套装,60条/盒,45盒</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sz w:val="21"/>
                <w:b/>
              </w:rPr>
              <w:t>（核心产品</w:t>
            </w:r>
            <w:r>
              <w:rPr>
                <w:rFonts w:ascii="仿宋_GB2312" w:hAnsi="仿宋_GB2312" w:cs="仿宋_GB2312" w:eastAsia="仿宋_GB2312"/>
                <w:sz w:val="21"/>
              </w:rPr>
              <w:t>）毒死蜱快速检测卡 ,10条/盒,50盒</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联苯菊酯快速检测卡,10条/盒,20盒</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 xml:space="preserve"> 吡虫啉快速检测卡,10条/盒,18盒</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苯醚甲环唑快速检测卡,10条/盒,18盒</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高效氯氟氰菊酯快速检测卡,10条/盒,20盒</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阿维菌素快速检测卡,10条/盒,35盒</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灭蝇胺快速检测卡,10条/盒,30盒</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氯虫苯酰胺快速检测卡,10条/盒,38盒</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多菌灵快速检测卡,10条/盒,30盒</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噻虫嗪快速检测卡,10条/盒,25盒</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氯吡脲快速检测卡,10条/盒,30盒</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吡唑醚菌酯快速检测卡,10条/盒,25盒</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甲拌磷快速检测卡,10条/盒,25盒</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克百威快速检测卡,10条/盒,20盒</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甲胺磷快速检测卡,10条/盒,35盒</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sz w:val="21"/>
                <w:b/>
              </w:rPr>
              <w:t>（核心产品</w:t>
            </w:r>
            <w:r>
              <w:rPr>
                <w:rFonts w:ascii="仿宋_GB2312" w:hAnsi="仿宋_GB2312" w:cs="仿宋_GB2312" w:eastAsia="仿宋_GB2312"/>
                <w:sz w:val="21"/>
              </w:rPr>
              <w:t>）腐霉利快速检测卡,10条/盒,40盒</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氯氟氰菊酯快速检测卡,10条/盒,35盒</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pPr>
            <w:r>
              <w:rPr>
                <w:rFonts w:ascii="仿宋_GB2312" w:hAnsi="仿宋_GB2312" w:cs="仿宋_GB2312" w:eastAsia="仿宋_GB2312"/>
              </w:rPr>
              <w:t>咪鲜胺快速检测卡,10条/盒,40盒</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甲醇中动物源性食品中9种β-受体激动剂溶液标准样品,100μg/mL，1mL,3支</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甲醇中8种糖皮质激素混标溶液标准样品,100μg/mL，1mL,3支</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甲醇中9种喹诺酮类药物混标溶液标准样品,100μg/mL，1mL,3支</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甲醇中4种酰胺醇类药物及其代谢物混标溶液标准样品,100μg/mL，1mL,3支</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辣椒粉中的啶虫脒等质控样品,10g,1支</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茶叶中草铵膦分析质控样,20g,1支</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茶叶中草甘膦分析质控样, 30g,1支</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甲砜霉素对照品,100mg,5支</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氟苯尼考对照品,100mg,5支</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青霉素系统适用性对照品 ,30mg,3支</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四环素对照品,100mg,3支</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磺胺嘧啶对照品 ,100mg,3支</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甲氧苄啶对照品,200mg,3支</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头孢噻呋对照品,100mg,3支</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萘普生对照品,100mg,3支</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克拉维酸对照品,50mg,3支</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庆大霉素标准品,200mg,3支</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卡那霉素标准品,100mg,3支</w:t>
            </w:r>
          </w:p>
        </w:tc>
      </w:tr>
      <w:tr>
        <w:tc>
          <w:tcPr>
            <w:tcW w:type="dxa" w:w="2769"/>
          </w:tcPr>
          <w:p>
            <w:pPr>
              <w:pStyle w:val="null3"/>
            </w:pPr>
            <w:r>
              <w:rPr>
                <w:rFonts w:ascii="仿宋_GB2312" w:hAnsi="仿宋_GB2312" w:cs="仿宋_GB2312" w:eastAsia="仿宋_GB2312"/>
              </w:rPr>
              <w:t>167</w:t>
            </w:r>
          </w:p>
        </w:tc>
        <w:tc>
          <w:tcPr>
            <w:tcW w:type="dxa" w:w="2769"/>
          </w:tcPr>
          <w:p/>
        </w:tc>
        <w:tc>
          <w:tcPr>
            <w:tcW w:type="dxa" w:w="2769"/>
          </w:tcPr>
          <w:p>
            <w:pPr>
              <w:pStyle w:val="null3"/>
            </w:pPr>
            <w:r>
              <w:rPr>
                <w:rFonts w:ascii="仿宋_GB2312" w:hAnsi="仿宋_GB2312" w:cs="仿宋_GB2312" w:eastAsia="仿宋_GB2312"/>
              </w:rPr>
              <w:t>大观霉素标准品,100mg,3支</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粘菌素标准品,100mg,3支</w:t>
            </w:r>
          </w:p>
        </w:tc>
      </w:tr>
      <w:tr>
        <w:tc>
          <w:tcPr>
            <w:tcW w:type="dxa" w:w="2769"/>
          </w:tcPr>
          <w:p>
            <w:pPr>
              <w:pStyle w:val="null3"/>
            </w:pPr>
            <w:r>
              <w:rPr>
                <w:rFonts w:ascii="仿宋_GB2312" w:hAnsi="仿宋_GB2312" w:cs="仿宋_GB2312" w:eastAsia="仿宋_GB2312"/>
              </w:rPr>
              <w:t>169</w:t>
            </w:r>
          </w:p>
        </w:tc>
        <w:tc>
          <w:tcPr>
            <w:tcW w:type="dxa" w:w="2769"/>
          </w:tcPr>
          <w:p/>
        </w:tc>
        <w:tc>
          <w:tcPr>
            <w:tcW w:type="dxa" w:w="2769"/>
          </w:tcPr>
          <w:p>
            <w:pPr>
              <w:pStyle w:val="null3"/>
            </w:pPr>
            <w:r>
              <w:rPr>
                <w:rFonts w:ascii="仿宋_GB2312" w:hAnsi="仿宋_GB2312" w:cs="仿宋_GB2312" w:eastAsia="仿宋_GB2312"/>
              </w:rPr>
              <w:t>安普霉素标准品,100mg,3支</w:t>
            </w:r>
          </w:p>
        </w:tc>
      </w:tr>
      <w:tr>
        <w:tc>
          <w:tcPr>
            <w:tcW w:type="dxa" w:w="2769"/>
          </w:tcPr>
          <w:p>
            <w:pPr>
              <w:pStyle w:val="null3"/>
            </w:pPr>
            <w:r>
              <w:rPr>
                <w:rFonts w:ascii="仿宋_GB2312" w:hAnsi="仿宋_GB2312" w:cs="仿宋_GB2312" w:eastAsia="仿宋_GB2312"/>
              </w:rPr>
              <w:t>170</w:t>
            </w:r>
          </w:p>
        </w:tc>
        <w:tc>
          <w:tcPr>
            <w:tcW w:type="dxa" w:w="2769"/>
          </w:tcPr>
          <w:p/>
        </w:tc>
        <w:tc>
          <w:tcPr>
            <w:tcW w:type="dxa" w:w="2769"/>
          </w:tcPr>
          <w:p>
            <w:pPr>
              <w:pStyle w:val="null3"/>
            </w:pPr>
            <w:r>
              <w:rPr>
                <w:rFonts w:ascii="仿宋_GB2312" w:hAnsi="仿宋_GB2312" w:cs="仿宋_GB2312" w:eastAsia="仿宋_GB2312"/>
              </w:rPr>
              <w:t>链霉素标准品,150mg,3支</w:t>
            </w:r>
          </w:p>
        </w:tc>
      </w:tr>
      <w:tr>
        <w:tc>
          <w:tcPr>
            <w:tcW w:type="dxa" w:w="2769"/>
          </w:tcPr>
          <w:p>
            <w:pPr>
              <w:pStyle w:val="null3"/>
            </w:pPr>
            <w:r>
              <w:rPr>
                <w:rFonts w:ascii="仿宋_GB2312" w:hAnsi="仿宋_GB2312" w:cs="仿宋_GB2312" w:eastAsia="仿宋_GB2312"/>
              </w:rPr>
              <w:t>171</w:t>
            </w:r>
          </w:p>
        </w:tc>
        <w:tc>
          <w:tcPr>
            <w:tcW w:type="dxa" w:w="2769"/>
          </w:tcPr>
          <w:p/>
        </w:tc>
        <w:tc>
          <w:tcPr>
            <w:tcW w:type="dxa" w:w="2769"/>
          </w:tcPr>
          <w:p>
            <w:pPr>
              <w:pStyle w:val="null3"/>
            </w:pPr>
            <w:r>
              <w:rPr>
                <w:rFonts w:ascii="仿宋_GB2312" w:hAnsi="仿宋_GB2312" w:cs="仿宋_GB2312" w:eastAsia="仿宋_GB2312"/>
              </w:rPr>
              <w:t>吉他霉素标准品,100mg,3支</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泰乐菌素标准品,100mg,3支</w:t>
            </w:r>
          </w:p>
        </w:tc>
      </w:tr>
      <w:tr>
        <w:tc>
          <w:tcPr>
            <w:tcW w:type="dxa" w:w="2769"/>
          </w:tcPr>
          <w:p>
            <w:pPr>
              <w:pStyle w:val="null3"/>
            </w:pPr>
            <w:r>
              <w:rPr>
                <w:rFonts w:ascii="仿宋_GB2312" w:hAnsi="仿宋_GB2312" w:cs="仿宋_GB2312" w:eastAsia="仿宋_GB2312"/>
              </w:rPr>
              <w:t>173</w:t>
            </w:r>
          </w:p>
        </w:tc>
        <w:tc>
          <w:tcPr>
            <w:tcW w:type="dxa" w:w="2769"/>
          </w:tcPr>
          <w:p/>
        </w:tc>
        <w:tc>
          <w:tcPr>
            <w:tcW w:type="dxa" w:w="2769"/>
          </w:tcPr>
          <w:p>
            <w:pPr>
              <w:pStyle w:val="null3"/>
            </w:pPr>
            <w:r>
              <w:rPr>
                <w:rFonts w:ascii="仿宋_GB2312" w:hAnsi="仿宋_GB2312" w:cs="仿宋_GB2312" w:eastAsia="仿宋_GB2312"/>
              </w:rPr>
              <w:t>绿原酸对照品,20mg,3支</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（R,S）-告依春对照品,20mg,2支</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栀子苷对照品,20mg,2支</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甲基正壬酮对照品,0.1mL,2支</w:t>
            </w:r>
          </w:p>
        </w:tc>
      </w:tr>
      <w:tr>
        <w:tc>
          <w:tcPr>
            <w:tcW w:type="dxa" w:w="2769"/>
          </w:tcPr>
          <w:p>
            <w:pPr>
              <w:pStyle w:val="null3"/>
            </w:pPr>
            <w:r>
              <w:rPr>
                <w:rFonts w:ascii="仿宋_GB2312" w:hAnsi="仿宋_GB2312" w:cs="仿宋_GB2312" w:eastAsia="仿宋_GB2312"/>
              </w:rPr>
              <w:t>177</w:t>
            </w:r>
          </w:p>
        </w:tc>
        <w:tc>
          <w:tcPr>
            <w:tcW w:type="dxa" w:w="2769"/>
          </w:tcPr>
          <w:p/>
        </w:tc>
        <w:tc>
          <w:tcPr>
            <w:tcW w:type="dxa" w:w="2769"/>
          </w:tcPr>
          <w:p>
            <w:pPr>
              <w:pStyle w:val="null3"/>
            </w:pPr>
            <w:r>
              <w:rPr>
                <w:rFonts w:ascii="仿宋_GB2312" w:hAnsi="仿宋_GB2312" w:cs="仿宋_GB2312" w:eastAsia="仿宋_GB2312"/>
              </w:rPr>
              <w:t>咖啡酸对照品,20mg,2支</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rPr>
              <w:t>α-松油醇对照品,0.1mL,2支</w:t>
            </w:r>
          </w:p>
        </w:tc>
      </w:tr>
      <w:tr>
        <w:tc>
          <w:tcPr>
            <w:tcW w:type="dxa" w:w="2769"/>
          </w:tcPr>
          <w:p>
            <w:pPr>
              <w:pStyle w:val="null3"/>
            </w:pPr>
            <w:r>
              <w:rPr>
                <w:rFonts w:ascii="仿宋_GB2312" w:hAnsi="仿宋_GB2312" w:cs="仿宋_GB2312" w:eastAsia="仿宋_GB2312"/>
              </w:rPr>
              <w:t>179</w:t>
            </w:r>
          </w:p>
        </w:tc>
        <w:tc>
          <w:tcPr>
            <w:tcW w:type="dxa" w:w="2769"/>
          </w:tcPr>
          <w:p/>
        </w:tc>
        <w:tc>
          <w:tcPr>
            <w:tcW w:type="dxa" w:w="2769"/>
          </w:tcPr>
          <w:p>
            <w:pPr>
              <w:pStyle w:val="null3"/>
            </w:pPr>
            <w:r>
              <w:rPr>
                <w:rFonts w:ascii="仿宋_GB2312" w:hAnsi="仿宋_GB2312" w:cs="仿宋_GB2312" w:eastAsia="仿宋_GB2312"/>
              </w:rPr>
              <w:t>益母草对照品,1g,2支</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甲醇中磺胺二甲基嘧啶溶液标准样品,100μg/mL, 1mL,3支</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乙腈中磺胺甲恶唑溶液标准样品,100μg/mL, 1mL,3支</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甲醇中磺胺间二甲氧嘧啶溶液标准样品,100μg/mL, 1mL,5支</w:t>
            </w:r>
          </w:p>
        </w:tc>
      </w:tr>
      <w:tr>
        <w:tc>
          <w:tcPr>
            <w:tcW w:type="dxa" w:w="2769"/>
          </w:tcPr>
          <w:p>
            <w:pPr>
              <w:pStyle w:val="null3"/>
            </w:pPr>
            <w:r>
              <w:rPr>
                <w:rFonts w:ascii="仿宋_GB2312" w:hAnsi="仿宋_GB2312" w:cs="仿宋_GB2312" w:eastAsia="仿宋_GB2312"/>
              </w:rPr>
              <w:t>183</w:t>
            </w:r>
          </w:p>
        </w:tc>
        <w:tc>
          <w:tcPr>
            <w:tcW w:type="dxa" w:w="2769"/>
          </w:tcPr>
          <w:p/>
        </w:tc>
        <w:tc>
          <w:tcPr>
            <w:tcW w:type="dxa" w:w="2769"/>
          </w:tcPr>
          <w:p>
            <w:pPr>
              <w:pStyle w:val="null3"/>
            </w:pPr>
            <w:r>
              <w:rPr>
                <w:rFonts w:ascii="仿宋_GB2312" w:hAnsi="仿宋_GB2312" w:cs="仿宋_GB2312" w:eastAsia="仿宋_GB2312"/>
              </w:rPr>
              <w:t>甲醇中磺胺间二甲氧嘧啶-D6溶液标准样品,100μg/mL, 1mL,2支</w:t>
            </w:r>
          </w:p>
        </w:tc>
      </w:tr>
      <w:tr>
        <w:tc>
          <w:tcPr>
            <w:tcW w:type="dxa" w:w="2769"/>
          </w:tcPr>
          <w:p>
            <w:pPr>
              <w:pStyle w:val="null3"/>
            </w:pPr>
            <w:r>
              <w:rPr>
                <w:rFonts w:ascii="仿宋_GB2312" w:hAnsi="仿宋_GB2312" w:cs="仿宋_GB2312" w:eastAsia="仿宋_GB2312"/>
              </w:rPr>
              <w:t>184</w:t>
            </w:r>
          </w:p>
        </w:tc>
        <w:tc>
          <w:tcPr>
            <w:tcW w:type="dxa" w:w="2769"/>
          </w:tcPr>
          <w:p/>
        </w:tc>
        <w:tc>
          <w:tcPr>
            <w:tcW w:type="dxa" w:w="2769"/>
          </w:tcPr>
          <w:p>
            <w:pPr>
              <w:pStyle w:val="null3"/>
            </w:pPr>
            <w:r>
              <w:rPr>
                <w:rFonts w:ascii="仿宋_GB2312" w:hAnsi="仿宋_GB2312" w:cs="仿宋_GB2312" w:eastAsia="仿宋_GB2312"/>
              </w:rPr>
              <w:t>甲醇中磺胺喹恶啉溶液标准样品,100μg/mL, 1mL,3支</w:t>
            </w:r>
          </w:p>
        </w:tc>
      </w:tr>
      <w:tr>
        <w:tc>
          <w:tcPr>
            <w:tcW w:type="dxa" w:w="2769"/>
          </w:tcPr>
          <w:p>
            <w:pPr>
              <w:pStyle w:val="null3"/>
            </w:pPr>
            <w:r>
              <w:rPr>
                <w:rFonts w:ascii="仿宋_GB2312" w:hAnsi="仿宋_GB2312" w:cs="仿宋_GB2312" w:eastAsia="仿宋_GB2312"/>
              </w:rPr>
              <w:t>185</w:t>
            </w:r>
          </w:p>
        </w:tc>
        <w:tc>
          <w:tcPr>
            <w:tcW w:type="dxa" w:w="2769"/>
          </w:tcPr>
          <w:p/>
        </w:tc>
        <w:tc>
          <w:tcPr>
            <w:tcW w:type="dxa" w:w="2769"/>
          </w:tcPr>
          <w:p>
            <w:pPr>
              <w:pStyle w:val="null3"/>
            </w:pPr>
            <w:r>
              <w:rPr>
                <w:rFonts w:ascii="仿宋_GB2312" w:hAnsi="仿宋_GB2312" w:cs="仿宋_GB2312" w:eastAsia="仿宋_GB2312"/>
              </w:rPr>
              <w:t>甲醇中甲硝唑溶液标准样品,100μg/mL, 1mL,3支</w:t>
            </w:r>
          </w:p>
        </w:tc>
      </w:tr>
      <w:tr>
        <w:tc>
          <w:tcPr>
            <w:tcW w:type="dxa" w:w="2769"/>
          </w:tcPr>
          <w:p>
            <w:pPr>
              <w:pStyle w:val="null3"/>
            </w:pPr>
            <w:r>
              <w:rPr>
                <w:rFonts w:ascii="仿宋_GB2312" w:hAnsi="仿宋_GB2312" w:cs="仿宋_GB2312" w:eastAsia="仿宋_GB2312"/>
              </w:rPr>
              <w:t>186</w:t>
            </w:r>
          </w:p>
        </w:tc>
        <w:tc>
          <w:tcPr>
            <w:tcW w:type="dxa" w:w="2769"/>
          </w:tcPr>
          <w:p/>
        </w:tc>
        <w:tc>
          <w:tcPr>
            <w:tcW w:type="dxa" w:w="2769"/>
          </w:tcPr>
          <w:p>
            <w:pPr>
              <w:pStyle w:val="null3"/>
            </w:pPr>
            <w:r>
              <w:rPr>
                <w:rFonts w:ascii="仿宋_GB2312" w:hAnsi="仿宋_GB2312" w:cs="仿宋_GB2312" w:eastAsia="仿宋_GB2312"/>
              </w:rPr>
              <w:t>甲醇中二甲硝咪唑-D3溶液标准样品,100μg/mL, 1mL,3支</w:t>
            </w:r>
          </w:p>
        </w:tc>
      </w:tr>
      <w:tr>
        <w:tc>
          <w:tcPr>
            <w:tcW w:type="dxa" w:w="2769"/>
          </w:tcPr>
          <w:p>
            <w:pPr>
              <w:pStyle w:val="null3"/>
            </w:pPr>
            <w:r>
              <w:rPr>
                <w:rFonts w:ascii="仿宋_GB2312" w:hAnsi="仿宋_GB2312" w:cs="仿宋_GB2312" w:eastAsia="仿宋_GB2312"/>
              </w:rPr>
              <w:t>187</w:t>
            </w:r>
          </w:p>
        </w:tc>
        <w:tc>
          <w:tcPr>
            <w:tcW w:type="dxa" w:w="2769"/>
          </w:tcPr>
          <w:p/>
        </w:tc>
        <w:tc>
          <w:tcPr>
            <w:tcW w:type="dxa" w:w="2769"/>
          </w:tcPr>
          <w:p>
            <w:pPr>
              <w:pStyle w:val="null3"/>
            </w:pPr>
            <w:r>
              <w:rPr>
                <w:rFonts w:ascii="仿宋_GB2312" w:hAnsi="仿宋_GB2312" w:cs="仿宋_GB2312" w:eastAsia="仿宋_GB2312"/>
              </w:rPr>
              <w:t>甲醇中羟基甲硝唑溶液标准样品,100μg/mL, 1mL,3支</w:t>
            </w:r>
          </w:p>
        </w:tc>
      </w:tr>
      <w:tr>
        <w:tc>
          <w:tcPr>
            <w:tcW w:type="dxa" w:w="2769"/>
          </w:tcPr>
          <w:p>
            <w:pPr>
              <w:pStyle w:val="null3"/>
            </w:pPr>
            <w:r>
              <w:rPr>
                <w:rFonts w:ascii="仿宋_GB2312" w:hAnsi="仿宋_GB2312" w:cs="仿宋_GB2312" w:eastAsia="仿宋_GB2312"/>
              </w:rPr>
              <w:t>188</w:t>
            </w:r>
          </w:p>
        </w:tc>
        <w:tc>
          <w:tcPr>
            <w:tcW w:type="dxa" w:w="2769"/>
          </w:tcPr>
          <w:p/>
        </w:tc>
        <w:tc>
          <w:tcPr>
            <w:tcW w:type="dxa" w:w="2769"/>
          </w:tcPr>
          <w:p>
            <w:pPr>
              <w:pStyle w:val="null3"/>
            </w:pPr>
            <w:r>
              <w:rPr>
                <w:rFonts w:ascii="仿宋_GB2312" w:hAnsi="仿宋_GB2312" w:cs="仿宋_GB2312" w:eastAsia="仿宋_GB2312"/>
              </w:rPr>
              <w:t>甲醇中羟基甲硝唑-D2溶液标准样品,100μg/mL, 1mL,3支</w:t>
            </w:r>
          </w:p>
        </w:tc>
      </w:tr>
      <w:tr>
        <w:tc>
          <w:tcPr>
            <w:tcW w:type="dxa" w:w="2769"/>
          </w:tcPr>
          <w:p>
            <w:pPr>
              <w:pStyle w:val="null3"/>
            </w:pPr>
            <w:r>
              <w:rPr>
                <w:rFonts w:ascii="仿宋_GB2312" w:hAnsi="仿宋_GB2312" w:cs="仿宋_GB2312" w:eastAsia="仿宋_GB2312"/>
              </w:rPr>
              <w:t>189</w:t>
            </w:r>
          </w:p>
        </w:tc>
        <w:tc>
          <w:tcPr>
            <w:tcW w:type="dxa" w:w="2769"/>
          </w:tcPr>
          <w:p/>
        </w:tc>
        <w:tc>
          <w:tcPr>
            <w:tcW w:type="dxa" w:w="2769"/>
          </w:tcPr>
          <w:p>
            <w:pPr>
              <w:pStyle w:val="null3"/>
            </w:pPr>
            <w:r>
              <w:rPr>
                <w:rFonts w:ascii="仿宋_GB2312" w:hAnsi="仿宋_GB2312" w:cs="仿宋_GB2312" w:eastAsia="仿宋_GB2312"/>
              </w:rPr>
              <w:t>甲醇中羟甲基甲硝咪唑溶液标准样品,100μg/mL, 1mL,3支</w:t>
            </w:r>
          </w:p>
        </w:tc>
      </w:tr>
      <w:tr>
        <w:tc>
          <w:tcPr>
            <w:tcW w:type="dxa" w:w="2769"/>
          </w:tcPr>
          <w:p>
            <w:pPr>
              <w:pStyle w:val="null3"/>
            </w:pPr>
            <w:r>
              <w:rPr>
                <w:rFonts w:ascii="仿宋_GB2312" w:hAnsi="仿宋_GB2312" w:cs="仿宋_GB2312" w:eastAsia="仿宋_GB2312"/>
              </w:rPr>
              <w:t>190</w:t>
            </w:r>
          </w:p>
        </w:tc>
        <w:tc>
          <w:tcPr>
            <w:tcW w:type="dxa" w:w="2769"/>
          </w:tcPr>
          <w:p/>
        </w:tc>
        <w:tc>
          <w:tcPr>
            <w:tcW w:type="dxa" w:w="2769"/>
          </w:tcPr>
          <w:p>
            <w:pPr>
              <w:pStyle w:val="null3"/>
            </w:pPr>
            <w:r>
              <w:rPr>
                <w:rFonts w:ascii="仿宋_GB2312" w:hAnsi="仿宋_GB2312" w:cs="仿宋_GB2312" w:eastAsia="仿宋_GB2312"/>
              </w:rPr>
              <w:t>甲醇中羟甲基甲硝咪唑-D3溶液标准样品,100μg/mL, 1mL,5支</w:t>
            </w:r>
          </w:p>
        </w:tc>
      </w:tr>
      <w:tr>
        <w:tc>
          <w:tcPr>
            <w:tcW w:type="dxa" w:w="2769"/>
          </w:tcPr>
          <w:p>
            <w:pPr>
              <w:pStyle w:val="null3"/>
            </w:pPr>
            <w:r>
              <w:rPr>
                <w:rFonts w:ascii="仿宋_GB2312" w:hAnsi="仿宋_GB2312" w:cs="仿宋_GB2312" w:eastAsia="仿宋_GB2312"/>
              </w:rPr>
              <w:t>191</w:t>
            </w:r>
          </w:p>
        </w:tc>
        <w:tc>
          <w:tcPr>
            <w:tcW w:type="dxa" w:w="2769"/>
          </w:tcPr>
          <w:p/>
        </w:tc>
        <w:tc>
          <w:tcPr>
            <w:tcW w:type="dxa" w:w="2769"/>
          </w:tcPr>
          <w:p>
            <w:pPr>
              <w:pStyle w:val="null3"/>
            </w:pPr>
            <w:r>
              <w:rPr>
                <w:rFonts w:ascii="仿宋_GB2312" w:hAnsi="仿宋_GB2312" w:cs="仿宋_GB2312" w:eastAsia="仿宋_GB2312"/>
              </w:rPr>
              <w:t>甲醇中3-氨基-2-噁唑烷酮溶液标准样品,100μg/mL, 1mL,3支</w:t>
            </w:r>
          </w:p>
        </w:tc>
      </w:tr>
      <w:tr>
        <w:tc>
          <w:tcPr>
            <w:tcW w:type="dxa" w:w="2769"/>
          </w:tcPr>
          <w:p>
            <w:pPr>
              <w:pStyle w:val="null3"/>
            </w:pPr>
            <w:r>
              <w:rPr>
                <w:rFonts w:ascii="仿宋_GB2312" w:hAnsi="仿宋_GB2312" w:cs="仿宋_GB2312" w:eastAsia="仿宋_GB2312"/>
              </w:rPr>
              <w:t>192</w:t>
            </w:r>
          </w:p>
        </w:tc>
        <w:tc>
          <w:tcPr>
            <w:tcW w:type="dxa" w:w="2769"/>
          </w:tcPr>
          <w:p/>
        </w:tc>
        <w:tc>
          <w:tcPr>
            <w:tcW w:type="dxa" w:w="2769"/>
          </w:tcPr>
          <w:p>
            <w:pPr>
              <w:pStyle w:val="null3"/>
            </w:pPr>
            <w:r>
              <w:rPr>
                <w:rFonts w:ascii="仿宋_GB2312" w:hAnsi="仿宋_GB2312" w:cs="仿宋_GB2312" w:eastAsia="仿宋_GB2312"/>
              </w:rPr>
              <w:t>甲醇中3-氨基-2-恶唑烷基酮-D4溶液标准样品,100μg/mL, 1mL,3支</w:t>
            </w:r>
          </w:p>
        </w:tc>
      </w:tr>
      <w:tr>
        <w:tc>
          <w:tcPr>
            <w:tcW w:type="dxa" w:w="2769"/>
          </w:tcPr>
          <w:p>
            <w:pPr>
              <w:pStyle w:val="null3"/>
            </w:pPr>
            <w:r>
              <w:rPr>
                <w:rFonts w:ascii="仿宋_GB2312" w:hAnsi="仿宋_GB2312" w:cs="仿宋_GB2312" w:eastAsia="仿宋_GB2312"/>
              </w:rPr>
              <w:t>193</w:t>
            </w:r>
          </w:p>
        </w:tc>
        <w:tc>
          <w:tcPr>
            <w:tcW w:type="dxa" w:w="2769"/>
          </w:tcPr>
          <w:p/>
        </w:tc>
        <w:tc>
          <w:tcPr>
            <w:tcW w:type="dxa" w:w="2769"/>
          </w:tcPr>
          <w:p>
            <w:pPr>
              <w:pStyle w:val="null3"/>
            </w:pPr>
            <w:r>
              <w:rPr>
                <w:rFonts w:ascii="仿宋_GB2312" w:hAnsi="仿宋_GB2312" w:cs="仿宋_GB2312" w:eastAsia="仿宋_GB2312"/>
              </w:rPr>
              <w:t>甲醇中3-氨基-5-吗啉甲基-2-噁唑烷酮溶液标准样品,100μg/mL, 1mL,3支</w:t>
            </w:r>
          </w:p>
        </w:tc>
      </w:tr>
      <w:tr>
        <w:tc>
          <w:tcPr>
            <w:tcW w:type="dxa" w:w="2769"/>
          </w:tcPr>
          <w:p>
            <w:pPr>
              <w:pStyle w:val="null3"/>
            </w:pPr>
            <w:r>
              <w:rPr>
                <w:rFonts w:ascii="仿宋_GB2312" w:hAnsi="仿宋_GB2312" w:cs="仿宋_GB2312" w:eastAsia="仿宋_GB2312"/>
              </w:rPr>
              <w:t>194</w:t>
            </w:r>
          </w:p>
        </w:tc>
        <w:tc>
          <w:tcPr>
            <w:tcW w:type="dxa" w:w="2769"/>
          </w:tcPr>
          <w:p/>
        </w:tc>
        <w:tc>
          <w:tcPr>
            <w:tcW w:type="dxa" w:w="2769"/>
          </w:tcPr>
          <w:p>
            <w:pPr>
              <w:pStyle w:val="null3"/>
            </w:pPr>
            <w:r>
              <w:rPr>
                <w:rFonts w:ascii="仿宋_GB2312" w:hAnsi="仿宋_GB2312" w:cs="仿宋_GB2312" w:eastAsia="仿宋_GB2312"/>
              </w:rPr>
              <w:t>甲醇中3-氨基-5-吗啉甲基-2-恶唑烷酮-D5溶液标准样品,100μg/mL, 1mL,2支</w:t>
            </w:r>
          </w:p>
        </w:tc>
      </w:tr>
      <w:tr>
        <w:tc>
          <w:tcPr>
            <w:tcW w:type="dxa" w:w="2769"/>
          </w:tcPr>
          <w:p>
            <w:pPr>
              <w:pStyle w:val="null3"/>
            </w:pPr>
            <w:r>
              <w:rPr>
                <w:rFonts w:ascii="仿宋_GB2312" w:hAnsi="仿宋_GB2312" w:cs="仿宋_GB2312" w:eastAsia="仿宋_GB2312"/>
              </w:rPr>
              <w:t>195</w:t>
            </w:r>
          </w:p>
        </w:tc>
        <w:tc>
          <w:tcPr>
            <w:tcW w:type="dxa" w:w="2769"/>
          </w:tcPr>
          <w:p/>
        </w:tc>
        <w:tc>
          <w:tcPr>
            <w:tcW w:type="dxa" w:w="2769"/>
          </w:tcPr>
          <w:p>
            <w:pPr>
              <w:pStyle w:val="null3"/>
            </w:pPr>
            <w:r>
              <w:rPr>
                <w:rFonts w:ascii="仿宋_GB2312" w:hAnsi="仿宋_GB2312" w:cs="仿宋_GB2312" w:eastAsia="仿宋_GB2312"/>
              </w:rPr>
              <w:t>甲醇中1-氨基海因盐酸盐溶液标准样品,100μg/mL, 1mL,2支</w:t>
            </w:r>
          </w:p>
        </w:tc>
      </w:tr>
      <w:tr>
        <w:tc>
          <w:tcPr>
            <w:tcW w:type="dxa" w:w="2769"/>
          </w:tcPr>
          <w:p>
            <w:pPr>
              <w:pStyle w:val="null3"/>
            </w:pPr>
            <w:r>
              <w:rPr>
                <w:rFonts w:ascii="仿宋_GB2312" w:hAnsi="仿宋_GB2312" w:cs="仿宋_GB2312" w:eastAsia="仿宋_GB2312"/>
              </w:rPr>
              <w:t>196</w:t>
            </w:r>
          </w:p>
        </w:tc>
        <w:tc>
          <w:tcPr>
            <w:tcW w:type="dxa" w:w="2769"/>
          </w:tcPr>
          <w:p/>
        </w:tc>
        <w:tc>
          <w:tcPr>
            <w:tcW w:type="dxa" w:w="2769"/>
          </w:tcPr>
          <w:p>
            <w:pPr>
              <w:pStyle w:val="null3"/>
            </w:pPr>
            <w:r>
              <w:rPr>
                <w:rFonts w:ascii="仿宋_GB2312" w:hAnsi="仿宋_GB2312" w:cs="仿宋_GB2312" w:eastAsia="仿宋_GB2312"/>
              </w:rPr>
              <w:t>甲醇中1-氨基-2-乙内酰脲-13C3溶液标准样品,100μg/mL, 1mL,2支</w:t>
            </w:r>
          </w:p>
        </w:tc>
      </w:tr>
      <w:tr>
        <w:tc>
          <w:tcPr>
            <w:tcW w:type="dxa" w:w="2769"/>
          </w:tcPr>
          <w:p>
            <w:pPr>
              <w:pStyle w:val="null3"/>
            </w:pPr>
            <w:r>
              <w:rPr>
                <w:rFonts w:ascii="仿宋_GB2312" w:hAnsi="仿宋_GB2312" w:cs="仿宋_GB2312" w:eastAsia="仿宋_GB2312"/>
              </w:rPr>
              <w:t>197</w:t>
            </w:r>
          </w:p>
        </w:tc>
        <w:tc>
          <w:tcPr>
            <w:tcW w:type="dxa" w:w="2769"/>
          </w:tcPr>
          <w:p/>
        </w:tc>
        <w:tc>
          <w:tcPr>
            <w:tcW w:type="dxa" w:w="2769"/>
          </w:tcPr>
          <w:p>
            <w:pPr>
              <w:pStyle w:val="null3"/>
            </w:pPr>
            <w:r>
              <w:rPr>
                <w:rFonts w:ascii="仿宋_GB2312" w:hAnsi="仿宋_GB2312" w:cs="仿宋_GB2312" w:eastAsia="仿宋_GB2312"/>
              </w:rPr>
              <w:t>甲醇中氨基脲盐酸盐溶液标准样品,100μg/mL, 1mL,2支</w:t>
            </w:r>
          </w:p>
        </w:tc>
      </w:tr>
      <w:tr>
        <w:tc>
          <w:tcPr>
            <w:tcW w:type="dxa" w:w="2769"/>
          </w:tcPr>
          <w:p>
            <w:pPr>
              <w:pStyle w:val="null3"/>
            </w:pPr>
            <w:r>
              <w:rPr>
                <w:rFonts w:ascii="仿宋_GB2312" w:hAnsi="仿宋_GB2312" w:cs="仿宋_GB2312" w:eastAsia="仿宋_GB2312"/>
              </w:rPr>
              <w:t>198</w:t>
            </w:r>
          </w:p>
        </w:tc>
        <w:tc>
          <w:tcPr>
            <w:tcW w:type="dxa" w:w="2769"/>
          </w:tcPr>
          <w:p/>
        </w:tc>
        <w:tc>
          <w:tcPr>
            <w:tcW w:type="dxa" w:w="2769"/>
          </w:tcPr>
          <w:p>
            <w:pPr>
              <w:pStyle w:val="null3"/>
            </w:pPr>
            <w:r>
              <w:rPr>
                <w:rFonts w:ascii="仿宋_GB2312" w:hAnsi="仿宋_GB2312" w:cs="仿宋_GB2312" w:eastAsia="仿宋_GB2312"/>
              </w:rPr>
              <w:t>甲醇中氨基脲-13C,15N2盐酸盐溶液标准样品,100μg/mL, 1mL,3支</w:t>
            </w:r>
          </w:p>
        </w:tc>
      </w:tr>
      <w:tr>
        <w:tc>
          <w:tcPr>
            <w:tcW w:type="dxa" w:w="2769"/>
          </w:tcPr>
          <w:p>
            <w:pPr>
              <w:pStyle w:val="null3"/>
            </w:pPr>
            <w:r>
              <w:rPr>
                <w:rFonts w:ascii="仿宋_GB2312" w:hAnsi="仿宋_GB2312" w:cs="仿宋_GB2312" w:eastAsia="仿宋_GB2312"/>
              </w:rPr>
              <w:t>199</w:t>
            </w:r>
          </w:p>
        </w:tc>
        <w:tc>
          <w:tcPr>
            <w:tcW w:type="dxa" w:w="2769"/>
          </w:tcPr>
          <w:p/>
        </w:tc>
        <w:tc>
          <w:tcPr>
            <w:tcW w:type="dxa" w:w="2769"/>
          </w:tcPr>
          <w:p>
            <w:pPr>
              <w:pStyle w:val="null3"/>
            </w:pPr>
            <w:r>
              <w:rPr>
                <w:rFonts w:ascii="仿宋_GB2312" w:hAnsi="仿宋_GB2312" w:cs="仿宋_GB2312" w:eastAsia="仿宋_GB2312"/>
              </w:rPr>
              <w:t>甲醇中达氟沙星溶液标准样品,100μg/mL, 1mL,2支</w:t>
            </w:r>
          </w:p>
        </w:tc>
      </w:tr>
      <w:tr>
        <w:tc>
          <w:tcPr>
            <w:tcW w:type="dxa" w:w="2769"/>
          </w:tcPr>
          <w:p>
            <w:pPr>
              <w:pStyle w:val="null3"/>
            </w:pPr>
            <w:r>
              <w:rPr>
                <w:rFonts w:ascii="仿宋_GB2312" w:hAnsi="仿宋_GB2312" w:cs="仿宋_GB2312" w:eastAsia="仿宋_GB2312"/>
              </w:rPr>
              <w:t>200</w:t>
            </w:r>
          </w:p>
        </w:tc>
        <w:tc>
          <w:tcPr>
            <w:tcW w:type="dxa" w:w="2769"/>
          </w:tcPr>
          <w:p/>
        </w:tc>
        <w:tc>
          <w:tcPr>
            <w:tcW w:type="dxa" w:w="2769"/>
          </w:tcPr>
          <w:p>
            <w:pPr>
              <w:pStyle w:val="null3"/>
            </w:pPr>
            <w:r>
              <w:rPr>
                <w:rFonts w:ascii="仿宋_GB2312" w:hAnsi="仿宋_GB2312" w:cs="仿宋_GB2312" w:eastAsia="仿宋_GB2312"/>
              </w:rPr>
              <w:t>内毒素检查用水,100mL/瓶，6瓶/盒,20盒</w:t>
            </w:r>
          </w:p>
        </w:tc>
      </w:tr>
      <w:tr>
        <w:tc>
          <w:tcPr>
            <w:tcW w:type="dxa" w:w="2769"/>
          </w:tcPr>
          <w:p>
            <w:pPr>
              <w:pStyle w:val="null3"/>
            </w:pPr>
            <w:r>
              <w:rPr>
                <w:rFonts w:ascii="仿宋_GB2312" w:hAnsi="仿宋_GB2312" w:cs="仿宋_GB2312" w:eastAsia="仿宋_GB2312"/>
              </w:rPr>
              <w:t>201</w:t>
            </w:r>
          </w:p>
        </w:tc>
        <w:tc>
          <w:tcPr>
            <w:tcW w:type="dxa" w:w="2769"/>
          </w:tcPr>
          <w:p/>
        </w:tc>
        <w:tc>
          <w:tcPr>
            <w:tcW w:type="dxa" w:w="2769"/>
          </w:tcPr>
          <w:p>
            <w:pPr>
              <w:pStyle w:val="null3"/>
            </w:pPr>
            <w:r>
              <w:rPr>
                <w:rFonts w:ascii="仿宋_GB2312" w:hAnsi="仿宋_GB2312" w:cs="仿宋_GB2312" w:eastAsia="仿宋_GB2312"/>
              </w:rPr>
              <w:t>细菌内毒素工作标准品,10EU，10支/盒,1支</w:t>
            </w:r>
          </w:p>
        </w:tc>
      </w:tr>
      <w:tr>
        <w:tc>
          <w:tcPr>
            <w:tcW w:type="dxa" w:w="2769"/>
          </w:tcPr>
          <w:p>
            <w:pPr>
              <w:pStyle w:val="null3"/>
            </w:pPr>
            <w:r>
              <w:rPr>
                <w:rFonts w:ascii="仿宋_GB2312" w:hAnsi="仿宋_GB2312" w:cs="仿宋_GB2312" w:eastAsia="仿宋_GB2312"/>
              </w:rPr>
              <w:t>202</w:t>
            </w:r>
          </w:p>
        </w:tc>
        <w:tc>
          <w:tcPr>
            <w:tcW w:type="dxa" w:w="2769"/>
          </w:tcPr>
          <w:p/>
        </w:tc>
        <w:tc>
          <w:tcPr>
            <w:tcW w:type="dxa" w:w="2769"/>
          </w:tcPr>
          <w:p>
            <w:pPr>
              <w:pStyle w:val="null3"/>
            </w:pPr>
            <w:r>
              <w:rPr>
                <w:rFonts w:ascii="仿宋_GB2312" w:hAnsi="仿宋_GB2312" w:cs="仿宋_GB2312" w:eastAsia="仿宋_GB2312"/>
              </w:rPr>
              <w:t>鲎试剂,0.125EU，0.65mL，10支/盒,10盒</w:t>
            </w:r>
          </w:p>
        </w:tc>
      </w:tr>
      <w:tr>
        <w:tc>
          <w:tcPr>
            <w:tcW w:type="dxa" w:w="2769"/>
          </w:tcPr>
          <w:p>
            <w:pPr>
              <w:pStyle w:val="null3"/>
            </w:pPr>
            <w:r>
              <w:rPr>
                <w:rFonts w:ascii="仿宋_GB2312" w:hAnsi="仿宋_GB2312" w:cs="仿宋_GB2312" w:eastAsia="仿宋_GB2312"/>
              </w:rPr>
              <w:t>203</w:t>
            </w:r>
          </w:p>
        </w:tc>
        <w:tc>
          <w:tcPr>
            <w:tcW w:type="dxa" w:w="2769"/>
          </w:tcPr>
          <w:p/>
        </w:tc>
        <w:tc>
          <w:tcPr>
            <w:tcW w:type="dxa" w:w="2769"/>
          </w:tcPr>
          <w:p>
            <w:pPr>
              <w:pStyle w:val="null3"/>
            </w:pPr>
            <w:r>
              <w:rPr>
                <w:rFonts w:ascii="仿宋_GB2312" w:hAnsi="仿宋_GB2312" w:cs="仿宋_GB2312" w:eastAsia="仿宋_GB2312"/>
              </w:rPr>
              <w:t>鲎试剂,0.25EU，0.65mL，10支/盒,10盒</w:t>
            </w:r>
          </w:p>
        </w:tc>
      </w:tr>
      <w:tr>
        <w:tc>
          <w:tcPr>
            <w:tcW w:type="dxa" w:w="2769"/>
          </w:tcPr>
          <w:p>
            <w:pPr>
              <w:pStyle w:val="null3"/>
            </w:pPr>
            <w:r>
              <w:rPr>
                <w:rFonts w:ascii="仿宋_GB2312" w:hAnsi="仿宋_GB2312" w:cs="仿宋_GB2312" w:eastAsia="仿宋_GB2312"/>
              </w:rPr>
              <w:t>204</w:t>
            </w:r>
          </w:p>
        </w:tc>
        <w:tc>
          <w:tcPr>
            <w:tcW w:type="dxa" w:w="2769"/>
          </w:tcPr>
          <w:p/>
        </w:tc>
        <w:tc>
          <w:tcPr>
            <w:tcW w:type="dxa" w:w="2769"/>
          </w:tcPr>
          <w:p>
            <w:pPr>
              <w:pStyle w:val="null3"/>
            </w:pPr>
            <w:r>
              <w:rPr>
                <w:rFonts w:ascii="仿宋_GB2312" w:hAnsi="仿宋_GB2312" w:cs="仿宋_GB2312" w:eastAsia="仿宋_GB2312"/>
              </w:rPr>
              <w:t>鲎试剂,0.65mL，0.5EU，10支/盒,5盒</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自合同签订之日起30日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省农检中心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省农检中心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省农检中心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试剂耗材交付并验收合格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试剂耗材交付并验收合格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试剂耗材交付并验收合格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满足检测任务需求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满足检测任务需求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满足检测任务需求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所有招标货物，保修期1年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所有招标货物，保修期1年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所有招标货物，保修期1年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协商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协商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供应商应为具有独立承担民事责任能力的法人或其他组织，提供法人或者其他组织的营业执照等证明文件，自然人参与投标须提供身份证明。</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提供2024年1月至今任意一个月的纳税证明或税务机关开具的完税证明，依法免税的单位应提供相关证明材料。</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提供2024年1月至今任意一个月已缴存的社会保障资金缴存单据或社保机构开具的社会保险参保缴费证明，依法不需要缴纳社会保障资金的单位应提供相关证明材料。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具有履行合同所必需的设备和专业技术能力，提供书面声明。</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参加采购活动前三年内在经营活动中无重大违法记录，提供书面声明。</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企业法人授权委托书和被授权人有效身份证件</w:t>
            </w:r>
          </w:p>
        </w:tc>
        <w:tc>
          <w:tcPr>
            <w:tcW w:type="dxa" w:w="3322"/>
          </w:tcPr>
          <w:p>
            <w:pPr>
              <w:pStyle w:val="null3"/>
            </w:pPr>
            <w:r>
              <w:rPr>
                <w:rFonts w:ascii="仿宋_GB2312" w:hAnsi="仿宋_GB2312" w:cs="仿宋_GB2312" w:eastAsia="仿宋_GB2312"/>
              </w:rPr>
              <w:t>企业法人授权委托书和被授权人有效身份证件（法定代表人直接参加时，只须提供法定代表人身份证明）。</w:t>
            </w:r>
          </w:p>
        </w:tc>
        <w:tc>
          <w:tcPr>
            <w:tcW w:type="dxa" w:w="1661"/>
          </w:tcPr>
          <w:p>
            <w:pPr>
              <w:pStyle w:val="null3"/>
            </w:pPr>
            <w:r>
              <w:rPr>
                <w:rFonts w:ascii="仿宋_GB2312" w:hAnsi="仿宋_GB2312" w:cs="仿宋_GB2312" w:eastAsia="仿宋_GB2312"/>
              </w:rPr>
              <w:t>资格审查证明材料.docx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供应商应为具有独立承担民事责任能力的法人或其他组织，提供法人或者其他组织的营业执照等证明文件，自然人参与投标须提供身份证明。</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提供2024年1月至今任意一个月的纳税证明或税务机关开具的完税证明，依法免税的单位应提供相关证明材料。</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提供2024年1月至今任意一个月已缴存的社会保障资金缴存单据或社保机构开具的社会保险参保缴费证明，依法不需要缴纳社会保障资金的单位应提供相关证明材料。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具有履行合同所必需的设备和专业技术能力，提供书面声明。</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参加采购活动前三年内在经营活动中无重大违法记录，提供书面声明。</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企业法人授权委托书和被授权人有效身份证件</w:t>
            </w:r>
          </w:p>
        </w:tc>
        <w:tc>
          <w:tcPr>
            <w:tcW w:type="dxa" w:w="3322"/>
          </w:tcPr>
          <w:p>
            <w:pPr>
              <w:pStyle w:val="null3"/>
            </w:pPr>
            <w:r>
              <w:rPr>
                <w:rFonts w:ascii="仿宋_GB2312" w:hAnsi="仿宋_GB2312" w:cs="仿宋_GB2312" w:eastAsia="仿宋_GB2312"/>
              </w:rPr>
              <w:t>企业法人授权委托书和被授权人有效身份证件（法定代表人直接参加时，只须提供法定代表人身份证明）。</w:t>
            </w:r>
          </w:p>
        </w:tc>
        <w:tc>
          <w:tcPr>
            <w:tcW w:type="dxa" w:w="1661"/>
          </w:tcPr>
          <w:p>
            <w:pPr>
              <w:pStyle w:val="null3"/>
            </w:pPr>
            <w:r>
              <w:rPr>
                <w:rFonts w:ascii="仿宋_GB2312" w:hAnsi="仿宋_GB2312" w:cs="仿宋_GB2312" w:eastAsia="仿宋_GB2312"/>
              </w:rPr>
              <w:t>资格审查证明材料.docx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供应商应为具有独立承担民事责任能力的法人或其他组织，提供法人或者其他组织的营业执照等证明文件，自然人参与投标须提供身份证明。</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提供2024年1月至今任意一个月的纳税证明或税务机关开具的完税证明，依法免税的单位应提供相关证明材料。</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提供2024年1月至今任意一个月已缴存的社会保障资金缴存单据或社保机构开具的社会保险参保缴费证明，依法不需要缴纳社会保障资金的单位应提供相关证明材料。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具有履行合同所必需的设备和专业技术能力，提供书面声明。</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参加采购活动前三年内在经营活动中无重大违法记录，提供书面声明。</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企业法人授权委托书和被授权人有效身份证件</w:t>
            </w:r>
          </w:p>
        </w:tc>
        <w:tc>
          <w:tcPr>
            <w:tcW w:type="dxa" w:w="3322"/>
          </w:tcPr>
          <w:p>
            <w:pPr>
              <w:pStyle w:val="null3"/>
            </w:pPr>
            <w:r>
              <w:rPr>
                <w:rFonts w:ascii="仿宋_GB2312" w:hAnsi="仿宋_GB2312" w:cs="仿宋_GB2312" w:eastAsia="仿宋_GB2312"/>
              </w:rPr>
              <w:t>企业法人授权委托书和被授权人有效身份证件（法定代表人直接参加时，只须提供法定代表人身份证明）。</w:t>
            </w:r>
          </w:p>
        </w:tc>
        <w:tc>
          <w:tcPr>
            <w:tcW w:type="dxa" w:w="1661"/>
          </w:tcPr>
          <w:p>
            <w:pPr>
              <w:pStyle w:val="null3"/>
            </w:pPr>
            <w:r>
              <w:rPr>
                <w:rFonts w:ascii="仿宋_GB2312" w:hAnsi="仿宋_GB2312" w:cs="仿宋_GB2312" w:eastAsia="仿宋_GB2312"/>
              </w:rPr>
              <w:t>资格审查证明材料.docx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响应文件的签署和盖章情况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业绩.docx 中小企业声明函 服务承诺.docx 商务应答表.docx 分项报价表.docx 投标函 残疾人福利性单位声明函 资格审查证明材料.docx 标的清单 其他资料.docx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供应商报价合法有效</w:t>
            </w:r>
          </w:p>
        </w:tc>
        <w:tc>
          <w:tcPr>
            <w:tcW w:type="dxa" w:w="3322"/>
          </w:tcPr>
          <w:p>
            <w:pPr>
              <w:pStyle w:val="null3"/>
            </w:pPr>
            <w:r>
              <w:rPr>
                <w:rFonts w:ascii="仿宋_GB2312" w:hAnsi="仿宋_GB2312" w:cs="仿宋_GB2312" w:eastAsia="仿宋_GB2312"/>
              </w:rPr>
              <w:t>只能有一个有效报价，不得提交选择性报价，且报价不得超过采购预算金额或最高限价。</w:t>
            </w:r>
          </w:p>
        </w:tc>
        <w:tc>
          <w:tcPr>
            <w:tcW w:type="dxa" w:w="1661"/>
          </w:tcPr>
          <w:p>
            <w:pPr>
              <w:pStyle w:val="null3"/>
            </w:pPr>
            <w:r>
              <w:rPr>
                <w:rFonts w:ascii="仿宋_GB2312" w:hAnsi="仿宋_GB2312" w:cs="仿宋_GB2312" w:eastAsia="仿宋_GB2312"/>
              </w:rPr>
              <w:t>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不少于120天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投标文件满足招标文件要求</w:t>
            </w:r>
          </w:p>
        </w:tc>
        <w:tc>
          <w:tcPr>
            <w:tcW w:type="dxa" w:w="1661"/>
          </w:tcPr>
          <w:p>
            <w:pPr>
              <w:pStyle w:val="null3"/>
            </w:pPr>
            <w:r>
              <w:rPr>
                <w:rFonts w:ascii="仿宋_GB2312" w:hAnsi="仿宋_GB2312" w:cs="仿宋_GB2312" w:eastAsia="仿宋_GB2312"/>
              </w:rPr>
              <w:t>业绩.docx 开标一览表 中小企业声明函 服务承诺.docx 商务应答表.docx 分项报价表.docx 投标函 残疾人福利性单位声明函 资格审查证明材料.docx 标的清单 其他资料.docx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对交货时间、交货地点，付款方式、质保期等商务要求响应情况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对技术要求响应情况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核心产品品牌审查</w:t>
            </w:r>
          </w:p>
        </w:tc>
        <w:tc>
          <w:tcPr>
            <w:tcW w:type="dxa" w:w="3322"/>
          </w:tcPr>
          <w:p>
            <w:pPr>
              <w:pStyle w:val="null3"/>
            </w:pPr>
            <w:r>
              <w:rPr>
                <w:rFonts w:ascii="仿宋_GB2312" w:hAnsi="仿宋_GB2312" w:cs="仿宋_GB2312" w:eastAsia="仿宋_GB2312"/>
              </w:rPr>
              <w:t>提供核心产品品牌不足3个的，视为有效投标人不足3家。</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对其他实质性要求的响应情况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业绩.docx 中小企业声明函 服务承诺.docx 商务应答表.docx 分项报价表.docx 投标函 残疾人福利性单位声明函 资格审查证明材料.docx 标的清单 其他资料.docx 投标文件封面 产品技术参数表.docx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响应文件的签署和盖章情况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业绩.docx 开标一览表 中小企业声明函 服务承诺.docx 商务应答表.docx 分项报价表.docx 投标函 残疾人福利性单位声明函 资格审查证明材料.docx 标的清单 其他资料.docx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供应商报价合法有效</w:t>
            </w:r>
          </w:p>
        </w:tc>
        <w:tc>
          <w:tcPr>
            <w:tcW w:type="dxa" w:w="3322"/>
          </w:tcPr>
          <w:p>
            <w:pPr>
              <w:pStyle w:val="null3"/>
            </w:pPr>
            <w:r>
              <w:rPr>
                <w:rFonts w:ascii="仿宋_GB2312" w:hAnsi="仿宋_GB2312" w:cs="仿宋_GB2312" w:eastAsia="仿宋_GB2312"/>
              </w:rPr>
              <w:t>只能有一个有效报价，不得提交选择性报价，且报价不得超过采购预算金额或最高限价。</w:t>
            </w:r>
          </w:p>
        </w:tc>
        <w:tc>
          <w:tcPr>
            <w:tcW w:type="dxa" w:w="1661"/>
          </w:tcPr>
          <w:p>
            <w:pPr>
              <w:pStyle w:val="null3"/>
            </w:pPr>
            <w:r>
              <w:rPr>
                <w:rFonts w:ascii="仿宋_GB2312" w:hAnsi="仿宋_GB2312" w:cs="仿宋_GB2312" w:eastAsia="仿宋_GB2312"/>
              </w:rPr>
              <w:t>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不少于120天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投标文件满足招标文件要求</w:t>
            </w:r>
          </w:p>
        </w:tc>
        <w:tc>
          <w:tcPr>
            <w:tcW w:type="dxa" w:w="1661"/>
          </w:tcPr>
          <w:p>
            <w:pPr>
              <w:pStyle w:val="null3"/>
            </w:pPr>
            <w:r>
              <w:rPr>
                <w:rFonts w:ascii="仿宋_GB2312" w:hAnsi="仿宋_GB2312" w:cs="仿宋_GB2312" w:eastAsia="仿宋_GB2312"/>
              </w:rPr>
              <w:t>开标一览表 业绩.docx 中小企业声明函 服务承诺.docx 商务应答表.docx 分项报价表.docx 投标函 残疾人福利性单位声明函 资格审查证明材料.docx 其他资料.docx 标的清单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对交货时间、交货地点，付款方式、质保期等商务要求响应情况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对技术要求响应情况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核心产品品牌审查</w:t>
            </w:r>
          </w:p>
        </w:tc>
        <w:tc>
          <w:tcPr>
            <w:tcW w:type="dxa" w:w="3322"/>
          </w:tcPr>
          <w:p>
            <w:pPr>
              <w:pStyle w:val="null3"/>
            </w:pPr>
            <w:r>
              <w:rPr>
                <w:rFonts w:ascii="仿宋_GB2312" w:hAnsi="仿宋_GB2312" w:cs="仿宋_GB2312" w:eastAsia="仿宋_GB2312"/>
              </w:rPr>
              <w:t>提供核心产品品牌不足3个的，视为有效投标人不足3家。</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对其他实质性要求的响应情况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业绩.docx 开标一览表 中小企业声明函 服务承诺.docx 商务应答表.docx 分项报价表.docx 投标函 残疾人福利性单位声明函 资格审查证明材料.docx 其他资料.docx 标的清单 投标文件封面 产品技术参数表.docx 服务方案.docx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响应文件的签署和盖章情况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业绩.docx 中小企业声明函 服务承诺.docx 商务应答表.docx 分项报价表.docx 投标函 残疾人福利性单位声明函 资格审查证明材料.docx 标的清单 其他资料.docx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供应商报价合法有效</w:t>
            </w:r>
          </w:p>
        </w:tc>
        <w:tc>
          <w:tcPr>
            <w:tcW w:type="dxa" w:w="3322"/>
          </w:tcPr>
          <w:p>
            <w:pPr>
              <w:pStyle w:val="null3"/>
            </w:pPr>
            <w:r>
              <w:rPr>
                <w:rFonts w:ascii="仿宋_GB2312" w:hAnsi="仿宋_GB2312" w:cs="仿宋_GB2312" w:eastAsia="仿宋_GB2312"/>
              </w:rPr>
              <w:t>只能有一个有效报价，不得提交选择性报价，且报价不得超过采购预算金额或最高限价。</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不少于120天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投标文件满足招标文件要求</w:t>
            </w:r>
          </w:p>
        </w:tc>
        <w:tc>
          <w:tcPr>
            <w:tcW w:type="dxa" w:w="1661"/>
          </w:tcPr>
          <w:p>
            <w:pPr>
              <w:pStyle w:val="null3"/>
            </w:pPr>
            <w:r>
              <w:rPr>
                <w:rFonts w:ascii="仿宋_GB2312" w:hAnsi="仿宋_GB2312" w:cs="仿宋_GB2312" w:eastAsia="仿宋_GB2312"/>
              </w:rPr>
              <w:t>开标一览表 业绩.docx 中小企业声明函 服务承诺.docx 商务应答表.docx 分项报价表.docx 投标函 残疾人福利性单位声明函 资格审查证明材料.docx 标的清单 其他资料.docx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对交货时间、交货地点，付款方式、质保期等商务要求响应情况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对技术要求响应情况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核心产品品牌审查</w:t>
            </w:r>
          </w:p>
        </w:tc>
        <w:tc>
          <w:tcPr>
            <w:tcW w:type="dxa" w:w="3322"/>
          </w:tcPr>
          <w:p>
            <w:pPr>
              <w:pStyle w:val="null3"/>
            </w:pPr>
            <w:r>
              <w:rPr>
                <w:rFonts w:ascii="仿宋_GB2312" w:hAnsi="仿宋_GB2312" w:cs="仿宋_GB2312" w:eastAsia="仿宋_GB2312"/>
              </w:rPr>
              <w:t>提供核心产品品牌不足3个的，视为有效投标人不足3家。</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对其他实质性要求的响应情况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业绩.docx 中小企业声明函 服务承诺.docx 商务应答表.docx 分项报价表.docx 投标函 残疾人福利性单位声明函 资格审查证明材料.docx 标的清单 其他资料.docx 投标文件封面 产品技术参数表.docx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响应产品的技术参数与招标文件技术参数要求逐项对比，完全符合、响应招标文件要求，无负偏离计30分，核心产品技术参数每负偏离一项扣1分，其余产品技术参数每负偏离一项扣0.5分，扣完为止。备注：核心产品须提供佐证材料（包括但不限于产品彩页、检测报告、网页截图、盖章的说明书等），未提供佐证材料或提供的佐证材料低于采购要求时按负偏离处理。供应商自行承担因材料提供不全导致技术参数评审失分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具体服务方案，包括①进度安排、保障措施及应急预案；②质量保障措施（从生厂厂家、生产工艺、进货渠道，产品运输、储存、备件等方面，提供产品质量保障方案）③项目团队配备（针对本项目有明确的服务团队，人员配备科学合理、内部职责分工明确，具有专职管理人员、技术人员。团队设置合理、职责分工明确）完整提供上述3项内容的得30分；每有一项未提供扣10分，扣完为止；每项中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有明确的售后服务承诺和保证措施，措施具体、切实可行，且配备相应的售后服务人员，得5分，有服务承诺和保证措施，承诺基本满足项目需求，措施简单、效果待定，得3分。承诺及措施不完善，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提供自2022年以来类似项目的业绩合同(以合同签订日期为准。若提供的多个合同为同一客户，只计为一个合同）。每提供一份计1分，满分5分。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响应产品的技术参数与招标文件技术参数要求逐项对比，完全符合、响应招标文件要求，无负偏离计30分，核心产品技术参数每负偏离一项扣2分，其余产品技术参数每负偏离一项扣1分，扣完为止。备注：核心产品须提供佐证材料（包括但不限于产品彩页、检测报告、网页截图、盖章的说明书等），未提供佐证材料或提供的佐证材料低于采购要求时按负偏离处理。供应商自行承担因材料提供不全导致技术参数评审失分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具体服务方案，包括①进度安排、保障措施及应急预案；②质量保障措施（从生厂厂家、生产工艺、进货渠道，产品运输、储存、备件等方面，提供产品质量保障方案）③项目团队配备（针对本项目有明确的服务团队，人员配备科学合理、内部职责分工明确，具有专职管理人员、技术人员。团队设置合理、职责分工明确）完整提供上述3项内容的得30分；每有一项未提供扣10分，扣完为止；每项中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有明确的售后服务承诺和保证措施，措施具体、切实可行，且配备相应的售后服务人员，得5分，有服务承诺和保证措施，承诺基本满足项目需求，措施简单、效果待定，得3分。承诺及措施不完善，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提供自2022年以来类似项目的业绩合同(以合同签订日期为准。若提供的多个合同为同一客户，只计为一个合同）。每提供一份计1分，满分5分。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响应产品的技术参数与招标文件技术参数要求逐项对比，完全符合、响应招标文件要求，无负偏离计30分，核心产品技术参数每负偏离一项扣1分，其余产品技术参数每负偏离一项扣0.15分，扣完为止。备注：核心产品须提供佐证材料（包括但不限于产品彩页、检测报告、网页截图、盖章的说明书等），未提供佐证材料或提供的佐证材料低于采购要求时按负偏离处理。供应商自行承担因材料提供不全导致技术参数评审失分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具体服务方案，包括①进度安排、保障措施及应急预案；②质量保障措施（从生厂厂家、生产工艺、进货渠道，产品运输、储存、备件等方面，提供产品质量保障方案）③项目团队配备（针对本项目有明确的服务团队，人员配备科学合理、内部职责分工明确，具有专职管理人员、技术人员。团队设置合理、职责分工明确）完整提供上述3项内容的得30分；每有一项未提供扣10分，扣完为止；每项中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有明确的售后服务承诺和保证措施，措施具体、切实可行，且配备相应的售后服务人员，得5分，有服务承诺和保证措施，承诺基本满足项目需求，措施简单、效果待定，得3分。承诺及措施不完善，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提供自2022年以来类似项目的业绩合同(以合同签订日期为准。若提供的多个合同为同一客户，只计为一个合同）。每提供一份计1分，满分5分。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详见附件：资格审查证明材料.docx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详见附件：资格审查证明材料.docx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详见附件：资格审查证明材料.docx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