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8EBAB">
      <w:pPr>
        <w:pStyle w:val="7"/>
        <w:widowControl/>
        <w:spacing w:beforeAutospacing="0" w:afterAutospacing="0"/>
        <w:jc w:val="center"/>
        <w:rPr>
          <w:rFonts w:hint="eastAsia" w:ascii="Times New Roman" w:hAnsi="Times New Roman" w:cs="宋体"/>
          <w:b/>
          <w:bCs/>
          <w:sz w:val="36"/>
          <w:szCs w:val="36"/>
        </w:rPr>
      </w:pPr>
      <w:r>
        <w:rPr>
          <w:rFonts w:hint="eastAsia" w:ascii="Times New Roman" w:hAnsi="Times New Roman" w:cs="宋体"/>
          <w:b/>
          <w:bCs/>
          <w:sz w:val="36"/>
          <w:szCs w:val="36"/>
        </w:rPr>
        <w:t>编 制 说 明</w:t>
      </w:r>
    </w:p>
    <w:p w14:paraId="769EEF57">
      <w:pPr>
        <w:pStyle w:val="7"/>
        <w:widowControl/>
        <w:spacing w:beforeAutospacing="0" w:afterAutospacing="0"/>
        <w:jc w:val="center"/>
        <w:rPr>
          <w:rFonts w:hint="eastAsia" w:ascii="Times New Roman" w:hAnsi="Times New Roman" w:cs="宋体"/>
          <w:b/>
          <w:bCs/>
          <w:sz w:val="36"/>
          <w:szCs w:val="36"/>
        </w:rPr>
      </w:pPr>
    </w:p>
    <w:p w14:paraId="6F552832">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宋体"/>
          <w:b/>
          <w:sz w:val="30"/>
          <w:szCs w:val="30"/>
        </w:rPr>
      </w:pPr>
      <w:r>
        <w:rPr>
          <w:rFonts w:hint="eastAsia" w:ascii="Times New Roman" w:hAnsi="Times New Roman" w:cs="宋体"/>
          <w:b/>
          <w:sz w:val="30"/>
          <w:szCs w:val="30"/>
        </w:rPr>
        <w:t>一、工程概况</w:t>
      </w:r>
    </w:p>
    <w:p w14:paraId="76585F62">
      <w:pPr>
        <w:pStyle w:val="7"/>
        <w:keepNext w:val="0"/>
        <w:keepLines w:val="0"/>
        <w:pageBreakBefore w:val="0"/>
        <w:widowControl/>
        <w:kinsoku/>
        <w:wordWrap/>
        <w:overflowPunct/>
        <w:topLinePunct w:val="0"/>
        <w:autoSpaceDE/>
        <w:autoSpaceDN/>
        <w:bidi w:val="0"/>
        <w:adjustRightInd/>
        <w:snapToGrid/>
        <w:spacing w:beforeAutospacing="0" w:afterAutospacing="0"/>
        <w:ind w:firstLine="560" w:firstLineChars="200"/>
        <w:textAlignment w:val="auto"/>
        <w:rPr>
          <w:rFonts w:hint="eastAsia" w:ascii="Times New Roman" w:hAnsi="Times New Roman" w:eastAsia="宋体"/>
          <w:sz w:val="28"/>
          <w:szCs w:val="28"/>
          <w:lang w:eastAsia="zh-CN"/>
        </w:rPr>
      </w:pPr>
      <w:r>
        <w:rPr>
          <w:rFonts w:hint="eastAsia" w:ascii="Times New Roman" w:hAnsi="Times New Roman"/>
          <w:sz w:val="28"/>
          <w:szCs w:val="28"/>
        </w:rPr>
        <w:t>1、工程名称：</w:t>
      </w:r>
      <w:bookmarkStart w:id="0" w:name="_GoBack"/>
      <w:bookmarkEnd w:id="0"/>
      <w:r>
        <w:rPr>
          <w:rFonts w:hint="eastAsia" w:ascii="Times New Roman" w:hAnsi="Times New Roman"/>
          <w:sz w:val="28"/>
          <w:szCs w:val="28"/>
          <w:lang w:eastAsia="zh-CN"/>
        </w:rPr>
        <w:t>北区教学楼空调线路施工项目</w:t>
      </w:r>
    </w:p>
    <w:p w14:paraId="650DD0EE">
      <w:pPr>
        <w:pStyle w:val="7"/>
        <w:keepNext w:val="0"/>
        <w:keepLines w:val="0"/>
        <w:pageBreakBefore w:val="0"/>
        <w:widowControl/>
        <w:kinsoku/>
        <w:wordWrap/>
        <w:overflowPunct/>
        <w:topLinePunct w:val="0"/>
        <w:autoSpaceDE/>
        <w:autoSpaceDN/>
        <w:bidi w:val="0"/>
        <w:adjustRightInd/>
        <w:snapToGrid/>
        <w:spacing w:beforeAutospacing="0" w:afterAutospacing="0"/>
        <w:ind w:firstLine="560" w:firstLineChars="200"/>
        <w:textAlignment w:val="auto"/>
        <w:rPr>
          <w:rFonts w:hint="default" w:ascii="宋体" w:hAnsi="宋体" w:eastAsia="宋体" w:cs="宋体"/>
          <w:sz w:val="28"/>
          <w:szCs w:val="24"/>
          <w:lang w:val="en-US" w:eastAsia="zh-CN"/>
        </w:rPr>
      </w:pPr>
      <w:r>
        <w:rPr>
          <w:rFonts w:hint="eastAsia" w:ascii="宋体" w:hAnsi="宋体" w:cs="宋体"/>
          <w:sz w:val="28"/>
          <w:szCs w:val="24"/>
        </w:rPr>
        <w:t>2、建设地点：</w:t>
      </w:r>
      <w:r>
        <w:rPr>
          <w:rFonts w:hint="eastAsia" w:ascii="Times New Roman" w:hAnsi="Times New Roman"/>
          <w:sz w:val="28"/>
          <w:szCs w:val="28"/>
          <w:lang w:val="en-US" w:eastAsia="zh-CN"/>
        </w:rPr>
        <w:t>陕西省西安市鄠邑区</w:t>
      </w:r>
      <w:r>
        <w:rPr>
          <w:rFonts w:hint="eastAsia" w:ascii="Times New Roman" w:hAnsi="Times New Roman"/>
          <w:sz w:val="28"/>
          <w:szCs w:val="28"/>
        </w:rPr>
        <w:t>陕西国防职业技术学院</w:t>
      </w:r>
    </w:p>
    <w:p w14:paraId="594FE8F6">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hAnsi="Times New Roman" w:cs="宋体"/>
          <w:b/>
          <w:sz w:val="30"/>
          <w:szCs w:val="30"/>
        </w:rPr>
      </w:pPr>
      <w:r>
        <w:rPr>
          <w:rFonts w:hint="eastAsia" w:ascii="Times New Roman" w:hAnsi="Times New Roman" w:cs="宋体"/>
          <w:b/>
          <w:sz w:val="30"/>
          <w:szCs w:val="30"/>
        </w:rPr>
        <w:t>二、编制范围</w:t>
      </w:r>
    </w:p>
    <w:p w14:paraId="6ED0712D">
      <w:pPr>
        <w:pStyle w:val="7"/>
        <w:keepNext w:val="0"/>
        <w:keepLines w:val="0"/>
        <w:pageBreakBefore w:val="0"/>
        <w:widowControl/>
        <w:kinsoku/>
        <w:wordWrap/>
        <w:overflowPunct/>
        <w:topLinePunct w:val="0"/>
        <w:autoSpaceDE/>
        <w:autoSpaceDN/>
        <w:bidi w:val="0"/>
        <w:adjustRightInd/>
        <w:snapToGrid/>
        <w:spacing w:beforeAutospacing="0" w:afterAutospacing="0"/>
        <w:ind w:firstLine="560" w:firstLineChars="200"/>
        <w:textAlignment w:val="auto"/>
        <w:rPr>
          <w:rFonts w:hint="eastAsia" w:ascii="Times New Roman" w:hAnsi="Times New Roman"/>
          <w:sz w:val="28"/>
          <w:szCs w:val="28"/>
        </w:rPr>
      </w:pPr>
      <w:r>
        <w:rPr>
          <w:rFonts w:hint="eastAsia" w:ascii="Times New Roman" w:hAnsi="Times New Roman"/>
          <w:sz w:val="28"/>
          <w:szCs w:val="28"/>
        </w:rPr>
        <w:t>1、</w:t>
      </w:r>
      <w:r>
        <w:rPr>
          <w:rFonts w:hint="eastAsia" w:ascii="Times New Roman" w:hAnsi="Times New Roman"/>
          <w:sz w:val="28"/>
          <w:szCs w:val="28"/>
          <w:lang w:eastAsia="zh-CN"/>
        </w:rPr>
        <w:t>北区教学楼空调线路施工项目</w:t>
      </w:r>
      <w:r>
        <w:rPr>
          <w:rFonts w:hint="eastAsia" w:ascii="Times New Roman" w:hAnsi="Times New Roman"/>
          <w:sz w:val="28"/>
          <w:szCs w:val="28"/>
          <w:lang w:val="en-US" w:eastAsia="zh-CN"/>
        </w:rPr>
        <w:t>包括新增空调配电箱、线路、末端</w:t>
      </w:r>
      <w:r>
        <w:rPr>
          <w:rFonts w:hint="eastAsia" w:ascii="Times New Roman" w:hAnsi="Times New Roman"/>
          <w:sz w:val="28"/>
          <w:szCs w:val="28"/>
        </w:rPr>
        <w:t>三相空调断路器盒（带空调控制器）</w:t>
      </w:r>
      <w:r>
        <w:rPr>
          <w:rFonts w:hint="eastAsia" w:ascii="Times New Roman" w:hAnsi="Times New Roman"/>
          <w:sz w:val="28"/>
          <w:szCs w:val="28"/>
          <w:lang w:val="en-US" w:eastAsia="zh-CN"/>
        </w:rPr>
        <w:t>以及室外电缆、开挖恢复等。</w:t>
      </w:r>
    </w:p>
    <w:p w14:paraId="4B283958">
      <w:pPr>
        <w:pStyle w:val="7"/>
        <w:keepNext w:val="0"/>
        <w:keepLines w:val="0"/>
        <w:pageBreakBefore w:val="0"/>
        <w:widowControl/>
        <w:kinsoku/>
        <w:wordWrap/>
        <w:overflowPunct/>
        <w:topLinePunct w:val="0"/>
        <w:autoSpaceDE/>
        <w:autoSpaceDN/>
        <w:bidi w:val="0"/>
        <w:adjustRightInd/>
        <w:snapToGrid/>
        <w:spacing w:beforeAutospacing="0" w:afterAutospacing="0"/>
        <w:ind w:firstLine="560" w:firstLineChars="200"/>
        <w:textAlignment w:val="auto"/>
        <w:rPr>
          <w:rFonts w:ascii="Times New Roman" w:hAnsi="Times New Roman"/>
          <w:sz w:val="28"/>
          <w:szCs w:val="28"/>
        </w:rPr>
      </w:pPr>
      <w:r>
        <w:rPr>
          <w:rFonts w:hint="eastAsia" w:ascii="Times New Roman" w:hAnsi="Times New Roman"/>
          <w:sz w:val="28"/>
          <w:szCs w:val="28"/>
        </w:rPr>
        <w:t xml:space="preserve">2、甲方提供的图纸。       </w:t>
      </w:r>
      <w:r>
        <w:rPr>
          <w:rFonts w:hint="eastAsia" w:ascii="宋体" w:hAnsi="宋体" w:cs="宋体"/>
          <w:sz w:val="28"/>
          <w:szCs w:val="24"/>
        </w:rPr>
        <w:t xml:space="preserve">     </w:t>
      </w:r>
    </w:p>
    <w:p w14:paraId="4340FAEF">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宋体"/>
          <w:b/>
          <w:sz w:val="30"/>
          <w:szCs w:val="30"/>
        </w:rPr>
      </w:pPr>
      <w:r>
        <w:rPr>
          <w:rFonts w:hint="eastAsia" w:ascii="Times New Roman" w:hAnsi="Times New Roman" w:cs="宋体"/>
          <w:b/>
          <w:sz w:val="30"/>
          <w:szCs w:val="30"/>
        </w:rPr>
        <w:t>三、编制依据</w:t>
      </w:r>
    </w:p>
    <w:p w14:paraId="758B01F3">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4"/>
        </w:rPr>
      </w:pPr>
      <w:r>
        <w:rPr>
          <w:rFonts w:hint="eastAsia" w:ascii="宋体" w:hAnsi="宋体" w:eastAsia="宋体" w:cs="宋体"/>
          <w:sz w:val="28"/>
          <w:szCs w:val="24"/>
        </w:rPr>
        <w:t>1、依据《陕西省建设工程工程量清单计价规则》（2009）、《陕西省建设工程工程量清单计价费率》（2009）；</w:t>
      </w:r>
    </w:p>
    <w:p w14:paraId="4F7FFE3C">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4"/>
        </w:rPr>
      </w:pPr>
      <w:r>
        <w:rPr>
          <w:rFonts w:hint="eastAsia" w:ascii="宋体" w:hAnsi="宋体" w:eastAsia="宋体" w:cs="宋体"/>
          <w:sz w:val="28"/>
          <w:szCs w:val="24"/>
        </w:rPr>
        <w:t>2、陕西省住房和城乡建设厅关于调整房屋建筑和市政基础设施工程税率的通知（陕建发[2017]270号）；</w:t>
      </w:r>
    </w:p>
    <w:p w14:paraId="2A77ED1E">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4"/>
        </w:rPr>
      </w:pPr>
      <w:r>
        <w:rPr>
          <w:rFonts w:hint="eastAsia" w:ascii="宋体" w:hAnsi="宋体" w:eastAsia="宋体" w:cs="宋体"/>
          <w:sz w:val="28"/>
          <w:szCs w:val="24"/>
        </w:rPr>
        <w:t>3、《关于重新调整建设工程计价依据增值税税率的通知》（陕建发[2019]45号）；</w:t>
      </w:r>
    </w:p>
    <w:p w14:paraId="0CDCF2BB">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4"/>
          <w:lang w:eastAsia="zh-CN"/>
        </w:rPr>
      </w:pPr>
      <w:r>
        <w:rPr>
          <w:rFonts w:hint="eastAsia" w:ascii="宋体" w:hAnsi="宋体" w:cs="宋体"/>
          <w:sz w:val="28"/>
          <w:szCs w:val="24"/>
          <w:lang w:val="en-US" w:eastAsia="zh-CN"/>
        </w:rPr>
        <w:t>4</w:t>
      </w:r>
      <w:r>
        <w:rPr>
          <w:rFonts w:hint="eastAsia" w:ascii="宋体" w:hAnsi="宋体" w:eastAsia="宋体" w:cs="宋体"/>
          <w:sz w:val="28"/>
          <w:szCs w:val="24"/>
        </w:rPr>
        <w:t>、陕建发〔2021〕1021号文《关于全省统一停止收缴建筑业劳保费用的通知》</w:t>
      </w:r>
      <w:r>
        <w:rPr>
          <w:rFonts w:hint="eastAsia" w:ascii="宋体" w:hAnsi="宋体" w:eastAsia="宋体" w:cs="宋体"/>
          <w:sz w:val="28"/>
          <w:szCs w:val="24"/>
          <w:lang w:eastAsia="zh-CN"/>
        </w:rPr>
        <w:t>；</w:t>
      </w:r>
    </w:p>
    <w:p w14:paraId="298951FD">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4"/>
          <w:lang w:eastAsia="zh-CN"/>
        </w:rPr>
      </w:pPr>
      <w:r>
        <w:rPr>
          <w:rFonts w:hint="eastAsia" w:ascii="宋体" w:hAnsi="宋体" w:cs="宋体"/>
          <w:sz w:val="28"/>
          <w:szCs w:val="24"/>
          <w:lang w:val="en-US" w:eastAsia="zh-CN"/>
        </w:rPr>
        <w:t>5</w:t>
      </w:r>
      <w:r>
        <w:rPr>
          <w:rFonts w:hint="eastAsia" w:ascii="宋体" w:hAnsi="宋体" w:eastAsia="宋体" w:cs="宋体"/>
          <w:sz w:val="28"/>
          <w:szCs w:val="24"/>
        </w:rPr>
        <w:t>、规费记取标准执行陕西省住房和城乡建设厅关于建筑施工安全生产责任保险费用计价的通知（陕建发〔2020〕1097号）</w:t>
      </w:r>
      <w:r>
        <w:rPr>
          <w:rFonts w:hint="eastAsia" w:ascii="宋体" w:hAnsi="宋体" w:eastAsia="宋体" w:cs="宋体"/>
          <w:sz w:val="28"/>
          <w:szCs w:val="24"/>
          <w:lang w:eastAsia="zh-CN"/>
        </w:rPr>
        <w:t>；</w:t>
      </w:r>
    </w:p>
    <w:p w14:paraId="501AAA82">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default"/>
          <w:b w:val="0"/>
          <w:bCs/>
          <w:sz w:val="28"/>
          <w:szCs w:val="28"/>
          <w:lang w:val="en-US" w:eastAsia="zh-CN"/>
        </w:rPr>
      </w:pPr>
      <w:r>
        <w:rPr>
          <w:rFonts w:hint="eastAsia" w:ascii="宋体" w:hAnsi="宋体" w:cs="宋体"/>
          <w:sz w:val="28"/>
          <w:szCs w:val="24"/>
          <w:lang w:val="en-US" w:eastAsia="zh-CN"/>
        </w:rPr>
        <w:t>6</w:t>
      </w:r>
      <w:r>
        <w:rPr>
          <w:rFonts w:hint="eastAsia" w:ascii="宋体" w:hAnsi="宋体" w:eastAsia="宋体" w:cs="宋体"/>
          <w:sz w:val="28"/>
          <w:szCs w:val="24"/>
        </w:rPr>
        <w:t>、采用广联达计价软件GCCP6.0（6.</w:t>
      </w:r>
      <w:r>
        <w:rPr>
          <w:rFonts w:hint="eastAsia" w:ascii="宋体" w:hAnsi="宋体" w:eastAsia="宋体" w:cs="宋体"/>
          <w:sz w:val="28"/>
          <w:szCs w:val="24"/>
          <w:lang w:val="en-US" w:eastAsia="zh-CN"/>
        </w:rPr>
        <w:t>41</w:t>
      </w:r>
      <w:r>
        <w:rPr>
          <w:rFonts w:hint="eastAsia" w:ascii="宋体" w:hAnsi="宋体" w:eastAsia="宋体" w:cs="宋体"/>
          <w:sz w:val="28"/>
          <w:szCs w:val="24"/>
        </w:rPr>
        <w:t>00.23.1</w:t>
      </w:r>
      <w:r>
        <w:rPr>
          <w:rFonts w:hint="eastAsia" w:ascii="宋体" w:hAnsi="宋体" w:eastAsia="宋体" w:cs="宋体"/>
          <w:sz w:val="28"/>
          <w:szCs w:val="24"/>
          <w:lang w:val="en-US" w:eastAsia="zh-CN"/>
        </w:rPr>
        <w:t>2</w:t>
      </w:r>
      <w:r>
        <w:rPr>
          <w:rFonts w:hint="eastAsia" w:ascii="宋体" w:hAnsi="宋体" w:cs="宋体"/>
          <w:sz w:val="28"/>
          <w:szCs w:val="24"/>
          <w:lang w:val="en-US" w:eastAsia="zh-CN"/>
        </w:rPr>
        <w:t>2</w:t>
      </w:r>
      <w:r>
        <w:rPr>
          <w:rFonts w:hint="eastAsia" w:ascii="宋体" w:hAnsi="宋体" w:eastAsia="宋体" w:cs="宋体"/>
          <w:sz w:val="28"/>
          <w:szCs w:val="24"/>
        </w:rPr>
        <w:t>版本）。</w:t>
      </w:r>
    </w:p>
    <w:p w14:paraId="0A2903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b w:val="0"/>
          <w:bCs/>
          <w:sz w:val="28"/>
          <w:szCs w:val="28"/>
          <w:lang w:val="en-US" w:eastAsia="zh-CN"/>
        </w:rPr>
      </w:pPr>
    </w:p>
    <w:sectPr>
      <w:headerReference r:id="rId5" w:type="first"/>
      <w:footerReference r:id="rId7" w:type="first"/>
      <w:headerReference r:id="rId3" w:type="default"/>
      <w:headerReference r:id="rId4" w:type="even"/>
      <w:footerReference r:id="rId6" w:type="even"/>
      <w:pgSz w:w="11906" w:h="16838"/>
      <w:pgMar w:top="1440" w:right="1304" w:bottom="1440" w:left="130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DD596">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8392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D0F1D">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073A5">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B363D">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wYjQxMzNhNDA3MjYwY2FmMDNlOTI3MDFlZTM0ZjcifQ=="/>
  </w:docVars>
  <w:rsids>
    <w:rsidRoot w:val="00E45794"/>
    <w:rsid w:val="000058B4"/>
    <w:rsid w:val="00022639"/>
    <w:rsid w:val="000276E3"/>
    <w:rsid w:val="000342E6"/>
    <w:rsid w:val="000402C8"/>
    <w:rsid w:val="000410C5"/>
    <w:rsid w:val="000443D5"/>
    <w:rsid w:val="0004578A"/>
    <w:rsid w:val="00053167"/>
    <w:rsid w:val="00061730"/>
    <w:rsid w:val="00062329"/>
    <w:rsid w:val="00087B1C"/>
    <w:rsid w:val="000B172E"/>
    <w:rsid w:val="000C3A7E"/>
    <w:rsid w:val="000E5AAB"/>
    <w:rsid w:val="000E5B71"/>
    <w:rsid w:val="000E68B9"/>
    <w:rsid w:val="000F4996"/>
    <w:rsid w:val="00100320"/>
    <w:rsid w:val="00104891"/>
    <w:rsid w:val="00104B34"/>
    <w:rsid w:val="00124961"/>
    <w:rsid w:val="00154E0B"/>
    <w:rsid w:val="001553D7"/>
    <w:rsid w:val="00173C03"/>
    <w:rsid w:val="00175846"/>
    <w:rsid w:val="00177DE9"/>
    <w:rsid w:val="001953BE"/>
    <w:rsid w:val="001C1E46"/>
    <w:rsid w:val="001E0400"/>
    <w:rsid w:val="001E0840"/>
    <w:rsid w:val="00200CC1"/>
    <w:rsid w:val="00200EF1"/>
    <w:rsid w:val="0020311A"/>
    <w:rsid w:val="00223880"/>
    <w:rsid w:val="0022652D"/>
    <w:rsid w:val="002277A3"/>
    <w:rsid w:val="002320DC"/>
    <w:rsid w:val="00234AC5"/>
    <w:rsid w:val="00243093"/>
    <w:rsid w:val="00244B64"/>
    <w:rsid w:val="00244C67"/>
    <w:rsid w:val="00246A0F"/>
    <w:rsid w:val="00253374"/>
    <w:rsid w:val="00254A33"/>
    <w:rsid w:val="002574A0"/>
    <w:rsid w:val="00257647"/>
    <w:rsid w:val="00260F17"/>
    <w:rsid w:val="0026742E"/>
    <w:rsid w:val="002730B7"/>
    <w:rsid w:val="00291579"/>
    <w:rsid w:val="002970A2"/>
    <w:rsid w:val="002A013E"/>
    <w:rsid w:val="002A4A29"/>
    <w:rsid w:val="002B1A31"/>
    <w:rsid w:val="002D0B36"/>
    <w:rsid w:val="002D19F3"/>
    <w:rsid w:val="002E2B78"/>
    <w:rsid w:val="002E7FB1"/>
    <w:rsid w:val="002F70EE"/>
    <w:rsid w:val="0033304B"/>
    <w:rsid w:val="00334CA0"/>
    <w:rsid w:val="00337AB3"/>
    <w:rsid w:val="00347B11"/>
    <w:rsid w:val="00351FEC"/>
    <w:rsid w:val="00361B08"/>
    <w:rsid w:val="00364B26"/>
    <w:rsid w:val="0037168D"/>
    <w:rsid w:val="00381770"/>
    <w:rsid w:val="003914BA"/>
    <w:rsid w:val="00393EE6"/>
    <w:rsid w:val="003966F8"/>
    <w:rsid w:val="003A2B97"/>
    <w:rsid w:val="003C2950"/>
    <w:rsid w:val="003C39E1"/>
    <w:rsid w:val="003D371D"/>
    <w:rsid w:val="003D5A58"/>
    <w:rsid w:val="003D78C9"/>
    <w:rsid w:val="003D791D"/>
    <w:rsid w:val="003E19F9"/>
    <w:rsid w:val="003E4D13"/>
    <w:rsid w:val="004061E2"/>
    <w:rsid w:val="004149A1"/>
    <w:rsid w:val="00442857"/>
    <w:rsid w:val="00453910"/>
    <w:rsid w:val="004635B4"/>
    <w:rsid w:val="00471783"/>
    <w:rsid w:val="00476856"/>
    <w:rsid w:val="004825A9"/>
    <w:rsid w:val="00482E37"/>
    <w:rsid w:val="004853C9"/>
    <w:rsid w:val="0048546E"/>
    <w:rsid w:val="004908BA"/>
    <w:rsid w:val="00492B0B"/>
    <w:rsid w:val="00496860"/>
    <w:rsid w:val="004B0250"/>
    <w:rsid w:val="004C486E"/>
    <w:rsid w:val="004D3A2C"/>
    <w:rsid w:val="004E2B23"/>
    <w:rsid w:val="004F6B3F"/>
    <w:rsid w:val="00510DF0"/>
    <w:rsid w:val="00513D99"/>
    <w:rsid w:val="00516018"/>
    <w:rsid w:val="005209DF"/>
    <w:rsid w:val="005224D9"/>
    <w:rsid w:val="0052399D"/>
    <w:rsid w:val="00523A1C"/>
    <w:rsid w:val="00531513"/>
    <w:rsid w:val="00534E23"/>
    <w:rsid w:val="00540C70"/>
    <w:rsid w:val="00542E9A"/>
    <w:rsid w:val="00550508"/>
    <w:rsid w:val="00561CE7"/>
    <w:rsid w:val="00564CE8"/>
    <w:rsid w:val="00583DC7"/>
    <w:rsid w:val="00585C2A"/>
    <w:rsid w:val="005B19CD"/>
    <w:rsid w:val="005C15E7"/>
    <w:rsid w:val="0060062E"/>
    <w:rsid w:val="006111CE"/>
    <w:rsid w:val="00613FE8"/>
    <w:rsid w:val="00640A55"/>
    <w:rsid w:val="006434B5"/>
    <w:rsid w:val="006547A3"/>
    <w:rsid w:val="006551EF"/>
    <w:rsid w:val="00664187"/>
    <w:rsid w:val="00667552"/>
    <w:rsid w:val="006731FB"/>
    <w:rsid w:val="00680618"/>
    <w:rsid w:val="00680F46"/>
    <w:rsid w:val="00692BCC"/>
    <w:rsid w:val="006A052D"/>
    <w:rsid w:val="006B0071"/>
    <w:rsid w:val="006C5E27"/>
    <w:rsid w:val="006D2C40"/>
    <w:rsid w:val="006D5D1A"/>
    <w:rsid w:val="006E38FB"/>
    <w:rsid w:val="006E4D60"/>
    <w:rsid w:val="006E6D35"/>
    <w:rsid w:val="006F0F37"/>
    <w:rsid w:val="00703491"/>
    <w:rsid w:val="0070452B"/>
    <w:rsid w:val="0072490A"/>
    <w:rsid w:val="007301F5"/>
    <w:rsid w:val="0073212A"/>
    <w:rsid w:val="00735533"/>
    <w:rsid w:val="00756A67"/>
    <w:rsid w:val="007777B4"/>
    <w:rsid w:val="0079689D"/>
    <w:rsid w:val="007A4F06"/>
    <w:rsid w:val="007B0FED"/>
    <w:rsid w:val="007B188F"/>
    <w:rsid w:val="007B1BD6"/>
    <w:rsid w:val="007C598B"/>
    <w:rsid w:val="007D557D"/>
    <w:rsid w:val="007E429D"/>
    <w:rsid w:val="007F0662"/>
    <w:rsid w:val="00804182"/>
    <w:rsid w:val="0080431C"/>
    <w:rsid w:val="00806BDB"/>
    <w:rsid w:val="00817923"/>
    <w:rsid w:val="008274C4"/>
    <w:rsid w:val="0083560B"/>
    <w:rsid w:val="00835942"/>
    <w:rsid w:val="008424EC"/>
    <w:rsid w:val="008524C7"/>
    <w:rsid w:val="0085481F"/>
    <w:rsid w:val="00856E0C"/>
    <w:rsid w:val="00860772"/>
    <w:rsid w:val="00861F45"/>
    <w:rsid w:val="00865D07"/>
    <w:rsid w:val="00866E8B"/>
    <w:rsid w:val="00871BAD"/>
    <w:rsid w:val="00874D56"/>
    <w:rsid w:val="0087751F"/>
    <w:rsid w:val="008852B2"/>
    <w:rsid w:val="00891358"/>
    <w:rsid w:val="00892548"/>
    <w:rsid w:val="00895D2D"/>
    <w:rsid w:val="008965C9"/>
    <w:rsid w:val="008A3C43"/>
    <w:rsid w:val="008B03DD"/>
    <w:rsid w:val="008B0997"/>
    <w:rsid w:val="008B689C"/>
    <w:rsid w:val="008B76BC"/>
    <w:rsid w:val="008B7C6F"/>
    <w:rsid w:val="008C1B69"/>
    <w:rsid w:val="008C24EF"/>
    <w:rsid w:val="008D34F0"/>
    <w:rsid w:val="008D3FE4"/>
    <w:rsid w:val="008D6F51"/>
    <w:rsid w:val="008E01CC"/>
    <w:rsid w:val="008F2735"/>
    <w:rsid w:val="008F51CC"/>
    <w:rsid w:val="0090156D"/>
    <w:rsid w:val="00916F15"/>
    <w:rsid w:val="00922719"/>
    <w:rsid w:val="00926F56"/>
    <w:rsid w:val="00930DE4"/>
    <w:rsid w:val="00940049"/>
    <w:rsid w:val="00947516"/>
    <w:rsid w:val="009526C9"/>
    <w:rsid w:val="00952D80"/>
    <w:rsid w:val="00957988"/>
    <w:rsid w:val="0097219D"/>
    <w:rsid w:val="009745DC"/>
    <w:rsid w:val="00985A7C"/>
    <w:rsid w:val="009913FD"/>
    <w:rsid w:val="00993B61"/>
    <w:rsid w:val="009A0687"/>
    <w:rsid w:val="009A2FDD"/>
    <w:rsid w:val="009A3625"/>
    <w:rsid w:val="009A4070"/>
    <w:rsid w:val="009B7258"/>
    <w:rsid w:val="009D02FF"/>
    <w:rsid w:val="009F4569"/>
    <w:rsid w:val="00A003FC"/>
    <w:rsid w:val="00A004B5"/>
    <w:rsid w:val="00A01351"/>
    <w:rsid w:val="00A02433"/>
    <w:rsid w:val="00A302CD"/>
    <w:rsid w:val="00A548B9"/>
    <w:rsid w:val="00A5499F"/>
    <w:rsid w:val="00A578D0"/>
    <w:rsid w:val="00A61628"/>
    <w:rsid w:val="00A74E33"/>
    <w:rsid w:val="00A876D5"/>
    <w:rsid w:val="00AB29E6"/>
    <w:rsid w:val="00AC0A72"/>
    <w:rsid w:val="00AD2B80"/>
    <w:rsid w:val="00AE06EE"/>
    <w:rsid w:val="00AE67CA"/>
    <w:rsid w:val="00AF5268"/>
    <w:rsid w:val="00AF66E6"/>
    <w:rsid w:val="00B03426"/>
    <w:rsid w:val="00B10609"/>
    <w:rsid w:val="00B15F39"/>
    <w:rsid w:val="00B22EE7"/>
    <w:rsid w:val="00B26642"/>
    <w:rsid w:val="00B273C3"/>
    <w:rsid w:val="00B34EB5"/>
    <w:rsid w:val="00B41CDC"/>
    <w:rsid w:val="00B44C4C"/>
    <w:rsid w:val="00B50D77"/>
    <w:rsid w:val="00B50E57"/>
    <w:rsid w:val="00B61D98"/>
    <w:rsid w:val="00B63DD1"/>
    <w:rsid w:val="00B65ECF"/>
    <w:rsid w:val="00B67AE7"/>
    <w:rsid w:val="00B716F7"/>
    <w:rsid w:val="00B975FB"/>
    <w:rsid w:val="00BA227D"/>
    <w:rsid w:val="00BA72F4"/>
    <w:rsid w:val="00BB0ADE"/>
    <w:rsid w:val="00BB53FE"/>
    <w:rsid w:val="00BC1D64"/>
    <w:rsid w:val="00BD3489"/>
    <w:rsid w:val="00BE1015"/>
    <w:rsid w:val="00BF19AE"/>
    <w:rsid w:val="00BF2E6A"/>
    <w:rsid w:val="00C060DD"/>
    <w:rsid w:val="00C20B3A"/>
    <w:rsid w:val="00C3339C"/>
    <w:rsid w:val="00C550D3"/>
    <w:rsid w:val="00C71EFE"/>
    <w:rsid w:val="00C73876"/>
    <w:rsid w:val="00C85185"/>
    <w:rsid w:val="00C90563"/>
    <w:rsid w:val="00CA0C54"/>
    <w:rsid w:val="00CA55AA"/>
    <w:rsid w:val="00CC2DD0"/>
    <w:rsid w:val="00CC2DE5"/>
    <w:rsid w:val="00CD15E5"/>
    <w:rsid w:val="00CD3EA9"/>
    <w:rsid w:val="00CD4117"/>
    <w:rsid w:val="00CE65BD"/>
    <w:rsid w:val="00D15153"/>
    <w:rsid w:val="00D174F3"/>
    <w:rsid w:val="00D36158"/>
    <w:rsid w:val="00D36D10"/>
    <w:rsid w:val="00D37740"/>
    <w:rsid w:val="00D55E12"/>
    <w:rsid w:val="00D571A1"/>
    <w:rsid w:val="00D57EE6"/>
    <w:rsid w:val="00D60E5A"/>
    <w:rsid w:val="00D847F8"/>
    <w:rsid w:val="00D86E33"/>
    <w:rsid w:val="00DA3F0A"/>
    <w:rsid w:val="00DA7F7A"/>
    <w:rsid w:val="00DB59E9"/>
    <w:rsid w:val="00DB732D"/>
    <w:rsid w:val="00DD2320"/>
    <w:rsid w:val="00DD5583"/>
    <w:rsid w:val="00DD5ABB"/>
    <w:rsid w:val="00DE0D01"/>
    <w:rsid w:val="00DF08A4"/>
    <w:rsid w:val="00DF45F6"/>
    <w:rsid w:val="00E10333"/>
    <w:rsid w:val="00E121F3"/>
    <w:rsid w:val="00E17C65"/>
    <w:rsid w:val="00E21AF4"/>
    <w:rsid w:val="00E27AB4"/>
    <w:rsid w:val="00E33E1A"/>
    <w:rsid w:val="00E45794"/>
    <w:rsid w:val="00E46969"/>
    <w:rsid w:val="00E60571"/>
    <w:rsid w:val="00E605D9"/>
    <w:rsid w:val="00E64D8D"/>
    <w:rsid w:val="00E7735D"/>
    <w:rsid w:val="00E8168C"/>
    <w:rsid w:val="00E85271"/>
    <w:rsid w:val="00E873E2"/>
    <w:rsid w:val="00E874F1"/>
    <w:rsid w:val="00E96C84"/>
    <w:rsid w:val="00E97BB8"/>
    <w:rsid w:val="00EA253A"/>
    <w:rsid w:val="00EA512D"/>
    <w:rsid w:val="00EA61BD"/>
    <w:rsid w:val="00EE482C"/>
    <w:rsid w:val="00EE6139"/>
    <w:rsid w:val="00EF1D92"/>
    <w:rsid w:val="00EF200C"/>
    <w:rsid w:val="00F031C1"/>
    <w:rsid w:val="00F03CDB"/>
    <w:rsid w:val="00F153A9"/>
    <w:rsid w:val="00F22794"/>
    <w:rsid w:val="00F25857"/>
    <w:rsid w:val="00F30C84"/>
    <w:rsid w:val="00F4377E"/>
    <w:rsid w:val="00F573C5"/>
    <w:rsid w:val="00F63089"/>
    <w:rsid w:val="00F6546D"/>
    <w:rsid w:val="00F6650A"/>
    <w:rsid w:val="00F83A2A"/>
    <w:rsid w:val="00F95AA2"/>
    <w:rsid w:val="00F973ED"/>
    <w:rsid w:val="00FA2ED7"/>
    <w:rsid w:val="00FA7E4A"/>
    <w:rsid w:val="00FB4F61"/>
    <w:rsid w:val="00FD4DBE"/>
    <w:rsid w:val="00FD502E"/>
    <w:rsid w:val="00FD668C"/>
    <w:rsid w:val="00FD7941"/>
    <w:rsid w:val="00FE278E"/>
    <w:rsid w:val="00FF1853"/>
    <w:rsid w:val="00FF28EA"/>
    <w:rsid w:val="01254CB2"/>
    <w:rsid w:val="02EF158F"/>
    <w:rsid w:val="03C0721F"/>
    <w:rsid w:val="05FE5C27"/>
    <w:rsid w:val="06363095"/>
    <w:rsid w:val="069E151A"/>
    <w:rsid w:val="06CB3EA0"/>
    <w:rsid w:val="07496BE8"/>
    <w:rsid w:val="08F24482"/>
    <w:rsid w:val="099F2399"/>
    <w:rsid w:val="0A45488D"/>
    <w:rsid w:val="0ACC5359"/>
    <w:rsid w:val="0B3F14D4"/>
    <w:rsid w:val="0D3A6DEC"/>
    <w:rsid w:val="0D5E22A1"/>
    <w:rsid w:val="0D6D6E35"/>
    <w:rsid w:val="0E394C34"/>
    <w:rsid w:val="0E6C70ED"/>
    <w:rsid w:val="103631DA"/>
    <w:rsid w:val="123E74A9"/>
    <w:rsid w:val="131411D9"/>
    <w:rsid w:val="137462B5"/>
    <w:rsid w:val="147E4E1C"/>
    <w:rsid w:val="14E624CD"/>
    <w:rsid w:val="150B39FA"/>
    <w:rsid w:val="1819579F"/>
    <w:rsid w:val="18F81027"/>
    <w:rsid w:val="19017FCD"/>
    <w:rsid w:val="1AFB00F9"/>
    <w:rsid w:val="1B740351"/>
    <w:rsid w:val="1BAD68DB"/>
    <w:rsid w:val="1BE66253"/>
    <w:rsid w:val="1DEA5674"/>
    <w:rsid w:val="1F1B0000"/>
    <w:rsid w:val="1F8A137B"/>
    <w:rsid w:val="1F8C5AEA"/>
    <w:rsid w:val="21783FC6"/>
    <w:rsid w:val="24516D2C"/>
    <w:rsid w:val="263A7366"/>
    <w:rsid w:val="27301A45"/>
    <w:rsid w:val="277D6703"/>
    <w:rsid w:val="27C704C3"/>
    <w:rsid w:val="29802F8C"/>
    <w:rsid w:val="2A7C63CE"/>
    <w:rsid w:val="2B1A593D"/>
    <w:rsid w:val="2B740ED2"/>
    <w:rsid w:val="2D86414A"/>
    <w:rsid w:val="2D9445DC"/>
    <w:rsid w:val="2D952651"/>
    <w:rsid w:val="2E650EAE"/>
    <w:rsid w:val="2F302173"/>
    <w:rsid w:val="30A907CC"/>
    <w:rsid w:val="315620B8"/>
    <w:rsid w:val="31FE3056"/>
    <w:rsid w:val="328551F7"/>
    <w:rsid w:val="32D243F6"/>
    <w:rsid w:val="334E07C8"/>
    <w:rsid w:val="34DD399E"/>
    <w:rsid w:val="354730A8"/>
    <w:rsid w:val="35CD36CB"/>
    <w:rsid w:val="360F1C56"/>
    <w:rsid w:val="361B0637"/>
    <w:rsid w:val="3678330D"/>
    <w:rsid w:val="369A5012"/>
    <w:rsid w:val="36E13F41"/>
    <w:rsid w:val="3709160E"/>
    <w:rsid w:val="371E1DA1"/>
    <w:rsid w:val="371F3DE4"/>
    <w:rsid w:val="373D7217"/>
    <w:rsid w:val="37D57DD5"/>
    <w:rsid w:val="385D0078"/>
    <w:rsid w:val="38F35C04"/>
    <w:rsid w:val="39D569DC"/>
    <w:rsid w:val="39E10AE3"/>
    <w:rsid w:val="3A02181B"/>
    <w:rsid w:val="3B8E5466"/>
    <w:rsid w:val="3BB91C87"/>
    <w:rsid w:val="3C616BC0"/>
    <w:rsid w:val="3CE70B7C"/>
    <w:rsid w:val="3DBC4728"/>
    <w:rsid w:val="3E221DC7"/>
    <w:rsid w:val="3E837DE8"/>
    <w:rsid w:val="3EDE1E63"/>
    <w:rsid w:val="3F6D5DA1"/>
    <w:rsid w:val="40134EFD"/>
    <w:rsid w:val="41FB37A4"/>
    <w:rsid w:val="42715405"/>
    <w:rsid w:val="42762C03"/>
    <w:rsid w:val="456A1CB8"/>
    <w:rsid w:val="459D5D78"/>
    <w:rsid w:val="464D58CB"/>
    <w:rsid w:val="464E735A"/>
    <w:rsid w:val="4869404C"/>
    <w:rsid w:val="4878750B"/>
    <w:rsid w:val="49FE2F22"/>
    <w:rsid w:val="4A3B6D2F"/>
    <w:rsid w:val="4A6F7341"/>
    <w:rsid w:val="4AF43AEE"/>
    <w:rsid w:val="4B01799F"/>
    <w:rsid w:val="4B7604FC"/>
    <w:rsid w:val="4C85466C"/>
    <w:rsid w:val="4C970ABC"/>
    <w:rsid w:val="4D737488"/>
    <w:rsid w:val="4D991BF3"/>
    <w:rsid w:val="4E9B1D51"/>
    <w:rsid w:val="4FFF4FE8"/>
    <w:rsid w:val="51657785"/>
    <w:rsid w:val="51E2175C"/>
    <w:rsid w:val="51FD3139"/>
    <w:rsid w:val="53DE64A9"/>
    <w:rsid w:val="544C1453"/>
    <w:rsid w:val="55E6634C"/>
    <w:rsid w:val="5654048E"/>
    <w:rsid w:val="582068B8"/>
    <w:rsid w:val="58313520"/>
    <w:rsid w:val="58F64F01"/>
    <w:rsid w:val="5999612B"/>
    <w:rsid w:val="59AD1C09"/>
    <w:rsid w:val="5B150826"/>
    <w:rsid w:val="5B184CFB"/>
    <w:rsid w:val="5BEC1762"/>
    <w:rsid w:val="5D19485E"/>
    <w:rsid w:val="5D3201C5"/>
    <w:rsid w:val="5D5761CA"/>
    <w:rsid w:val="5DF72A8C"/>
    <w:rsid w:val="5FC33B2A"/>
    <w:rsid w:val="60DA5C1A"/>
    <w:rsid w:val="619F27D1"/>
    <w:rsid w:val="628250A4"/>
    <w:rsid w:val="639C2195"/>
    <w:rsid w:val="63B470AF"/>
    <w:rsid w:val="641256B7"/>
    <w:rsid w:val="644E34BE"/>
    <w:rsid w:val="64C11A43"/>
    <w:rsid w:val="65A6431B"/>
    <w:rsid w:val="65B7035A"/>
    <w:rsid w:val="67CF4DBE"/>
    <w:rsid w:val="683B3185"/>
    <w:rsid w:val="687A715D"/>
    <w:rsid w:val="68B95597"/>
    <w:rsid w:val="69117181"/>
    <w:rsid w:val="69675FE0"/>
    <w:rsid w:val="699A7091"/>
    <w:rsid w:val="69A072DF"/>
    <w:rsid w:val="69E30CB1"/>
    <w:rsid w:val="6B0C2478"/>
    <w:rsid w:val="6B5C7C8C"/>
    <w:rsid w:val="6CB67433"/>
    <w:rsid w:val="6DC66590"/>
    <w:rsid w:val="6E4D6D38"/>
    <w:rsid w:val="6E8F518E"/>
    <w:rsid w:val="6EEF033A"/>
    <w:rsid w:val="6F022271"/>
    <w:rsid w:val="6FC626B2"/>
    <w:rsid w:val="6FC74E15"/>
    <w:rsid w:val="6FEA3BB4"/>
    <w:rsid w:val="708C3035"/>
    <w:rsid w:val="71157775"/>
    <w:rsid w:val="71597627"/>
    <w:rsid w:val="72417267"/>
    <w:rsid w:val="75FB04F5"/>
    <w:rsid w:val="762259EA"/>
    <w:rsid w:val="76391190"/>
    <w:rsid w:val="77056CE4"/>
    <w:rsid w:val="779415BD"/>
    <w:rsid w:val="783206A4"/>
    <w:rsid w:val="789D4CFF"/>
    <w:rsid w:val="794639F5"/>
    <w:rsid w:val="7A2D3C1E"/>
    <w:rsid w:val="7AB67B89"/>
    <w:rsid w:val="7AD64A0D"/>
    <w:rsid w:val="7B642712"/>
    <w:rsid w:val="7C44194D"/>
    <w:rsid w:val="7CBA4F1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annotation text"/>
    <w:basedOn w:val="1"/>
    <w:semiHidden/>
    <w:unhideWhenUsed/>
    <w:qFormat/>
    <w:uiPriority w:val="99"/>
    <w:pPr>
      <w:jc w:val="left"/>
    </w:pPr>
  </w:style>
  <w:style w:type="paragraph" w:styleId="4">
    <w:name w:val="Date"/>
    <w:basedOn w:val="1"/>
    <w:next w:val="1"/>
    <w:link w:val="11"/>
    <w:qFormat/>
    <w:uiPriority w:val="99"/>
    <w:pPr>
      <w:ind w:left="100" w:leftChars="2500"/>
    </w:pPr>
    <w:rPr>
      <w:rFonts w:ascii="Times New Roman" w:hAnsi="Times New Roman"/>
      <w:kern w:val="0"/>
      <w:sz w:val="20"/>
      <w:szCs w:val="20"/>
    </w:rPr>
  </w:style>
  <w:style w:type="paragraph" w:styleId="5">
    <w:name w:val="footer"/>
    <w:basedOn w:val="1"/>
    <w:link w:val="12"/>
    <w:semiHidden/>
    <w:qFormat/>
    <w:uiPriority w:val="99"/>
    <w:pPr>
      <w:tabs>
        <w:tab w:val="center" w:pos="4153"/>
        <w:tab w:val="right" w:pos="8306"/>
      </w:tabs>
      <w:snapToGrid w:val="0"/>
      <w:jc w:val="left"/>
    </w:pPr>
    <w:rPr>
      <w:rFonts w:ascii="Times New Roman" w:hAnsi="Times New Roman"/>
      <w:kern w:val="0"/>
      <w:sz w:val="18"/>
      <w:szCs w:val="18"/>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7">
    <w:name w:val="Normal (Web)"/>
    <w:basedOn w:val="1"/>
    <w:unhideWhenUsed/>
    <w:qFormat/>
    <w:uiPriority w:val="99"/>
    <w:pPr>
      <w:spacing w:beforeAutospacing="1" w:afterAutospacing="1"/>
      <w:jc w:val="left"/>
    </w:pPr>
    <w:rPr>
      <w:kern w:val="0"/>
      <w:sz w:val="24"/>
    </w:rPr>
  </w:style>
  <w:style w:type="table" w:styleId="9">
    <w:name w:val="Table Grid"/>
    <w:basedOn w:val="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日期 Char"/>
    <w:link w:val="4"/>
    <w:semiHidden/>
    <w:qFormat/>
    <w:locked/>
    <w:uiPriority w:val="99"/>
    <w:rPr>
      <w:rFonts w:cs="Times New Roman"/>
    </w:rPr>
  </w:style>
  <w:style w:type="character" w:customStyle="1" w:styleId="12">
    <w:name w:val="页脚 Char"/>
    <w:link w:val="5"/>
    <w:semiHidden/>
    <w:qFormat/>
    <w:locked/>
    <w:uiPriority w:val="99"/>
    <w:rPr>
      <w:rFonts w:cs="Times New Roman"/>
      <w:sz w:val="18"/>
      <w:szCs w:val="18"/>
    </w:rPr>
  </w:style>
  <w:style w:type="character" w:customStyle="1" w:styleId="13">
    <w:name w:val="页眉 Char"/>
    <w:link w:val="6"/>
    <w:semiHidden/>
    <w:qFormat/>
    <w:locked/>
    <w:uiPriority w:val="99"/>
    <w:rPr>
      <w:rFonts w:cs="Times New Roman"/>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Pages>
  <Words>379</Words>
  <Characters>430</Characters>
  <Lines>39</Lines>
  <Paragraphs>11</Paragraphs>
  <TotalTime>20</TotalTime>
  <ScaleCrop>false</ScaleCrop>
  <LinksUpToDate>false</LinksUpToDate>
  <CharactersWithSpaces>445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2015-03-18T09:28:00Z</dcterms:created>
  <dc:creator>Administrator</dc:creator>
  <cp:lastModifiedBy>HP</cp:lastModifiedBy>
  <cp:lastPrinted>2019-03-28T06:58:00Z</cp:lastPrinted>
  <dcterms:modified xsi:type="dcterms:W3CDTF">2025-04-07T02:05:24Z</dcterms:modified>
  <dc:title>豁口小学室外总体工程</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6680D36C71FA43129791D1C7FB12F23E</vt:lpwstr>
  </property>
  <property fmtid="{D5CDD505-2E9C-101B-9397-08002B2CF9AE}" pid="4" name="KSOTemplateDocerSaveRecord">
    <vt:lpwstr>eyJoZGlkIjoiZDRkMDUwMGQwYzkzYzQ2MGY1YTdiMjJhYzMzZDI2NGEiLCJ1c2VySWQiOiIyMzczNjE2MzUifQ==</vt:lpwstr>
  </property>
</Properties>
</file>