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</w:t>
      </w:r>
    </w:p>
    <w:p w14:paraId="3B7E4B10">
      <w:pPr>
        <w:spacing w:line="360" w:lineRule="auto"/>
        <w:ind w:firstLine="21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>编号：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 xml:space="preserve"> </w:t>
      </w:r>
    </w:p>
    <w:p w14:paraId="06A7C694">
      <w:pPr>
        <w:spacing w:line="360" w:lineRule="auto"/>
        <w:ind w:firstLine="211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none"/>
          <w:lang w:val="en-US" w:eastAsia="zh-CN"/>
        </w:rPr>
        <w:t>采购包号：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highlight w:val="none"/>
        </w:rPr>
        <w:t xml:space="preserve">单位：元 （人民币）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                           </w:t>
      </w:r>
    </w:p>
    <w:tbl>
      <w:tblPr>
        <w:tblStyle w:val="5"/>
        <w:tblW w:w="8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2499"/>
        <w:gridCol w:w="2751"/>
        <w:gridCol w:w="2265"/>
      </w:tblGrid>
      <w:tr w14:paraId="553B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3" w:type="dxa"/>
            <w:noWrap w:val="0"/>
            <w:vAlign w:val="center"/>
          </w:tcPr>
          <w:p w14:paraId="7904EED8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499" w:type="dxa"/>
            <w:noWrap w:val="0"/>
            <w:vAlign w:val="center"/>
          </w:tcPr>
          <w:p w14:paraId="4C9C656F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服务内容</w:t>
            </w:r>
          </w:p>
        </w:tc>
        <w:tc>
          <w:tcPr>
            <w:tcW w:w="2751" w:type="dxa"/>
            <w:noWrap w:val="0"/>
            <w:vAlign w:val="center"/>
          </w:tcPr>
          <w:p w14:paraId="55C030D6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 xml:space="preserve"> 日租单价（元/辆） </w:t>
            </w:r>
          </w:p>
        </w:tc>
        <w:tc>
          <w:tcPr>
            <w:tcW w:w="2265" w:type="dxa"/>
            <w:noWrap w:val="0"/>
            <w:vAlign w:val="center"/>
          </w:tcPr>
          <w:p w14:paraId="04230C66">
            <w:pPr>
              <w:pStyle w:val="4"/>
              <w:wordWrap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备注</w:t>
            </w:r>
          </w:p>
          <w:p w14:paraId="43766AAA">
            <w:pPr>
              <w:pStyle w:val="4"/>
              <w:wordWrap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(依据、收费标准等)</w:t>
            </w:r>
          </w:p>
        </w:tc>
      </w:tr>
      <w:tr w14:paraId="0624F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39401D21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499" w:type="dxa"/>
            <w:noWrap w:val="0"/>
            <w:vAlign w:val="center"/>
          </w:tcPr>
          <w:p w14:paraId="371AFC79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 xml:space="preserve">越野车（或SUV） </w:t>
            </w:r>
          </w:p>
        </w:tc>
        <w:tc>
          <w:tcPr>
            <w:tcW w:w="2751" w:type="dxa"/>
            <w:noWrap w:val="0"/>
            <w:vAlign w:val="center"/>
          </w:tcPr>
          <w:p w14:paraId="26F48E0A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4B19EA8F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5E57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7039DCD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499" w:type="dxa"/>
            <w:noWrap w:val="0"/>
            <w:vAlign w:val="center"/>
          </w:tcPr>
          <w:p w14:paraId="0557F5F0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 xml:space="preserve">商务车 </w:t>
            </w:r>
          </w:p>
        </w:tc>
        <w:tc>
          <w:tcPr>
            <w:tcW w:w="2751" w:type="dxa"/>
            <w:noWrap w:val="0"/>
            <w:vAlign w:val="center"/>
          </w:tcPr>
          <w:p w14:paraId="57052E16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5242923F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393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7D78BC77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499" w:type="dxa"/>
            <w:noWrap w:val="0"/>
            <w:vAlign w:val="center"/>
          </w:tcPr>
          <w:p w14:paraId="427C39F8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AA8D34C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097E30C6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E461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217C61F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499" w:type="dxa"/>
            <w:noWrap w:val="0"/>
            <w:vAlign w:val="center"/>
          </w:tcPr>
          <w:p w14:paraId="2C636CE8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5CCCF05A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44422968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333D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83" w:type="dxa"/>
            <w:noWrap w:val="0"/>
            <w:vAlign w:val="center"/>
          </w:tcPr>
          <w:p w14:paraId="01556B49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499" w:type="dxa"/>
            <w:noWrap w:val="0"/>
            <w:vAlign w:val="center"/>
          </w:tcPr>
          <w:p w14:paraId="15C7B65A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C7F370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030B5C17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837C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BED8137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499" w:type="dxa"/>
            <w:noWrap w:val="0"/>
            <w:vAlign w:val="center"/>
          </w:tcPr>
          <w:p w14:paraId="5480C19B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4BA2144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5A21CD23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D0DD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83" w:type="dxa"/>
            <w:noWrap w:val="0"/>
            <w:vAlign w:val="center"/>
          </w:tcPr>
          <w:p w14:paraId="5BC0DF1F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499" w:type="dxa"/>
            <w:noWrap w:val="0"/>
            <w:vAlign w:val="center"/>
          </w:tcPr>
          <w:p w14:paraId="47D93AC9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25BB6A86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623E3F91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A0EB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83" w:type="dxa"/>
            <w:noWrap w:val="0"/>
            <w:vAlign w:val="center"/>
          </w:tcPr>
          <w:p w14:paraId="2E1898FC">
            <w:pPr>
              <w:pStyle w:val="4"/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499" w:type="dxa"/>
            <w:noWrap w:val="0"/>
            <w:vAlign w:val="center"/>
          </w:tcPr>
          <w:p w14:paraId="0140725C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1800685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399675A0">
            <w:pPr>
              <w:pStyle w:val="4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DB02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</w:trPr>
        <w:tc>
          <w:tcPr>
            <w:tcW w:w="8598" w:type="dxa"/>
            <w:gridSpan w:val="4"/>
            <w:noWrap w:val="0"/>
            <w:vAlign w:val="center"/>
          </w:tcPr>
          <w:p w14:paraId="2405803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  <w:t>注：</w:t>
            </w:r>
          </w:p>
          <w:p w14:paraId="20B8610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  <w:t>1、分项报价表内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越野车（或SUV） 日租单价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  <w:t>等于首轮报价表金额。</w:t>
            </w:r>
            <w:bookmarkStart w:id="0" w:name="_GoBack"/>
            <w:bookmarkEnd w:id="0"/>
          </w:p>
          <w:p w14:paraId="0DE4D65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</w:rPr>
              <w:t>表内报价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  <w:lang w:val="en-US" w:eastAsia="zh-CN"/>
              </w:rPr>
              <w:t>建议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  <w:highlight w:val="none"/>
              </w:rPr>
              <w:t>保留小数点后两位。</w:t>
            </w:r>
          </w:p>
        </w:tc>
      </w:tr>
    </w:tbl>
    <w:p w14:paraId="238D612A">
      <w:pPr>
        <w:pStyle w:val="3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3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10F81045"/>
    <w:rsid w:val="23CE7442"/>
    <w:rsid w:val="24B03AD4"/>
    <w:rsid w:val="25C272EB"/>
    <w:rsid w:val="28631271"/>
    <w:rsid w:val="2A9C35F6"/>
    <w:rsid w:val="2B3B716B"/>
    <w:rsid w:val="2E232637"/>
    <w:rsid w:val="383438BF"/>
    <w:rsid w:val="3C333E06"/>
    <w:rsid w:val="45B006F4"/>
    <w:rsid w:val="5CEA2517"/>
    <w:rsid w:val="6424218B"/>
    <w:rsid w:val="67095D94"/>
    <w:rsid w:val="6A0960AB"/>
    <w:rsid w:val="6FB92DA5"/>
    <w:rsid w:val="71643AF1"/>
    <w:rsid w:val="7B01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0</TotalTime>
  <ScaleCrop>false</ScaleCrop>
  <LinksUpToDate>false</LinksUpToDate>
  <CharactersWithSpaces>274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2025-04-24T09:12:34Z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