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BCF9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西北大学服务类项目采购合同</w:t>
      </w:r>
    </w:p>
    <w:p w14:paraId="056F1AE3">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w:t>
      </w:r>
      <w:r>
        <w:rPr>
          <w:rFonts w:hint="eastAsia" w:ascii="宋体" w:hAnsi="宋体" w:cs="宋体"/>
          <w:color w:val="auto"/>
          <w:sz w:val="24"/>
          <w:szCs w:val="24"/>
          <w:lang w:val="en-US" w:eastAsia="zh-CN"/>
        </w:rPr>
        <w:t>基建处</w:t>
      </w:r>
      <w:r>
        <w:rPr>
          <w:rFonts w:hint="eastAsia" w:ascii="宋体" w:hAnsi="宋体" w:eastAsia="宋体" w:cs="宋体"/>
          <w:color w:val="auto"/>
          <w:sz w:val="24"/>
          <w:szCs w:val="24"/>
        </w:rPr>
        <w:t>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的采购项目名称：</w:t>
      </w:r>
      <w:r>
        <w:rPr>
          <w:rFonts w:hint="eastAsia" w:ascii="宋体" w:hAnsi="宋体" w:eastAsia="宋体" w:cs="宋体"/>
          <w:color w:val="0000FF"/>
          <w:sz w:val="24"/>
          <w:szCs w:val="24"/>
          <w:u w:val="single"/>
        </w:rPr>
        <w:t>西北大学沣西校区（未来科创城）节能评估报告、水土保持方案项目</w:t>
      </w:r>
      <w:r>
        <w:rPr>
          <w:rFonts w:hint="eastAsia" w:ascii="宋体" w:hAnsi="宋体" w:eastAsia="宋体" w:cs="宋体"/>
          <w:color w:val="0000FF"/>
          <w:sz w:val="24"/>
          <w:szCs w:val="24"/>
        </w:rPr>
        <w:t>（招标编号：</w:t>
      </w:r>
      <w:r>
        <w:rPr>
          <w:rFonts w:hint="eastAsia" w:ascii="宋体" w:hAnsi="宋体" w:cs="宋体"/>
          <w:color w:val="0000FF"/>
          <w:sz w:val="24"/>
          <w:szCs w:val="24"/>
          <w:u w:val="single"/>
          <w:lang w:val="en-US" w:eastAsia="zh-CN"/>
        </w:rPr>
        <w:t>GCZB2025-04-045-Q（采购包1）</w:t>
      </w:r>
      <w:r>
        <w:rPr>
          <w:rFonts w:hint="eastAsia" w:ascii="宋体" w:hAnsi="宋体" w:eastAsia="宋体" w:cs="宋体"/>
          <w:color w:val="0000FF"/>
          <w:sz w:val="24"/>
          <w:szCs w:val="24"/>
        </w:rPr>
        <w:t>）</w:t>
      </w:r>
      <w:r>
        <w:rPr>
          <w:rFonts w:hint="eastAsia" w:ascii="宋体" w:hAnsi="宋体" w:eastAsia="宋体" w:cs="宋体"/>
          <w:color w:val="auto"/>
          <w:sz w:val="24"/>
          <w:szCs w:val="24"/>
        </w:rPr>
        <w:t>经双方协商达成如下合同条款：</w:t>
      </w:r>
    </w:p>
    <w:p w14:paraId="672AEFC5">
      <w:pPr>
        <w:numPr>
          <w:ilvl w:val="0"/>
          <w:numId w:val="0"/>
        </w:numPr>
        <w:spacing w:line="520" w:lineRule="exact"/>
        <w:rPr>
          <w:rFonts w:hint="eastAsia" w:ascii="宋体" w:hAnsi="宋体" w:eastAsia="宋体"/>
          <w:b w:val="0"/>
          <w:bCs/>
          <w:color w:val="auto"/>
          <w:sz w:val="24"/>
          <w:lang w:val="en-US" w:eastAsia="zh-CN"/>
        </w:rPr>
      </w:pPr>
      <w:r>
        <w:rPr>
          <w:rFonts w:hint="eastAsia" w:ascii="宋体" w:hAnsi="宋体" w:eastAsia="宋体"/>
          <w:b/>
          <w:color w:val="auto"/>
          <w:sz w:val="24"/>
          <w:lang w:val="en-US" w:eastAsia="zh-CN"/>
        </w:rPr>
        <w:t>一、服务名称</w:t>
      </w:r>
    </w:p>
    <w:p w14:paraId="3B6911CF">
      <w:pPr>
        <w:numPr>
          <w:ilvl w:val="0"/>
          <w:numId w:val="0"/>
        </w:numPr>
        <w:spacing w:line="520" w:lineRule="exact"/>
        <w:ind w:firstLine="480"/>
        <w:rPr>
          <w:rFonts w:hint="default" w:ascii="宋体" w:hAnsi="宋体" w:eastAsia="宋体"/>
          <w:b w:val="0"/>
          <w:bCs/>
          <w:color w:val="auto"/>
          <w:sz w:val="24"/>
          <w:lang w:val="en-US" w:eastAsia="zh-CN"/>
        </w:rPr>
      </w:pPr>
      <w:r>
        <w:rPr>
          <w:rFonts w:hint="eastAsia" w:ascii="宋体" w:hAnsi="宋体" w:eastAsia="宋体"/>
          <w:b w:val="0"/>
          <w:bCs/>
          <w:color w:val="auto"/>
          <w:sz w:val="24"/>
          <w:lang w:val="en-US" w:eastAsia="zh-CN"/>
        </w:rPr>
        <w:t>西北大学沣西校区（未来科创城）节能评估报告、水土保持方案项目</w:t>
      </w:r>
    </w:p>
    <w:p w14:paraId="170F6050">
      <w:pPr>
        <w:numPr>
          <w:ilvl w:val="0"/>
          <w:numId w:val="0"/>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二、服务内容、要求及标准</w:t>
      </w:r>
    </w:p>
    <w:p w14:paraId="502F2357">
      <w:pPr>
        <w:numPr>
          <w:ilvl w:val="0"/>
          <w:numId w:val="0"/>
        </w:numPr>
        <w:spacing w:line="520" w:lineRule="exact"/>
        <w:rPr>
          <w:rFonts w:hint="default" w:ascii="宋体" w:hAnsi="宋体" w:eastAsia="宋体"/>
          <w:b/>
          <w:color w:val="auto"/>
          <w:sz w:val="24"/>
          <w:lang w:val="en-US" w:eastAsia="zh-CN"/>
        </w:rPr>
      </w:pPr>
      <w:r>
        <w:rPr>
          <w:rFonts w:hint="eastAsia" w:ascii="宋体" w:hAnsi="宋体" w:eastAsia="宋体"/>
          <w:b/>
          <w:color w:val="auto"/>
          <w:sz w:val="24"/>
          <w:lang w:val="en-US" w:eastAsia="zh-CN"/>
        </w:rPr>
        <w:t xml:space="preserve">    </w:t>
      </w:r>
      <w:r>
        <w:rPr>
          <w:rFonts w:hint="eastAsia" w:ascii="宋体" w:hAnsi="宋体" w:eastAsia="宋体"/>
          <w:color w:val="auto"/>
          <w:sz w:val="24"/>
          <w:lang w:val="en-US" w:eastAsia="zh-CN"/>
        </w:rPr>
        <w:t>详见附件。</w:t>
      </w:r>
    </w:p>
    <w:p w14:paraId="200193F3">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26A80A8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37EE1CFA">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r>
        <w:rPr>
          <w:rFonts w:hint="eastAsia" w:ascii="宋体" w:hAnsi="宋体" w:cs="宋体"/>
          <w:color w:val="auto"/>
          <w:sz w:val="24"/>
          <w:szCs w:val="24"/>
          <w:lang w:eastAsia="zh-CN"/>
        </w:rPr>
        <w:t>：</w:t>
      </w:r>
      <w:r>
        <w:rPr>
          <w:rFonts w:hint="eastAsia" w:ascii="宋体" w:hAnsi="宋体" w:eastAsia="宋体" w:cs="宋体"/>
          <w:color w:val="auto"/>
          <w:sz w:val="24"/>
          <w:szCs w:val="24"/>
        </w:rPr>
        <w:t>合同生效后，</w:t>
      </w:r>
      <w:r>
        <w:rPr>
          <w:rFonts w:hint="eastAsia" w:ascii="宋体" w:hAnsi="宋体" w:cs="宋体"/>
          <w:color w:val="auto"/>
          <w:sz w:val="24"/>
          <w:szCs w:val="24"/>
          <w:lang w:val="en-US" w:eastAsia="zh-CN"/>
        </w:rPr>
        <w:t>待</w:t>
      </w:r>
      <w:r>
        <w:rPr>
          <w:rFonts w:hint="eastAsia" w:ascii="宋体" w:hAnsi="宋体" w:eastAsia="宋体" w:cs="宋体"/>
          <w:color w:val="auto"/>
          <w:sz w:val="24"/>
          <w:szCs w:val="24"/>
        </w:rPr>
        <w:t>服务期满并经甲方验收合格</w:t>
      </w:r>
      <w:r>
        <w:rPr>
          <w:rFonts w:hint="eastAsia" w:ascii="宋体" w:hAnsi="宋体" w:cs="宋体"/>
          <w:color w:val="auto"/>
          <w:sz w:val="24"/>
          <w:szCs w:val="24"/>
          <w:lang w:val="en-US" w:eastAsia="zh-CN"/>
        </w:rPr>
        <w:t>后</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待中央项目经费到位后一次性支付</w:t>
      </w:r>
      <w:r>
        <w:rPr>
          <w:rFonts w:hint="eastAsia" w:ascii="宋体" w:hAnsi="宋体" w:eastAsia="宋体" w:cs="宋体"/>
          <w:color w:val="auto"/>
          <w:sz w:val="24"/>
          <w:szCs w:val="24"/>
        </w:rPr>
        <w:t xml:space="preserve">。 </w:t>
      </w:r>
    </w:p>
    <w:p w14:paraId="1510AEF3">
      <w:pPr>
        <w:spacing w:line="520" w:lineRule="exact"/>
        <w:rPr>
          <w:rFonts w:hint="eastAsia" w:ascii="宋体" w:hAnsi="宋体" w:eastAsia="宋体"/>
          <w:b/>
          <w:color w:val="auto"/>
          <w:sz w:val="24"/>
        </w:rPr>
      </w:pPr>
      <w:r>
        <w:rPr>
          <w:rFonts w:hint="eastAsia" w:ascii="宋体" w:hAnsi="宋体" w:eastAsia="宋体"/>
          <w:b/>
          <w:color w:val="auto"/>
          <w:sz w:val="24"/>
        </w:rPr>
        <w:t>四、服务期限</w:t>
      </w:r>
    </w:p>
    <w:p w14:paraId="7510CB3D">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合同签订之日起</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日历天</w:t>
      </w:r>
    </w:p>
    <w:p w14:paraId="2D86E254">
      <w:pPr>
        <w:numPr>
          <w:ilvl w:val="0"/>
          <w:numId w:val="1"/>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知识产权</w:t>
      </w:r>
    </w:p>
    <w:p w14:paraId="20543CB7">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7F88F68C">
      <w:pPr>
        <w:pStyle w:val="3"/>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4F9D845F">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六、</w:t>
      </w:r>
      <w:r>
        <w:rPr>
          <w:rFonts w:hint="eastAsia" w:ascii="宋体" w:hAnsi="宋体" w:eastAsia="宋体"/>
          <w:b/>
          <w:color w:val="auto"/>
          <w:sz w:val="24"/>
        </w:rPr>
        <w:t>验收要求</w:t>
      </w:r>
    </w:p>
    <w:p w14:paraId="40853548">
      <w:pPr>
        <w:widowControl/>
        <w:spacing w:line="520" w:lineRule="exact"/>
        <w:ind w:firstLine="482" w:firstLineChars="200"/>
        <w:rPr>
          <w:rFonts w:hint="eastAsia" w:ascii="宋体" w:hAnsi="宋体" w:eastAsia="宋体"/>
          <w:b/>
          <w:color w:val="auto"/>
          <w:sz w:val="24"/>
        </w:rPr>
      </w:pPr>
      <w:r>
        <w:rPr>
          <w:rFonts w:hint="eastAsia" w:ascii="宋体" w:hAnsi="宋体" w:eastAsia="宋体"/>
          <w:b/>
          <w:color w:val="auto"/>
          <w:sz w:val="24"/>
        </w:rPr>
        <w:t>（一）质量标准</w:t>
      </w:r>
    </w:p>
    <w:p w14:paraId="4672D582">
      <w:pPr>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乙方</w:t>
      </w:r>
      <w:r>
        <w:rPr>
          <w:rFonts w:hint="eastAsia" w:ascii="宋体" w:hAnsi="宋体" w:eastAsia="宋体"/>
          <w:color w:val="auto"/>
          <w:sz w:val="24"/>
        </w:rPr>
        <w:t>保证提供的服务质量应符合中华人民共和国相关标准及相应的技术规范</w:t>
      </w:r>
      <w:r>
        <w:rPr>
          <w:rFonts w:hint="eastAsia" w:ascii="宋体" w:hAnsi="宋体" w:eastAsia="宋体"/>
          <w:color w:val="auto"/>
          <w:sz w:val="24"/>
          <w:lang w:eastAsia="zh-CN"/>
        </w:rPr>
        <w:t>、</w:t>
      </w:r>
      <w:r>
        <w:rPr>
          <w:rFonts w:hint="eastAsia" w:ascii="宋体" w:hAnsi="宋体" w:eastAsia="宋体"/>
          <w:color w:val="auto"/>
          <w:sz w:val="24"/>
        </w:rPr>
        <w:t>本次采购相关文件中的全部相关要求及</w:t>
      </w:r>
      <w:r>
        <w:rPr>
          <w:rFonts w:hint="eastAsia" w:ascii="宋体" w:hAnsi="宋体" w:eastAsia="宋体"/>
          <w:color w:val="auto"/>
          <w:sz w:val="24"/>
          <w:lang w:val="en-US" w:eastAsia="zh-CN"/>
        </w:rPr>
        <w:t>乙方</w:t>
      </w:r>
      <w:r>
        <w:rPr>
          <w:rFonts w:hint="eastAsia" w:ascii="宋体" w:hAnsi="宋体" w:eastAsia="宋体"/>
          <w:color w:val="auto"/>
          <w:sz w:val="24"/>
        </w:rPr>
        <w:t>相关服务标准及相应的技术规范中之较高者。</w:t>
      </w:r>
    </w:p>
    <w:p w14:paraId="7A81E5B9">
      <w:pPr>
        <w:widowControl/>
        <w:spacing w:line="520" w:lineRule="exact"/>
        <w:ind w:firstLine="482" w:firstLineChars="200"/>
        <w:rPr>
          <w:rFonts w:hint="eastAsia" w:ascii="宋体" w:hAnsi="宋体" w:eastAsia="宋体"/>
          <w:b/>
          <w:color w:val="auto"/>
          <w:sz w:val="24"/>
          <w:highlight w:val="none"/>
        </w:rPr>
      </w:pPr>
      <w:r>
        <w:rPr>
          <w:rFonts w:hint="eastAsia" w:ascii="宋体" w:hAnsi="宋体" w:eastAsia="宋体"/>
          <w:b/>
          <w:color w:val="auto"/>
          <w:sz w:val="24"/>
          <w:highlight w:val="none"/>
        </w:rPr>
        <w:t>（二）验收组织</w:t>
      </w:r>
    </w:p>
    <w:p w14:paraId="7452A081">
      <w:pPr>
        <w:widowControl/>
        <w:spacing w:line="520" w:lineRule="exact"/>
        <w:jc w:val="left"/>
        <w:rPr>
          <w:rFonts w:hint="eastAsia" w:ascii="宋体" w:hAnsi="宋体" w:eastAsia="宋体"/>
          <w:color w:val="auto"/>
          <w:sz w:val="24"/>
          <w:highlight w:val="none"/>
        </w:rPr>
      </w:pPr>
      <w:r>
        <w:rPr>
          <w:rFonts w:hint="eastAsia" w:ascii="宋体" w:hAnsi="宋体" w:eastAsia="宋体"/>
          <w:color w:val="auto"/>
          <w:sz w:val="24"/>
          <w:highlight w:val="none"/>
        </w:rPr>
        <w:t xml:space="preserve">    </w:t>
      </w:r>
      <w:r>
        <w:rPr>
          <w:rFonts w:hint="eastAsia" w:ascii="宋体" w:hAnsi="宋体" w:eastAsia="宋体"/>
          <w:color w:val="auto"/>
          <w:sz w:val="24"/>
          <w:highlight w:val="none"/>
          <w:lang w:val="en-US" w:eastAsia="zh-CN"/>
        </w:rPr>
        <w:t>甲方</w:t>
      </w:r>
      <w:r>
        <w:rPr>
          <w:rFonts w:hint="eastAsia" w:ascii="宋体" w:hAnsi="宋体" w:eastAsia="宋体"/>
          <w:color w:val="auto"/>
          <w:sz w:val="24"/>
          <w:highlight w:val="none"/>
        </w:rPr>
        <w:t>负责</w:t>
      </w:r>
      <w:r>
        <w:rPr>
          <w:rFonts w:hint="eastAsia" w:ascii="宋体" w:hAnsi="宋体" w:eastAsia="宋体"/>
          <w:color w:val="auto"/>
          <w:sz w:val="24"/>
          <w:highlight w:val="none"/>
          <w:lang w:val="en-US" w:eastAsia="zh-CN"/>
        </w:rPr>
        <w:t>按规定</w:t>
      </w:r>
      <w:r>
        <w:rPr>
          <w:rFonts w:hint="eastAsia" w:ascii="宋体" w:hAnsi="宋体" w:eastAsia="宋体"/>
          <w:color w:val="auto"/>
          <w:sz w:val="24"/>
          <w:highlight w:val="none"/>
        </w:rPr>
        <w:t>组织验收工作</w:t>
      </w:r>
      <w:r>
        <w:rPr>
          <w:rFonts w:hint="eastAsia" w:ascii="宋体" w:hAnsi="宋体" w:eastAsia="宋体"/>
          <w:color w:val="auto"/>
          <w:sz w:val="24"/>
          <w:highlight w:val="none"/>
          <w:lang w:val="en-US" w:eastAsia="zh-CN"/>
        </w:rPr>
        <w:t>并出具验收书</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涉及</w:t>
      </w:r>
      <w:r>
        <w:rPr>
          <w:rFonts w:hint="eastAsia" w:ascii="宋体" w:hAnsi="宋体" w:eastAsia="宋体"/>
          <w:color w:val="auto"/>
          <w:sz w:val="24"/>
          <w:highlight w:val="none"/>
        </w:rPr>
        <w:t>向</w:t>
      </w:r>
      <w:r>
        <w:rPr>
          <w:rFonts w:hint="eastAsia" w:ascii="宋体" w:hAnsi="宋体" w:eastAsia="宋体"/>
          <w:color w:val="auto"/>
          <w:sz w:val="24"/>
          <w:highlight w:val="none"/>
          <w:lang w:val="en-US" w:eastAsia="zh-CN"/>
        </w:rPr>
        <w:t>学校师生</w:t>
      </w:r>
      <w:r>
        <w:rPr>
          <w:rFonts w:hint="eastAsia" w:ascii="宋体" w:hAnsi="宋体" w:eastAsia="宋体"/>
          <w:color w:val="auto"/>
          <w:sz w:val="24"/>
          <w:highlight w:val="none"/>
        </w:rPr>
        <w:t>提供的公共服务项目，验收时须邀请服务对象参与并出具意见。</w:t>
      </w:r>
    </w:p>
    <w:p w14:paraId="289E6B8A">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lang w:val="en-US" w:eastAsia="zh-CN"/>
        </w:rPr>
        <w:t>七</w:t>
      </w:r>
      <w:r>
        <w:rPr>
          <w:rFonts w:hint="eastAsia" w:ascii="宋体" w:hAnsi="宋体" w:eastAsia="宋体"/>
          <w:b/>
          <w:color w:val="auto"/>
          <w:sz w:val="24"/>
        </w:rPr>
        <w:t>、</w:t>
      </w:r>
      <w:r>
        <w:rPr>
          <w:rFonts w:hint="eastAsia" w:ascii="宋体" w:hAnsi="宋体" w:eastAsia="宋体" w:cs="宋体"/>
          <w:b/>
          <w:color w:val="auto"/>
          <w:spacing w:val="8"/>
          <w:sz w:val="24"/>
          <w:szCs w:val="24"/>
        </w:rPr>
        <w:t>甲方的权利和义务</w:t>
      </w:r>
    </w:p>
    <w:p w14:paraId="6F6E760E">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63ACF09B">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24A352DB">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747CF44C">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19F64353">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2E5E81BF">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0ACFCABE">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8"/>
          <w:sz w:val="24"/>
          <w:szCs w:val="24"/>
        </w:rPr>
        <w:t>对本合同规定的委托服务范围内的项目享有管理权及服务义务。</w:t>
      </w:r>
    </w:p>
    <w:p w14:paraId="03FFE82C">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040F4A23">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09986CFC">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3934CB17">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258F12D3">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九、</w:t>
      </w:r>
      <w:r>
        <w:rPr>
          <w:rFonts w:hint="eastAsia" w:ascii="宋体" w:hAnsi="宋体" w:eastAsia="宋体"/>
          <w:b/>
          <w:color w:val="auto"/>
          <w:sz w:val="24"/>
        </w:rPr>
        <w:t>售后服务</w:t>
      </w:r>
    </w:p>
    <w:p w14:paraId="0DADDC7A">
      <w:pPr>
        <w:adjustRightInd w:val="0"/>
        <w:snapToGrid w:val="0"/>
        <w:spacing w:line="520" w:lineRule="exact"/>
        <w:ind w:firstLine="512" w:firstLineChars="200"/>
        <w:jc w:val="left"/>
        <w:rPr>
          <w:rFonts w:ascii="宋体" w:hAnsi="宋体" w:eastAsia="宋体"/>
          <w:color w:val="auto"/>
          <w:sz w:val="24"/>
          <w:highlight w:val="none"/>
        </w:rPr>
      </w:pPr>
      <w:r>
        <w:rPr>
          <w:rFonts w:hint="eastAsia" w:ascii="宋体" w:hAnsi="宋体" w:eastAsia="宋体" w:cs="宋体"/>
          <w:color w:val="auto"/>
          <w:spacing w:val="8"/>
          <w:sz w:val="24"/>
          <w:szCs w:val="24"/>
          <w:lang w:eastAsia="zh-CN"/>
        </w:rPr>
        <w:t>（</w:t>
      </w:r>
      <w:r>
        <w:rPr>
          <w:rFonts w:hint="eastAsia" w:ascii="宋体" w:hAnsi="宋体" w:cs="宋体"/>
          <w:color w:val="auto"/>
          <w:spacing w:val="8"/>
          <w:sz w:val="24"/>
          <w:szCs w:val="24"/>
          <w:lang w:val="en-US" w:eastAsia="zh-CN"/>
        </w:rPr>
        <w:t>一</w:t>
      </w:r>
      <w:r>
        <w:rPr>
          <w:rFonts w:hint="eastAsia" w:ascii="宋体" w:hAnsi="宋体" w:eastAsia="宋体" w:cs="宋体"/>
          <w:color w:val="auto"/>
          <w:spacing w:val="8"/>
          <w:sz w:val="24"/>
          <w:szCs w:val="24"/>
          <w:lang w:val="en-US" w:eastAsia="zh-CN"/>
        </w:rPr>
        <w:t>）</w:t>
      </w:r>
      <w:r>
        <w:rPr>
          <w:rFonts w:hint="eastAsia" w:ascii="宋体" w:hAnsi="宋体" w:eastAsia="宋体"/>
          <w:color w:val="auto"/>
          <w:sz w:val="24"/>
        </w:rPr>
        <w:t>根据</w:t>
      </w:r>
      <w:r>
        <w:rPr>
          <w:rFonts w:hint="eastAsia" w:ascii="宋体" w:hAnsi="宋体" w:eastAsia="宋体"/>
          <w:color w:val="auto"/>
          <w:sz w:val="24"/>
          <w:lang w:val="en-US" w:eastAsia="zh-CN"/>
        </w:rPr>
        <w:t>甲方</w:t>
      </w:r>
      <w:r>
        <w:rPr>
          <w:rFonts w:hint="eastAsia" w:ascii="宋体" w:hAnsi="宋体" w:eastAsia="宋体"/>
          <w:color w:val="auto"/>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lang w:val="en-US" w:eastAsia="zh-CN"/>
        </w:rPr>
        <w:t>甲方</w:t>
      </w:r>
      <w:r>
        <w:rPr>
          <w:rFonts w:hint="eastAsia" w:ascii="宋体" w:hAnsi="宋体" w:eastAsia="宋体"/>
          <w:color w:val="auto"/>
          <w:sz w:val="24"/>
        </w:rPr>
        <w:t>应尽快通知</w:t>
      </w:r>
      <w:r>
        <w:rPr>
          <w:rFonts w:hint="eastAsia" w:ascii="宋体" w:hAnsi="宋体" w:eastAsia="宋体"/>
          <w:color w:val="auto"/>
          <w:sz w:val="24"/>
          <w:lang w:val="en-US" w:eastAsia="zh-CN"/>
        </w:rPr>
        <w:t>乙方</w:t>
      </w:r>
      <w:r>
        <w:rPr>
          <w:rFonts w:hint="eastAsia" w:ascii="宋体" w:hAnsi="宋体" w:eastAsia="宋体"/>
          <w:color w:val="auto"/>
          <w:sz w:val="24"/>
        </w:rPr>
        <w:t>。</w:t>
      </w:r>
      <w:r>
        <w:rPr>
          <w:rFonts w:hint="eastAsia" w:ascii="宋体" w:hAnsi="宋体" w:eastAsia="宋体"/>
          <w:color w:val="auto"/>
          <w:sz w:val="24"/>
          <w:lang w:val="en-US" w:eastAsia="zh-CN"/>
        </w:rPr>
        <w:t>乙方</w:t>
      </w:r>
      <w:r>
        <w:rPr>
          <w:rFonts w:hint="eastAsia" w:ascii="宋体" w:hAnsi="宋体" w:eastAsia="宋体"/>
          <w:color w:val="auto"/>
          <w:sz w:val="24"/>
        </w:rPr>
        <w:t>在收到通</w:t>
      </w:r>
      <w:r>
        <w:rPr>
          <w:rFonts w:hint="eastAsia" w:ascii="宋体" w:hAnsi="宋体" w:eastAsia="宋体"/>
          <w:color w:val="auto"/>
          <w:sz w:val="24"/>
          <w:highlight w:val="none"/>
        </w:rPr>
        <w:t>知后</w:t>
      </w:r>
      <w:r>
        <w:rPr>
          <w:rFonts w:hint="eastAsia" w:ascii="宋体" w:hAnsi="宋体" w:eastAsia="宋体"/>
          <w:color w:val="auto"/>
          <w:sz w:val="24"/>
          <w:highlight w:val="none"/>
          <w:u w:val="none"/>
          <w:lang w:val="en-US" w:eastAsia="zh-CN"/>
        </w:rPr>
        <w:t>7</w:t>
      </w:r>
      <w:r>
        <w:rPr>
          <w:rFonts w:hint="eastAsia" w:ascii="宋体" w:hAnsi="宋体" w:eastAsia="宋体"/>
          <w:color w:val="auto"/>
          <w:sz w:val="24"/>
          <w:highlight w:val="none"/>
          <w:u w:val="none"/>
        </w:rPr>
        <w:t>天</w:t>
      </w:r>
      <w:r>
        <w:rPr>
          <w:rFonts w:hint="eastAsia" w:ascii="宋体" w:hAnsi="宋体" w:eastAsia="宋体"/>
          <w:color w:val="auto"/>
          <w:sz w:val="24"/>
          <w:highlight w:val="none"/>
        </w:rPr>
        <w:t>内免费维修或更换有缺陷的部分。</w:t>
      </w:r>
    </w:p>
    <w:p w14:paraId="36BC6B6C">
      <w:pPr>
        <w:spacing w:line="520" w:lineRule="exact"/>
        <w:ind w:firstLine="480" w:firstLineChars="200"/>
        <w:rPr>
          <w:rFonts w:ascii="宋体" w:hAnsi="宋体" w:eastAsia="宋体"/>
          <w:color w:val="auto"/>
          <w:sz w:val="24"/>
          <w:highlight w:val="none"/>
        </w:rPr>
      </w:pPr>
      <w:r>
        <w:rPr>
          <w:rFonts w:hint="eastAsia" w:ascii="宋体" w:hAnsi="宋体" w:eastAsia="宋体"/>
          <w:color w:val="auto"/>
          <w:sz w:val="24"/>
          <w:highlight w:val="none"/>
        </w:rPr>
        <w:t>（</w:t>
      </w:r>
      <w:r>
        <w:rPr>
          <w:rFonts w:hint="eastAsia" w:ascii="宋体" w:hAnsi="宋体"/>
          <w:color w:val="auto"/>
          <w:sz w:val="24"/>
          <w:highlight w:val="none"/>
          <w:lang w:val="en-US" w:eastAsia="zh-CN"/>
        </w:rPr>
        <w:t>二</w:t>
      </w:r>
      <w:r>
        <w:rPr>
          <w:rFonts w:hint="eastAsia" w:ascii="宋体" w:hAnsi="宋体" w:eastAsia="宋体"/>
          <w:color w:val="auto"/>
          <w:sz w:val="24"/>
          <w:highlight w:val="none"/>
        </w:rPr>
        <w:t>）如</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在收到通知后，没有弥补缺陷，</w:t>
      </w:r>
      <w:r>
        <w:rPr>
          <w:rFonts w:hint="eastAsia" w:ascii="宋体" w:hAnsi="宋体" w:eastAsia="宋体"/>
          <w:color w:val="auto"/>
          <w:sz w:val="24"/>
          <w:highlight w:val="none"/>
          <w:lang w:val="en-US" w:eastAsia="zh-CN"/>
        </w:rPr>
        <w:t>甲方</w:t>
      </w:r>
      <w:r>
        <w:rPr>
          <w:rFonts w:hint="eastAsia" w:ascii="宋体" w:hAnsi="宋体" w:eastAsia="宋体"/>
          <w:color w:val="auto"/>
          <w:sz w:val="24"/>
          <w:highlight w:val="none"/>
        </w:rPr>
        <w:t>可采取必要的补救措施，但由此引发的风险和费用将由</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承担。</w:t>
      </w:r>
    </w:p>
    <w:p w14:paraId="6CA24930">
      <w:pPr>
        <w:spacing w:line="520" w:lineRule="exact"/>
        <w:rPr>
          <w:rFonts w:hint="eastAsia" w:ascii="宋体" w:hAnsi="宋体" w:eastAsia="宋体"/>
          <w:b/>
          <w:color w:val="auto"/>
          <w:sz w:val="24"/>
          <w:highlight w:val="none"/>
        </w:rPr>
      </w:pPr>
      <w:r>
        <w:rPr>
          <w:rFonts w:hint="eastAsia" w:ascii="宋体" w:hAnsi="宋体" w:eastAsia="宋体"/>
          <w:b/>
          <w:color w:val="auto"/>
          <w:sz w:val="24"/>
          <w:highlight w:val="none"/>
          <w:lang w:val="en-US" w:eastAsia="zh-CN"/>
        </w:rPr>
        <w:t>十</w:t>
      </w:r>
      <w:r>
        <w:rPr>
          <w:rFonts w:hint="eastAsia" w:ascii="宋体" w:hAnsi="宋体" w:eastAsia="宋体"/>
          <w:b/>
          <w:color w:val="auto"/>
          <w:sz w:val="24"/>
          <w:highlight w:val="none"/>
        </w:rPr>
        <w:t>、履约保证金</w:t>
      </w:r>
    </w:p>
    <w:p w14:paraId="32AF2A76">
      <w:pPr>
        <w:spacing w:line="520" w:lineRule="exact"/>
        <w:ind w:firstLine="480" w:firstLineChars="200"/>
        <w:rPr>
          <w:rFonts w:hint="eastAsia" w:ascii="宋体" w:hAnsi="宋体" w:eastAsia="宋体"/>
          <w:b w:val="0"/>
          <w:bCs/>
          <w:color w:val="auto"/>
          <w:sz w:val="24"/>
          <w:lang w:val="en-US" w:eastAsia="zh-CN"/>
        </w:rPr>
      </w:pPr>
      <w:r>
        <w:rPr>
          <w:rFonts w:hint="eastAsia" w:ascii="宋体" w:hAnsi="宋体" w:eastAsia="宋体"/>
          <w:b w:val="0"/>
          <w:bCs/>
          <w:color w:val="auto"/>
          <w:sz w:val="24"/>
          <w:lang w:val="en-US" w:eastAsia="zh-CN"/>
        </w:rPr>
        <w:t>合同签订前缴纳，缴纳金额为合同金额的5%；缴纳方式：银行转账、支票/汇票/本票、保函/保险；退还方式：服务期满验收合格后凭收据和验收单复印件无息退还。</w:t>
      </w:r>
    </w:p>
    <w:p w14:paraId="73E45A4A">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十一</w:t>
      </w:r>
      <w:r>
        <w:rPr>
          <w:rFonts w:hint="eastAsia" w:ascii="宋体" w:hAnsi="宋体" w:eastAsia="宋体"/>
          <w:b/>
          <w:color w:val="auto"/>
          <w:sz w:val="24"/>
        </w:rPr>
        <w:t>、违约责任</w:t>
      </w:r>
    </w:p>
    <w:p w14:paraId="2C6048DF">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0163FFFC">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D97FF25">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2902BFCD">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45899199">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554D6C4D">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pacing w:val="8"/>
          <w:sz w:val="24"/>
          <w:szCs w:val="24"/>
        </w:rPr>
        <w:t xml:space="preserve"> </w:t>
      </w:r>
      <w:r>
        <w:rPr>
          <w:rFonts w:hint="eastAsia" w:ascii="宋体" w:hAnsi="宋体" w:eastAsia="宋体" w:cs="宋体"/>
          <w:b/>
          <w:color w:val="auto"/>
          <w:sz w:val="24"/>
          <w:szCs w:val="24"/>
        </w:rPr>
        <w:t>不可抗力事件处理</w:t>
      </w:r>
    </w:p>
    <w:p w14:paraId="14DAE1D1">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70E86CCC">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16E4B442">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2720890A">
      <w:pPr>
        <w:pStyle w:val="2"/>
        <w:spacing w:line="520" w:lineRule="exact"/>
        <w:jc w:val="both"/>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79A78B28">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（一）本合同因下列原因而终止：</w:t>
      </w:r>
    </w:p>
    <w:p w14:paraId="601E0F92">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s="宋体"/>
          <w:color w:val="auto"/>
          <w:kern w:val="0"/>
          <w:sz w:val="24"/>
        </w:rPr>
        <w:t>1、</w:t>
      </w:r>
      <w:r>
        <w:rPr>
          <w:rFonts w:hint="eastAsia" w:ascii="宋体" w:hAnsi="宋体" w:eastAsia="宋体"/>
          <w:color w:val="auto"/>
          <w:sz w:val="24"/>
        </w:rPr>
        <w:t>本合同正常履行完毕；</w:t>
      </w:r>
    </w:p>
    <w:p w14:paraId="1CE6707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2、合同双方协议终止本合同的履行；</w:t>
      </w:r>
    </w:p>
    <w:p w14:paraId="70C86E04">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3、不可抗力事件导致本合同无法履行或履行不必要；</w:t>
      </w:r>
    </w:p>
    <w:p w14:paraId="570E8EF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4、符合本合同约定的其他终止合同的条款。</w:t>
      </w:r>
    </w:p>
    <w:p w14:paraId="5CCA0464">
      <w:pPr>
        <w:adjustRightInd w:val="0"/>
        <w:snapToGrid w:val="0"/>
        <w:spacing w:line="520" w:lineRule="exact"/>
        <w:ind w:firstLine="480" w:firstLineChars="200"/>
        <w:rPr>
          <w:rFonts w:hint="eastAsia" w:ascii="宋体" w:hAnsi="宋体" w:eastAsia="宋体"/>
          <w:bCs/>
          <w:color w:val="auto"/>
          <w:sz w:val="24"/>
        </w:rPr>
      </w:pPr>
      <w:r>
        <w:rPr>
          <w:rFonts w:hint="eastAsia" w:ascii="宋体" w:hAnsi="宋体" w:eastAsia="宋体"/>
          <w:color w:val="auto"/>
          <w:sz w:val="24"/>
        </w:rPr>
        <w:t>（二）对本合同终止有过错的一方应赔偿另一方因合同终止而受到的损失。对合同终止双方均无过错的，则各自承担所受到的损失。</w:t>
      </w:r>
    </w:p>
    <w:p w14:paraId="249EAEE2">
      <w:pPr>
        <w:spacing w:line="520" w:lineRule="exact"/>
        <w:rPr>
          <w:rFonts w:hint="eastAsia" w:ascii="宋体" w:hAnsi="宋体" w:eastAsia="宋体"/>
          <w:b/>
          <w:color w:val="auto"/>
          <w:sz w:val="24"/>
          <w:lang w:val="en-US" w:eastAsia="zh-CN"/>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w:t>
      </w:r>
      <w:r>
        <w:rPr>
          <w:rFonts w:hint="eastAsia" w:ascii="宋体" w:hAnsi="宋体" w:eastAsia="宋体"/>
          <w:b/>
          <w:color w:val="auto"/>
          <w:sz w:val="24"/>
        </w:rPr>
        <w:t>其他</w:t>
      </w:r>
      <w:r>
        <w:rPr>
          <w:rFonts w:hint="eastAsia" w:ascii="宋体" w:hAnsi="宋体" w:eastAsia="宋体"/>
          <w:b/>
          <w:color w:val="auto"/>
          <w:sz w:val="24"/>
          <w:lang w:val="en-US" w:eastAsia="zh-CN"/>
        </w:rPr>
        <w:t>事项</w:t>
      </w:r>
    </w:p>
    <w:p w14:paraId="785287B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一</w:t>
      </w:r>
      <w:r>
        <w:rPr>
          <w:rFonts w:hint="eastAsia" w:ascii="宋体" w:hAnsi="宋体" w:eastAsia="宋体"/>
          <w:color w:val="auto"/>
          <w:sz w:val="24"/>
          <w:lang w:eastAsia="zh-CN"/>
        </w:rPr>
        <w:t>）</w:t>
      </w:r>
      <w:r>
        <w:rPr>
          <w:rFonts w:hint="eastAsia" w:ascii="宋体" w:hAnsi="宋体" w:eastAsia="宋体"/>
          <w:color w:val="auto"/>
          <w:sz w:val="24"/>
        </w:rPr>
        <w:t>合同经双方签字盖章后生效。本合同一式柒份，甲方执伍份（</w:t>
      </w:r>
      <w:r>
        <w:rPr>
          <w:rFonts w:hint="eastAsia" w:ascii="宋体" w:hAnsi="宋体"/>
          <w:color w:val="auto"/>
          <w:sz w:val="24"/>
          <w:lang w:val="en-US" w:eastAsia="zh-CN"/>
        </w:rPr>
        <w:t>采招</w:t>
      </w:r>
      <w:r>
        <w:rPr>
          <w:rFonts w:hint="eastAsia" w:ascii="宋体" w:hAnsi="宋体" w:eastAsia="宋体"/>
          <w:color w:val="auto"/>
          <w:sz w:val="24"/>
        </w:rPr>
        <w:t>办1份，财</w:t>
      </w:r>
      <w:r>
        <w:rPr>
          <w:rFonts w:hint="eastAsia" w:ascii="宋体" w:hAnsi="宋体"/>
          <w:color w:val="auto"/>
          <w:sz w:val="24"/>
          <w:lang w:val="en-US" w:eastAsia="zh-CN"/>
        </w:rPr>
        <w:t>资部</w:t>
      </w:r>
      <w:r>
        <w:rPr>
          <w:rFonts w:hint="eastAsia" w:ascii="宋体" w:hAnsi="宋体" w:eastAsia="宋体"/>
          <w:color w:val="auto"/>
          <w:sz w:val="24"/>
        </w:rPr>
        <w:t>2份，使用单位2份），乙方执壹份，招标公司执壹份，执行完毕后自行失效。</w:t>
      </w:r>
    </w:p>
    <w:p w14:paraId="58134945">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二）</w:t>
      </w:r>
      <w:r>
        <w:rPr>
          <w:rFonts w:hint="eastAsia" w:ascii="宋体" w:hAnsi="宋体" w:eastAsia="宋体"/>
          <w:color w:val="auto"/>
          <w:sz w:val="24"/>
        </w:rPr>
        <w:t>下述文件为本合同的一部分，并与本合同一起阅读和解释，且具有同等法律效力：</w:t>
      </w:r>
    </w:p>
    <w:p w14:paraId="0B4C651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1、</w:t>
      </w:r>
      <w:r>
        <w:rPr>
          <w:rFonts w:hint="eastAsia" w:ascii="宋体" w:hAnsi="宋体" w:eastAsia="宋体"/>
          <w:color w:val="auto"/>
          <w:sz w:val="24"/>
        </w:rPr>
        <w:t>合同附件1：</w:t>
      </w:r>
      <w:r>
        <w:rPr>
          <w:rFonts w:hint="eastAsia" w:ascii="宋体" w:hAnsi="宋体" w:eastAsia="宋体"/>
          <w:color w:val="auto"/>
          <w:sz w:val="24"/>
          <w:lang w:val="en-US" w:eastAsia="zh-CN"/>
        </w:rPr>
        <w:t>服务内容、要求及标准</w:t>
      </w:r>
      <w:r>
        <w:rPr>
          <w:rFonts w:hint="eastAsia" w:ascii="宋体" w:hAnsi="宋体" w:eastAsia="宋体"/>
          <w:color w:val="auto"/>
          <w:sz w:val="24"/>
        </w:rPr>
        <w:t>；</w:t>
      </w:r>
    </w:p>
    <w:p w14:paraId="14EFC86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2、</w:t>
      </w:r>
      <w:r>
        <w:rPr>
          <w:rFonts w:hint="eastAsia" w:ascii="宋体" w:hAnsi="宋体" w:eastAsia="宋体"/>
          <w:color w:val="auto"/>
          <w:sz w:val="24"/>
        </w:rPr>
        <w:t>合同附件2：补充条款（如果有）；</w:t>
      </w:r>
    </w:p>
    <w:p w14:paraId="43B8D7A8">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合同附件3：澄清函及最终报价和承诺；</w:t>
      </w:r>
    </w:p>
    <w:p w14:paraId="76D01452">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4、</w:t>
      </w:r>
      <w:r>
        <w:rPr>
          <w:rFonts w:hint="eastAsia" w:ascii="宋体" w:hAnsi="宋体" w:eastAsia="宋体"/>
          <w:color w:val="auto"/>
          <w:sz w:val="24"/>
        </w:rPr>
        <w:t>招标文件；</w:t>
      </w:r>
    </w:p>
    <w:p w14:paraId="5DFC7774">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5、</w:t>
      </w:r>
      <w:r>
        <w:rPr>
          <w:rFonts w:hint="eastAsia" w:ascii="宋体" w:hAnsi="宋体" w:eastAsia="宋体"/>
          <w:color w:val="auto"/>
          <w:sz w:val="24"/>
        </w:rPr>
        <w:t>投标文件；</w:t>
      </w:r>
    </w:p>
    <w:p w14:paraId="1F25458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6、</w:t>
      </w:r>
      <w:r>
        <w:rPr>
          <w:rFonts w:hint="eastAsia" w:ascii="宋体" w:hAnsi="宋体" w:eastAsia="宋体"/>
          <w:color w:val="auto"/>
          <w:sz w:val="24"/>
        </w:rPr>
        <w:t>中标通知书。</w:t>
      </w:r>
    </w:p>
    <w:p w14:paraId="41BDD7D5">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三）</w:t>
      </w:r>
      <w:r>
        <w:rPr>
          <w:rFonts w:hint="eastAsia" w:ascii="宋体" w:hAnsi="宋体" w:eastAsia="宋体"/>
          <w:color w:val="auto"/>
          <w:sz w:val="24"/>
        </w:rPr>
        <w:t>在本合同执行过程中，甲、乙双方协商签订的补充合同与原合同具有同等法律效力。</w:t>
      </w:r>
    </w:p>
    <w:p w14:paraId="6720BD80">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四）</w:t>
      </w:r>
      <w:r>
        <w:rPr>
          <w:rFonts w:hint="eastAsia" w:ascii="宋体" w:hAnsi="宋体" w:eastAsia="宋体"/>
          <w:color w:val="auto"/>
          <w:sz w:val="24"/>
        </w:rPr>
        <w:t>未尽事宜，双方协商解决。</w:t>
      </w:r>
    </w:p>
    <w:p w14:paraId="4E2AB04B">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五</w:t>
      </w:r>
      <w:r>
        <w:rPr>
          <w:rFonts w:hint="eastAsia" w:ascii="宋体" w:hAnsi="宋体" w:eastAsia="宋体"/>
          <w:color w:val="auto"/>
          <w:sz w:val="24"/>
          <w:lang w:eastAsia="zh-CN"/>
        </w:rPr>
        <w:t>）</w:t>
      </w:r>
      <w:r>
        <w:rPr>
          <w:rFonts w:hint="eastAsia" w:ascii="宋体" w:hAnsi="宋体" w:eastAsia="宋体"/>
          <w:color w:val="auto"/>
          <w:sz w:val="24"/>
        </w:rPr>
        <w:t>合同签订地点：西安.西北大学</w:t>
      </w:r>
    </w:p>
    <w:p w14:paraId="41A45248">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六</w:t>
      </w:r>
      <w:r>
        <w:rPr>
          <w:rFonts w:hint="eastAsia" w:ascii="宋体" w:hAnsi="宋体" w:eastAsia="宋体"/>
          <w:color w:val="auto"/>
          <w:sz w:val="24"/>
          <w:lang w:eastAsia="zh-CN"/>
        </w:rPr>
        <w:t>）</w:t>
      </w:r>
      <w:r>
        <w:rPr>
          <w:rFonts w:hint="eastAsia" w:ascii="宋体" w:hAnsi="宋体" w:eastAsia="宋体"/>
          <w:color w:val="auto"/>
          <w:sz w:val="24"/>
        </w:rPr>
        <w:t>合同签订时间：　　 　　年　  月　  日</w:t>
      </w:r>
    </w:p>
    <w:p w14:paraId="543EA334">
      <w:pPr>
        <w:adjustRightInd w:val="0"/>
        <w:snapToGrid w:val="0"/>
        <w:spacing w:line="520" w:lineRule="exact"/>
        <w:ind w:firstLine="480" w:firstLineChars="200"/>
        <w:rPr>
          <w:rFonts w:hint="eastAsia" w:ascii="宋体" w:hAnsi="宋体" w:eastAsia="宋体"/>
          <w:color w:val="auto"/>
          <w:sz w:val="24"/>
        </w:rPr>
      </w:pPr>
    </w:p>
    <w:p w14:paraId="3F6FD9D0">
      <w:pPr>
        <w:pStyle w:val="3"/>
        <w:rPr>
          <w:rFonts w:hint="eastAsia" w:ascii="宋体" w:hAnsi="宋体" w:eastAsia="宋体"/>
          <w:color w:val="auto"/>
          <w:sz w:val="24"/>
        </w:rPr>
      </w:pPr>
    </w:p>
    <w:p w14:paraId="20163E41">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甲    方                                      乙    方（全填）</w:t>
      </w:r>
    </w:p>
    <w:p w14:paraId="291CFAB3">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单位名称（盖章）：                            单位名称（盖章）：</w:t>
      </w:r>
    </w:p>
    <w:p w14:paraId="3720F374">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地    址：                                    地    址：</w:t>
      </w:r>
    </w:p>
    <w:p w14:paraId="386510D5">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 xml:space="preserve">法定代表人：                                 </w:t>
      </w:r>
      <w:r>
        <w:rPr>
          <w:rFonts w:hint="eastAsia" w:ascii="宋体" w:hAnsi="宋体"/>
          <w:color w:val="auto"/>
          <w:sz w:val="24"/>
          <w:lang w:val="en-US" w:eastAsia="zh-CN"/>
        </w:rPr>
        <w:t xml:space="preserve"> </w:t>
      </w:r>
      <w:r>
        <w:rPr>
          <w:rFonts w:hint="eastAsia" w:ascii="宋体" w:hAnsi="宋体" w:eastAsia="宋体"/>
          <w:color w:val="auto"/>
          <w:sz w:val="24"/>
        </w:rPr>
        <w:t>法定代表人：（盖章/签字）</w:t>
      </w:r>
    </w:p>
    <w:p w14:paraId="5FACA83F">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委托代理人：（签字）                          委托代理人：（签字）</w:t>
      </w:r>
    </w:p>
    <w:p w14:paraId="7784281E">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电话：　　　　　　　　　　　　　　　　　　　　电话：</w:t>
      </w:r>
    </w:p>
    <w:p w14:paraId="3A0EADF5">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传真：                                    　　传真：</w:t>
      </w:r>
    </w:p>
    <w:p w14:paraId="5BF63DE3">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邮编：　　　　　　　　　　　　　　　　　　　　邮编：</w:t>
      </w:r>
    </w:p>
    <w:p w14:paraId="2C888509">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　　　　　　　　　　　　　　　　　　　　　开户银行及账号：</w:t>
      </w:r>
    </w:p>
    <w:p w14:paraId="709FC7F6">
      <w:pPr>
        <w:adjustRightInd w:val="0"/>
        <w:snapToGrid w:val="0"/>
        <w:spacing w:line="520" w:lineRule="exact"/>
        <w:rPr>
          <w:rFonts w:hint="default" w:ascii="宋体" w:hAnsi="宋体" w:eastAsia="宋体"/>
          <w:color w:val="auto"/>
          <w:sz w:val="24"/>
          <w:lang w:val="en-US" w:eastAsia="zh-CN"/>
        </w:rPr>
      </w:pPr>
    </w:p>
    <w:p w14:paraId="4DD294F1">
      <w:pPr>
        <w:adjustRightInd w:val="0"/>
        <w:snapToGrid w:val="0"/>
        <w:spacing w:line="520" w:lineRule="exact"/>
        <w:rPr>
          <w:rFonts w:hint="eastAsia" w:ascii="宋体" w:hAnsi="宋体" w:eastAsia="宋体"/>
          <w:b/>
          <w:bCs/>
          <w:color w:val="auto"/>
          <w:sz w:val="24"/>
        </w:rPr>
      </w:pPr>
      <w:r>
        <w:rPr>
          <w:rFonts w:hint="eastAsia" w:ascii="宋体" w:hAnsi="宋体" w:eastAsia="宋体"/>
          <w:b/>
          <w:bCs/>
          <w:color w:val="auto"/>
          <w:sz w:val="24"/>
        </w:rPr>
        <w:t>招标代理机构</w:t>
      </w:r>
      <w:r>
        <w:rPr>
          <w:rFonts w:hint="eastAsia" w:ascii="宋体" w:hAnsi="宋体" w:eastAsia="宋体"/>
          <w:b/>
          <w:bCs/>
          <w:color w:val="auto"/>
          <w:sz w:val="24"/>
          <w:lang w:val="en-US" w:eastAsia="zh-CN"/>
        </w:rPr>
        <w:t>名称</w:t>
      </w:r>
      <w:r>
        <w:rPr>
          <w:rFonts w:hint="eastAsia" w:ascii="宋体" w:hAnsi="宋体" w:eastAsia="宋体"/>
          <w:b/>
          <w:bCs/>
          <w:color w:val="auto"/>
          <w:sz w:val="24"/>
        </w:rPr>
        <w:t>：</w:t>
      </w:r>
    </w:p>
    <w:p w14:paraId="72736C13">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联系人:</w:t>
      </w:r>
    </w:p>
    <w:p w14:paraId="269D6BDD">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联系电话：</w:t>
      </w:r>
    </w:p>
    <w:p w14:paraId="7CD8EDF6">
      <w:pPr>
        <w:rPr>
          <w:rFonts w:hint="eastAsia" w:ascii="宋体" w:hAnsi="宋体" w:eastAsia="宋体"/>
          <w:color w:val="auto"/>
          <w:sz w:val="24"/>
        </w:rPr>
      </w:pPr>
      <w:r>
        <w:rPr>
          <w:rFonts w:hint="eastAsia" w:ascii="宋体" w:hAnsi="宋体" w:eastAsia="宋体"/>
          <w:color w:val="auto"/>
          <w:sz w:val="24"/>
        </w:rPr>
        <w:br w:type="page"/>
      </w:r>
    </w:p>
    <w:p w14:paraId="472DC4E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西北大学服务类项目采购合同</w:t>
      </w:r>
    </w:p>
    <w:p w14:paraId="64B8A1EE">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w:t>
      </w:r>
      <w:r>
        <w:rPr>
          <w:rFonts w:hint="eastAsia" w:ascii="宋体" w:hAnsi="宋体" w:cs="宋体"/>
          <w:color w:val="auto"/>
          <w:sz w:val="24"/>
          <w:szCs w:val="24"/>
          <w:lang w:val="en-US" w:eastAsia="zh-CN"/>
        </w:rPr>
        <w:t>基建处</w:t>
      </w:r>
      <w:r>
        <w:rPr>
          <w:rFonts w:hint="eastAsia" w:ascii="宋体" w:hAnsi="宋体" w:eastAsia="宋体" w:cs="宋体"/>
          <w:color w:val="auto"/>
          <w:sz w:val="24"/>
          <w:szCs w:val="24"/>
        </w:rPr>
        <w:t>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的采购项目名称：</w:t>
      </w:r>
      <w:r>
        <w:rPr>
          <w:rFonts w:hint="eastAsia" w:ascii="宋体" w:hAnsi="宋体" w:eastAsia="宋体" w:cs="宋体"/>
          <w:color w:val="0000FF"/>
          <w:sz w:val="24"/>
          <w:szCs w:val="24"/>
          <w:u w:val="single"/>
        </w:rPr>
        <w:t>西北大学沣西校区（未来科创城）交通评价项目</w:t>
      </w:r>
      <w:r>
        <w:rPr>
          <w:rFonts w:hint="eastAsia" w:ascii="宋体" w:hAnsi="宋体" w:eastAsia="宋体" w:cs="宋体"/>
          <w:color w:val="0000FF"/>
          <w:sz w:val="24"/>
          <w:szCs w:val="24"/>
        </w:rPr>
        <w:t>（招标编号：</w:t>
      </w:r>
      <w:r>
        <w:rPr>
          <w:rFonts w:hint="eastAsia" w:ascii="宋体" w:hAnsi="宋体" w:cs="宋体"/>
          <w:color w:val="0000FF"/>
          <w:sz w:val="24"/>
          <w:szCs w:val="24"/>
          <w:u w:val="single"/>
          <w:lang w:val="en-US" w:eastAsia="zh-CN"/>
        </w:rPr>
        <w:t>GCZB2025-04-045-Q（采购包2）</w:t>
      </w:r>
      <w:r>
        <w:rPr>
          <w:rFonts w:hint="eastAsia" w:ascii="宋体" w:hAnsi="宋体" w:eastAsia="宋体" w:cs="宋体"/>
          <w:color w:val="auto"/>
          <w:sz w:val="24"/>
          <w:szCs w:val="24"/>
        </w:rPr>
        <w:t>）经双方协商达成如下合同条款：</w:t>
      </w:r>
    </w:p>
    <w:p w14:paraId="71B9FD1F">
      <w:pPr>
        <w:numPr>
          <w:ilvl w:val="0"/>
          <w:numId w:val="0"/>
        </w:numPr>
        <w:spacing w:line="520" w:lineRule="exact"/>
        <w:rPr>
          <w:rFonts w:hint="eastAsia" w:ascii="宋体" w:hAnsi="宋体" w:eastAsia="宋体"/>
          <w:b w:val="0"/>
          <w:bCs/>
          <w:color w:val="auto"/>
          <w:sz w:val="24"/>
          <w:lang w:val="en-US" w:eastAsia="zh-CN"/>
        </w:rPr>
      </w:pPr>
      <w:r>
        <w:rPr>
          <w:rFonts w:hint="eastAsia" w:ascii="宋体" w:hAnsi="宋体" w:eastAsia="宋体"/>
          <w:b/>
          <w:color w:val="auto"/>
          <w:sz w:val="24"/>
          <w:lang w:val="en-US" w:eastAsia="zh-CN"/>
        </w:rPr>
        <w:t>一、服务名称</w:t>
      </w:r>
    </w:p>
    <w:p w14:paraId="34B33FBD">
      <w:pPr>
        <w:numPr>
          <w:ilvl w:val="0"/>
          <w:numId w:val="0"/>
        </w:numPr>
        <w:spacing w:line="520" w:lineRule="exact"/>
        <w:rPr>
          <w:rFonts w:hint="default" w:ascii="宋体" w:hAnsi="宋体" w:eastAsia="宋体"/>
          <w:b w:val="0"/>
          <w:bCs/>
          <w:color w:val="auto"/>
          <w:sz w:val="24"/>
          <w:lang w:val="en-US" w:eastAsia="zh-CN"/>
        </w:rPr>
      </w:pPr>
      <w:r>
        <w:rPr>
          <w:rFonts w:hint="eastAsia" w:ascii="宋体" w:hAnsi="宋体" w:eastAsia="宋体"/>
          <w:b w:val="0"/>
          <w:bCs/>
          <w:color w:val="auto"/>
          <w:sz w:val="24"/>
          <w:lang w:val="en-US" w:eastAsia="zh-CN"/>
        </w:rPr>
        <w:t xml:space="preserve">    西北大学沣西校区（未来科创城）交通评价项目</w:t>
      </w:r>
    </w:p>
    <w:p w14:paraId="4919AE1F">
      <w:pPr>
        <w:numPr>
          <w:ilvl w:val="0"/>
          <w:numId w:val="0"/>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二、服务内容、要求及标准</w:t>
      </w:r>
    </w:p>
    <w:p w14:paraId="2164FA25">
      <w:pPr>
        <w:numPr>
          <w:ilvl w:val="0"/>
          <w:numId w:val="0"/>
        </w:numPr>
        <w:spacing w:line="520" w:lineRule="exact"/>
        <w:rPr>
          <w:rFonts w:hint="default" w:ascii="宋体" w:hAnsi="宋体" w:eastAsia="宋体"/>
          <w:b/>
          <w:color w:val="auto"/>
          <w:sz w:val="24"/>
          <w:lang w:val="en-US" w:eastAsia="zh-CN"/>
        </w:rPr>
      </w:pPr>
      <w:r>
        <w:rPr>
          <w:rFonts w:hint="eastAsia" w:ascii="宋体" w:hAnsi="宋体" w:eastAsia="宋体"/>
          <w:b/>
          <w:color w:val="auto"/>
          <w:sz w:val="24"/>
          <w:lang w:val="en-US" w:eastAsia="zh-CN"/>
        </w:rPr>
        <w:t xml:space="preserve">    </w:t>
      </w:r>
      <w:r>
        <w:rPr>
          <w:rFonts w:hint="eastAsia" w:ascii="宋体" w:hAnsi="宋体" w:eastAsia="宋体"/>
          <w:color w:val="auto"/>
          <w:sz w:val="24"/>
          <w:lang w:val="en-US" w:eastAsia="zh-CN"/>
        </w:rPr>
        <w:t>详见附件。</w:t>
      </w:r>
    </w:p>
    <w:p w14:paraId="0FFCBF5D">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00550E9D">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14422EB7">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r>
        <w:rPr>
          <w:rFonts w:hint="eastAsia" w:ascii="宋体" w:hAnsi="宋体" w:cs="宋体"/>
          <w:color w:val="auto"/>
          <w:sz w:val="24"/>
          <w:szCs w:val="24"/>
          <w:lang w:eastAsia="zh-CN"/>
        </w:rPr>
        <w:t>：</w:t>
      </w:r>
      <w:r>
        <w:rPr>
          <w:rFonts w:hint="eastAsia" w:ascii="宋体" w:hAnsi="宋体" w:eastAsia="宋体" w:cs="宋体"/>
          <w:color w:val="auto"/>
          <w:sz w:val="24"/>
          <w:szCs w:val="24"/>
        </w:rPr>
        <w:t>合同生效后，</w:t>
      </w:r>
      <w:r>
        <w:rPr>
          <w:rFonts w:hint="eastAsia" w:ascii="宋体" w:hAnsi="宋体" w:cs="宋体"/>
          <w:color w:val="auto"/>
          <w:sz w:val="24"/>
          <w:szCs w:val="24"/>
          <w:lang w:val="en-US" w:eastAsia="zh-CN"/>
        </w:rPr>
        <w:t>待</w:t>
      </w:r>
      <w:r>
        <w:rPr>
          <w:rFonts w:hint="eastAsia" w:ascii="宋体" w:hAnsi="宋体" w:eastAsia="宋体" w:cs="宋体"/>
          <w:color w:val="auto"/>
          <w:sz w:val="24"/>
          <w:szCs w:val="24"/>
        </w:rPr>
        <w:t>服务期满并经甲方验收合格</w:t>
      </w:r>
      <w:r>
        <w:rPr>
          <w:rFonts w:hint="eastAsia" w:ascii="宋体" w:hAnsi="宋体" w:cs="宋体"/>
          <w:color w:val="auto"/>
          <w:sz w:val="24"/>
          <w:szCs w:val="24"/>
          <w:lang w:val="en-US" w:eastAsia="zh-CN"/>
        </w:rPr>
        <w:t>后</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待中央项目经费到位后一次性支付</w:t>
      </w:r>
      <w:r>
        <w:rPr>
          <w:rFonts w:hint="eastAsia" w:ascii="宋体" w:hAnsi="宋体" w:eastAsia="宋体" w:cs="宋体"/>
          <w:color w:val="auto"/>
          <w:sz w:val="24"/>
          <w:szCs w:val="24"/>
        </w:rPr>
        <w:t xml:space="preserve">。 </w:t>
      </w:r>
    </w:p>
    <w:p w14:paraId="2433022C">
      <w:pPr>
        <w:spacing w:line="520" w:lineRule="exact"/>
        <w:rPr>
          <w:rFonts w:hint="eastAsia" w:ascii="宋体" w:hAnsi="宋体" w:eastAsia="宋体"/>
          <w:b/>
          <w:color w:val="auto"/>
          <w:sz w:val="24"/>
        </w:rPr>
      </w:pPr>
      <w:r>
        <w:rPr>
          <w:rFonts w:hint="eastAsia" w:ascii="宋体" w:hAnsi="宋体" w:eastAsia="宋体"/>
          <w:b/>
          <w:color w:val="auto"/>
          <w:sz w:val="24"/>
        </w:rPr>
        <w:t>四、服务期限</w:t>
      </w:r>
    </w:p>
    <w:p w14:paraId="10669233">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合同签订之日起</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日历天</w:t>
      </w:r>
    </w:p>
    <w:p w14:paraId="2DF94CFA">
      <w:pPr>
        <w:numPr>
          <w:ilvl w:val="0"/>
          <w:numId w:val="1"/>
        </w:numPr>
        <w:spacing w:line="520" w:lineRule="exact"/>
        <w:rPr>
          <w:rFonts w:hint="eastAsia" w:ascii="宋体" w:hAnsi="宋体" w:eastAsia="宋体"/>
          <w:b/>
          <w:color w:val="auto"/>
          <w:sz w:val="24"/>
          <w:lang w:val="en-US" w:eastAsia="zh-CN"/>
        </w:rPr>
      </w:pPr>
      <w:r>
        <w:rPr>
          <w:rFonts w:hint="eastAsia" w:ascii="宋体" w:hAnsi="宋体" w:eastAsia="宋体"/>
          <w:b/>
          <w:color w:val="auto"/>
          <w:sz w:val="24"/>
          <w:lang w:val="en-US" w:eastAsia="zh-CN"/>
        </w:rPr>
        <w:t>知识产权</w:t>
      </w:r>
    </w:p>
    <w:p w14:paraId="117C6AB2">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05A3DAB2">
      <w:pPr>
        <w:pStyle w:val="3"/>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5B6FABD">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六、</w:t>
      </w:r>
      <w:r>
        <w:rPr>
          <w:rFonts w:hint="eastAsia" w:ascii="宋体" w:hAnsi="宋体" w:eastAsia="宋体"/>
          <w:b/>
          <w:color w:val="auto"/>
          <w:sz w:val="24"/>
        </w:rPr>
        <w:t>验收要求</w:t>
      </w:r>
    </w:p>
    <w:p w14:paraId="2240BC89">
      <w:pPr>
        <w:widowControl/>
        <w:spacing w:line="520" w:lineRule="exact"/>
        <w:ind w:firstLine="482" w:firstLineChars="200"/>
        <w:rPr>
          <w:rFonts w:hint="eastAsia" w:ascii="宋体" w:hAnsi="宋体" w:eastAsia="宋体"/>
          <w:b/>
          <w:color w:val="auto"/>
          <w:sz w:val="24"/>
        </w:rPr>
      </w:pPr>
      <w:r>
        <w:rPr>
          <w:rFonts w:hint="eastAsia" w:ascii="宋体" w:hAnsi="宋体" w:eastAsia="宋体"/>
          <w:b/>
          <w:color w:val="auto"/>
          <w:sz w:val="24"/>
        </w:rPr>
        <w:t>（一）质量标准</w:t>
      </w:r>
    </w:p>
    <w:p w14:paraId="657B66AD">
      <w:pPr>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乙方</w:t>
      </w:r>
      <w:r>
        <w:rPr>
          <w:rFonts w:hint="eastAsia" w:ascii="宋体" w:hAnsi="宋体" w:eastAsia="宋体"/>
          <w:color w:val="auto"/>
          <w:sz w:val="24"/>
        </w:rPr>
        <w:t>保证提供的服务质量应符合中华人民共和国相关标准及相应的技术规范</w:t>
      </w:r>
      <w:r>
        <w:rPr>
          <w:rFonts w:hint="eastAsia" w:ascii="宋体" w:hAnsi="宋体" w:eastAsia="宋体"/>
          <w:color w:val="auto"/>
          <w:sz w:val="24"/>
          <w:lang w:eastAsia="zh-CN"/>
        </w:rPr>
        <w:t>、</w:t>
      </w:r>
      <w:r>
        <w:rPr>
          <w:rFonts w:hint="eastAsia" w:ascii="宋体" w:hAnsi="宋体" w:eastAsia="宋体"/>
          <w:color w:val="auto"/>
          <w:sz w:val="24"/>
        </w:rPr>
        <w:t>本次采购相关文件中的全部相关要求及</w:t>
      </w:r>
      <w:r>
        <w:rPr>
          <w:rFonts w:hint="eastAsia" w:ascii="宋体" w:hAnsi="宋体" w:eastAsia="宋体"/>
          <w:color w:val="auto"/>
          <w:sz w:val="24"/>
          <w:lang w:val="en-US" w:eastAsia="zh-CN"/>
        </w:rPr>
        <w:t>乙方</w:t>
      </w:r>
      <w:r>
        <w:rPr>
          <w:rFonts w:hint="eastAsia" w:ascii="宋体" w:hAnsi="宋体" w:eastAsia="宋体"/>
          <w:color w:val="auto"/>
          <w:sz w:val="24"/>
        </w:rPr>
        <w:t>相关服务标准及相应的技术规范中之较高者。</w:t>
      </w:r>
    </w:p>
    <w:p w14:paraId="46FEFEA0">
      <w:pPr>
        <w:widowControl/>
        <w:spacing w:line="520" w:lineRule="exact"/>
        <w:ind w:firstLine="482" w:firstLineChars="200"/>
        <w:rPr>
          <w:rFonts w:hint="eastAsia" w:ascii="宋体" w:hAnsi="宋体" w:eastAsia="宋体"/>
          <w:b/>
          <w:color w:val="auto"/>
          <w:sz w:val="24"/>
          <w:highlight w:val="none"/>
        </w:rPr>
      </w:pPr>
      <w:r>
        <w:rPr>
          <w:rFonts w:hint="eastAsia" w:ascii="宋体" w:hAnsi="宋体" w:eastAsia="宋体"/>
          <w:b/>
          <w:color w:val="auto"/>
          <w:sz w:val="24"/>
          <w:highlight w:val="none"/>
        </w:rPr>
        <w:t>（二）验收组织</w:t>
      </w:r>
    </w:p>
    <w:p w14:paraId="780231D7">
      <w:pPr>
        <w:widowControl/>
        <w:spacing w:line="520" w:lineRule="exact"/>
        <w:jc w:val="left"/>
        <w:rPr>
          <w:rFonts w:hint="eastAsia" w:ascii="宋体" w:hAnsi="宋体" w:eastAsia="宋体"/>
          <w:color w:val="auto"/>
          <w:sz w:val="24"/>
          <w:highlight w:val="none"/>
        </w:rPr>
      </w:pPr>
      <w:r>
        <w:rPr>
          <w:rFonts w:hint="eastAsia" w:ascii="宋体" w:hAnsi="宋体" w:eastAsia="宋体"/>
          <w:color w:val="auto"/>
          <w:sz w:val="24"/>
          <w:highlight w:val="none"/>
        </w:rPr>
        <w:t xml:space="preserve">    </w:t>
      </w:r>
      <w:r>
        <w:rPr>
          <w:rFonts w:hint="eastAsia" w:ascii="宋体" w:hAnsi="宋体" w:eastAsia="宋体"/>
          <w:color w:val="auto"/>
          <w:sz w:val="24"/>
          <w:highlight w:val="none"/>
          <w:lang w:val="en-US" w:eastAsia="zh-CN"/>
        </w:rPr>
        <w:t>甲方</w:t>
      </w:r>
      <w:r>
        <w:rPr>
          <w:rFonts w:hint="eastAsia" w:ascii="宋体" w:hAnsi="宋体" w:eastAsia="宋体"/>
          <w:color w:val="auto"/>
          <w:sz w:val="24"/>
          <w:highlight w:val="none"/>
        </w:rPr>
        <w:t>负责</w:t>
      </w:r>
      <w:r>
        <w:rPr>
          <w:rFonts w:hint="eastAsia" w:ascii="宋体" w:hAnsi="宋体" w:eastAsia="宋体"/>
          <w:color w:val="auto"/>
          <w:sz w:val="24"/>
          <w:highlight w:val="none"/>
          <w:lang w:val="en-US" w:eastAsia="zh-CN"/>
        </w:rPr>
        <w:t>按规定</w:t>
      </w:r>
      <w:r>
        <w:rPr>
          <w:rFonts w:hint="eastAsia" w:ascii="宋体" w:hAnsi="宋体" w:eastAsia="宋体"/>
          <w:color w:val="auto"/>
          <w:sz w:val="24"/>
          <w:highlight w:val="none"/>
        </w:rPr>
        <w:t>组织验收工作</w:t>
      </w:r>
      <w:r>
        <w:rPr>
          <w:rFonts w:hint="eastAsia" w:ascii="宋体" w:hAnsi="宋体" w:eastAsia="宋体"/>
          <w:color w:val="auto"/>
          <w:sz w:val="24"/>
          <w:highlight w:val="none"/>
          <w:lang w:val="en-US" w:eastAsia="zh-CN"/>
        </w:rPr>
        <w:t>并出具验收书</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涉及</w:t>
      </w:r>
      <w:r>
        <w:rPr>
          <w:rFonts w:hint="eastAsia" w:ascii="宋体" w:hAnsi="宋体" w:eastAsia="宋体"/>
          <w:color w:val="auto"/>
          <w:sz w:val="24"/>
          <w:highlight w:val="none"/>
        </w:rPr>
        <w:t>向</w:t>
      </w:r>
      <w:r>
        <w:rPr>
          <w:rFonts w:hint="eastAsia" w:ascii="宋体" w:hAnsi="宋体" w:eastAsia="宋体"/>
          <w:color w:val="auto"/>
          <w:sz w:val="24"/>
          <w:highlight w:val="none"/>
          <w:lang w:val="en-US" w:eastAsia="zh-CN"/>
        </w:rPr>
        <w:t>学校师生</w:t>
      </w:r>
      <w:r>
        <w:rPr>
          <w:rFonts w:hint="eastAsia" w:ascii="宋体" w:hAnsi="宋体" w:eastAsia="宋体"/>
          <w:color w:val="auto"/>
          <w:sz w:val="24"/>
          <w:highlight w:val="none"/>
        </w:rPr>
        <w:t>提供的公共服务项目，验收时须邀请服务对象参与并出具意见。</w:t>
      </w:r>
    </w:p>
    <w:p w14:paraId="5C537F8E">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lang w:val="en-US" w:eastAsia="zh-CN"/>
        </w:rPr>
        <w:t>七</w:t>
      </w:r>
      <w:r>
        <w:rPr>
          <w:rFonts w:hint="eastAsia" w:ascii="宋体" w:hAnsi="宋体" w:eastAsia="宋体"/>
          <w:b/>
          <w:color w:val="auto"/>
          <w:sz w:val="24"/>
        </w:rPr>
        <w:t>、</w:t>
      </w:r>
      <w:r>
        <w:rPr>
          <w:rFonts w:hint="eastAsia" w:ascii="宋体" w:hAnsi="宋体" w:eastAsia="宋体" w:cs="宋体"/>
          <w:b/>
          <w:color w:val="auto"/>
          <w:spacing w:val="8"/>
          <w:sz w:val="24"/>
          <w:szCs w:val="24"/>
        </w:rPr>
        <w:t>甲方的权利和义务</w:t>
      </w:r>
    </w:p>
    <w:p w14:paraId="01B7CCC9">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53D86662">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78E06C48">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32CB4B51">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22653377">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5425FF9B">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35510F4F">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8"/>
          <w:sz w:val="24"/>
          <w:szCs w:val="24"/>
        </w:rPr>
        <w:t>对本合同规定的委托服务范围内的项目享有管理权及服务义务。</w:t>
      </w:r>
    </w:p>
    <w:p w14:paraId="3CDCAD33">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5D319D14">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3E393BF8">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0F0C7F82">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4ABF3852">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九、</w:t>
      </w:r>
      <w:r>
        <w:rPr>
          <w:rFonts w:hint="eastAsia" w:ascii="宋体" w:hAnsi="宋体" w:eastAsia="宋体"/>
          <w:b/>
          <w:color w:val="auto"/>
          <w:sz w:val="24"/>
        </w:rPr>
        <w:t>售后服务</w:t>
      </w:r>
    </w:p>
    <w:p w14:paraId="0EC076B9">
      <w:pPr>
        <w:adjustRightInd w:val="0"/>
        <w:snapToGrid w:val="0"/>
        <w:spacing w:line="520" w:lineRule="exact"/>
        <w:ind w:firstLine="512" w:firstLineChars="200"/>
        <w:jc w:val="left"/>
        <w:rPr>
          <w:rFonts w:ascii="宋体" w:hAnsi="宋体" w:eastAsia="宋体"/>
          <w:color w:val="auto"/>
          <w:sz w:val="24"/>
          <w:highlight w:val="none"/>
        </w:rPr>
      </w:pPr>
      <w:r>
        <w:rPr>
          <w:rFonts w:hint="eastAsia" w:ascii="宋体" w:hAnsi="宋体" w:eastAsia="宋体" w:cs="宋体"/>
          <w:color w:val="auto"/>
          <w:spacing w:val="8"/>
          <w:sz w:val="24"/>
          <w:szCs w:val="24"/>
          <w:lang w:eastAsia="zh-CN"/>
        </w:rPr>
        <w:t>（</w:t>
      </w:r>
      <w:r>
        <w:rPr>
          <w:rFonts w:hint="eastAsia" w:ascii="宋体" w:hAnsi="宋体" w:cs="宋体"/>
          <w:color w:val="auto"/>
          <w:spacing w:val="8"/>
          <w:sz w:val="24"/>
          <w:szCs w:val="24"/>
          <w:lang w:val="en-US" w:eastAsia="zh-CN"/>
        </w:rPr>
        <w:t>一</w:t>
      </w:r>
      <w:r>
        <w:rPr>
          <w:rFonts w:hint="eastAsia" w:ascii="宋体" w:hAnsi="宋体" w:eastAsia="宋体" w:cs="宋体"/>
          <w:color w:val="auto"/>
          <w:spacing w:val="8"/>
          <w:sz w:val="24"/>
          <w:szCs w:val="24"/>
          <w:lang w:val="en-US" w:eastAsia="zh-CN"/>
        </w:rPr>
        <w:t>）</w:t>
      </w:r>
      <w:r>
        <w:rPr>
          <w:rFonts w:hint="eastAsia" w:ascii="宋体" w:hAnsi="宋体" w:eastAsia="宋体"/>
          <w:color w:val="auto"/>
          <w:sz w:val="24"/>
        </w:rPr>
        <w:t>根据</w:t>
      </w:r>
      <w:r>
        <w:rPr>
          <w:rFonts w:hint="eastAsia" w:ascii="宋体" w:hAnsi="宋体" w:eastAsia="宋体"/>
          <w:color w:val="auto"/>
          <w:sz w:val="24"/>
          <w:lang w:val="en-US" w:eastAsia="zh-CN"/>
        </w:rPr>
        <w:t>甲方</w:t>
      </w:r>
      <w:r>
        <w:rPr>
          <w:rFonts w:hint="eastAsia" w:ascii="宋体" w:hAnsi="宋体" w:eastAsia="宋体"/>
          <w:color w:val="auto"/>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lang w:val="en-US" w:eastAsia="zh-CN"/>
        </w:rPr>
        <w:t>甲方</w:t>
      </w:r>
      <w:r>
        <w:rPr>
          <w:rFonts w:hint="eastAsia" w:ascii="宋体" w:hAnsi="宋体" w:eastAsia="宋体"/>
          <w:color w:val="auto"/>
          <w:sz w:val="24"/>
        </w:rPr>
        <w:t>应尽快通知</w:t>
      </w:r>
      <w:r>
        <w:rPr>
          <w:rFonts w:hint="eastAsia" w:ascii="宋体" w:hAnsi="宋体" w:eastAsia="宋体"/>
          <w:color w:val="auto"/>
          <w:sz w:val="24"/>
          <w:lang w:val="en-US" w:eastAsia="zh-CN"/>
        </w:rPr>
        <w:t>乙方</w:t>
      </w:r>
      <w:r>
        <w:rPr>
          <w:rFonts w:hint="eastAsia" w:ascii="宋体" w:hAnsi="宋体" w:eastAsia="宋体"/>
          <w:color w:val="auto"/>
          <w:sz w:val="24"/>
        </w:rPr>
        <w:t>。</w:t>
      </w:r>
      <w:r>
        <w:rPr>
          <w:rFonts w:hint="eastAsia" w:ascii="宋体" w:hAnsi="宋体" w:eastAsia="宋体"/>
          <w:color w:val="auto"/>
          <w:sz w:val="24"/>
          <w:lang w:val="en-US" w:eastAsia="zh-CN"/>
        </w:rPr>
        <w:t>乙方</w:t>
      </w:r>
      <w:r>
        <w:rPr>
          <w:rFonts w:hint="eastAsia" w:ascii="宋体" w:hAnsi="宋体" w:eastAsia="宋体"/>
          <w:color w:val="auto"/>
          <w:sz w:val="24"/>
        </w:rPr>
        <w:t>在收到通</w:t>
      </w:r>
      <w:r>
        <w:rPr>
          <w:rFonts w:hint="eastAsia" w:ascii="宋体" w:hAnsi="宋体" w:eastAsia="宋体"/>
          <w:color w:val="auto"/>
          <w:sz w:val="24"/>
          <w:highlight w:val="none"/>
        </w:rPr>
        <w:t>知后</w:t>
      </w:r>
      <w:r>
        <w:rPr>
          <w:rFonts w:hint="eastAsia" w:ascii="宋体" w:hAnsi="宋体" w:eastAsia="宋体"/>
          <w:color w:val="auto"/>
          <w:sz w:val="24"/>
          <w:highlight w:val="none"/>
          <w:u w:val="none"/>
          <w:lang w:val="en-US" w:eastAsia="zh-CN"/>
        </w:rPr>
        <w:t>7</w:t>
      </w:r>
      <w:r>
        <w:rPr>
          <w:rFonts w:hint="eastAsia" w:ascii="宋体" w:hAnsi="宋体" w:eastAsia="宋体"/>
          <w:color w:val="auto"/>
          <w:sz w:val="24"/>
          <w:highlight w:val="none"/>
          <w:u w:val="none"/>
        </w:rPr>
        <w:t>天</w:t>
      </w:r>
      <w:r>
        <w:rPr>
          <w:rFonts w:hint="eastAsia" w:ascii="宋体" w:hAnsi="宋体" w:eastAsia="宋体"/>
          <w:color w:val="auto"/>
          <w:sz w:val="24"/>
          <w:highlight w:val="none"/>
        </w:rPr>
        <w:t>内免费维修或更换有缺陷的部分。</w:t>
      </w:r>
    </w:p>
    <w:p w14:paraId="6FB07AEA">
      <w:pPr>
        <w:spacing w:line="520" w:lineRule="exact"/>
        <w:ind w:firstLine="480" w:firstLineChars="200"/>
        <w:rPr>
          <w:rFonts w:ascii="宋体" w:hAnsi="宋体" w:eastAsia="宋体"/>
          <w:color w:val="auto"/>
          <w:sz w:val="24"/>
          <w:highlight w:val="none"/>
        </w:rPr>
      </w:pPr>
      <w:r>
        <w:rPr>
          <w:rFonts w:hint="eastAsia" w:ascii="宋体" w:hAnsi="宋体" w:eastAsia="宋体"/>
          <w:color w:val="auto"/>
          <w:sz w:val="24"/>
          <w:highlight w:val="none"/>
        </w:rPr>
        <w:t>（</w:t>
      </w:r>
      <w:r>
        <w:rPr>
          <w:rFonts w:hint="eastAsia" w:ascii="宋体" w:hAnsi="宋体"/>
          <w:color w:val="auto"/>
          <w:sz w:val="24"/>
          <w:highlight w:val="none"/>
          <w:lang w:val="en-US" w:eastAsia="zh-CN"/>
        </w:rPr>
        <w:t>二</w:t>
      </w:r>
      <w:r>
        <w:rPr>
          <w:rFonts w:hint="eastAsia" w:ascii="宋体" w:hAnsi="宋体" w:eastAsia="宋体"/>
          <w:color w:val="auto"/>
          <w:sz w:val="24"/>
          <w:highlight w:val="none"/>
        </w:rPr>
        <w:t>）如</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在收到通知后，没有弥补缺陷，</w:t>
      </w:r>
      <w:r>
        <w:rPr>
          <w:rFonts w:hint="eastAsia" w:ascii="宋体" w:hAnsi="宋体" w:eastAsia="宋体"/>
          <w:color w:val="auto"/>
          <w:sz w:val="24"/>
          <w:highlight w:val="none"/>
          <w:lang w:val="en-US" w:eastAsia="zh-CN"/>
        </w:rPr>
        <w:t>甲方</w:t>
      </w:r>
      <w:r>
        <w:rPr>
          <w:rFonts w:hint="eastAsia" w:ascii="宋体" w:hAnsi="宋体" w:eastAsia="宋体"/>
          <w:color w:val="auto"/>
          <w:sz w:val="24"/>
          <w:highlight w:val="none"/>
        </w:rPr>
        <w:t>可采取必要的补救措施，但由此引发的风险和费用将由</w:t>
      </w:r>
      <w:r>
        <w:rPr>
          <w:rFonts w:hint="eastAsia" w:ascii="宋体" w:hAnsi="宋体" w:eastAsia="宋体"/>
          <w:color w:val="auto"/>
          <w:sz w:val="24"/>
          <w:highlight w:val="none"/>
          <w:lang w:val="en-US" w:eastAsia="zh-CN"/>
        </w:rPr>
        <w:t>乙方</w:t>
      </w:r>
      <w:r>
        <w:rPr>
          <w:rFonts w:hint="eastAsia" w:ascii="宋体" w:hAnsi="宋体" w:eastAsia="宋体"/>
          <w:color w:val="auto"/>
          <w:sz w:val="24"/>
          <w:highlight w:val="none"/>
        </w:rPr>
        <w:t>承担。</w:t>
      </w:r>
    </w:p>
    <w:p w14:paraId="21BD0AE3">
      <w:pPr>
        <w:spacing w:line="520" w:lineRule="exact"/>
        <w:rPr>
          <w:rFonts w:hint="eastAsia" w:ascii="宋体" w:hAnsi="宋体" w:eastAsia="宋体"/>
          <w:b/>
          <w:color w:val="auto"/>
          <w:sz w:val="24"/>
          <w:highlight w:val="none"/>
        </w:rPr>
      </w:pPr>
      <w:r>
        <w:rPr>
          <w:rFonts w:hint="eastAsia" w:ascii="宋体" w:hAnsi="宋体" w:eastAsia="宋体"/>
          <w:b/>
          <w:color w:val="auto"/>
          <w:sz w:val="24"/>
          <w:highlight w:val="none"/>
          <w:lang w:val="en-US" w:eastAsia="zh-CN"/>
        </w:rPr>
        <w:t>十</w:t>
      </w:r>
      <w:r>
        <w:rPr>
          <w:rFonts w:hint="eastAsia" w:ascii="宋体" w:hAnsi="宋体" w:eastAsia="宋体"/>
          <w:b/>
          <w:color w:val="auto"/>
          <w:sz w:val="24"/>
          <w:highlight w:val="none"/>
        </w:rPr>
        <w:t>、履约保证金</w:t>
      </w:r>
    </w:p>
    <w:p w14:paraId="6E973E0E">
      <w:pPr>
        <w:spacing w:line="520" w:lineRule="exact"/>
        <w:ind w:firstLine="480" w:firstLineChars="200"/>
        <w:rPr>
          <w:rFonts w:hint="eastAsia" w:ascii="宋体" w:hAnsi="宋体" w:eastAsia="宋体"/>
          <w:b w:val="0"/>
          <w:bCs/>
          <w:color w:val="auto"/>
          <w:sz w:val="24"/>
          <w:lang w:val="en-US" w:eastAsia="zh-CN"/>
        </w:rPr>
      </w:pPr>
      <w:r>
        <w:rPr>
          <w:rFonts w:hint="eastAsia" w:ascii="宋体" w:hAnsi="宋体" w:eastAsia="宋体"/>
          <w:b w:val="0"/>
          <w:bCs/>
          <w:color w:val="auto"/>
          <w:sz w:val="24"/>
          <w:lang w:val="en-US" w:eastAsia="zh-CN"/>
        </w:rPr>
        <w:t>合同签订前缴纳，缴纳金额为合同金额的5%；缴纳方式：银行转账、支票/汇票/本票、保函/保险；退还方式：服务期满验收合格后凭收据和验收单复印件无息退还。</w:t>
      </w:r>
    </w:p>
    <w:p w14:paraId="64C4B387">
      <w:pPr>
        <w:spacing w:line="520" w:lineRule="exact"/>
        <w:rPr>
          <w:rFonts w:hint="eastAsia" w:ascii="宋体" w:hAnsi="宋体" w:eastAsia="宋体"/>
          <w:b/>
          <w:color w:val="auto"/>
          <w:sz w:val="24"/>
        </w:rPr>
      </w:pPr>
      <w:r>
        <w:rPr>
          <w:rFonts w:hint="eastAsia" w:ascii="宋体" w:hAnsi="宋体" w:eastAsia="宋体"/>
          <w:b/>
          <w:color w:val="auto"/>
          <w:sz w:val="24"/>
          <w:lang w:val="en-US" w:eastAsia="zh-CN"/>
        </w:rPr>
        <w:t>十一</w:t>
      </w:r>
      <w:r>
        <w:rPr>
          <w:rFonts w:hint="eastAsia" w:ascii="宋体" w:hAnsi="宋体" w:eastAsia="宋体"/>
          <w:b/>
          <w:color w:val="auto"/>
          <w:sz w:val="24"/>
        </w:rPr>
        <w:t>、违约责任</w:t>
      </w:r>
    </w:p>
    <w:p w14:paraId="1F6A4F75">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17274785">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42EB842">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16660DCC">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2AD2CDCD">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1444BB78">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pacing w:val="8"/>
          <w:sz w:val="24"/>
          <w:szCs w:val="24"/>
        </w:rPr>
        <w:t xml:space="preserve"> </w:t>
      </w:r>
      <w:r>
        <w:rPr>
          <w:rFonts w:hint="eastAsia" w:ascii="宋体" w:hAnsi="宋体" w:eastAsia="宋体" w:cs="宋体"/>
          <w:b/>
          <w:color w:val="auto"/>
          <w:sz w:val="24"/>
          <w:szCs w:val="24"/>
        </w:rPr>
        <w:t>不可抗力事件处理</w:t>
      </w:r>
    </w:p>
    <w:p w14:paraId="57F2939F">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0518F61B">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12038293">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05D3AD92">
      <w:pPr>
        <w:pStyle w:val="2"/>
        <w:spacing w:line="520" w:lineRule="exact"/>
        <w:jc w:val="both"/>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3664C1B6">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（一）本合同因下列原因而终止：</w:t>
      </w:r>
    </w:p>
    <w:p w14:paraId="5E1DFB06">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s="宋体"/>
          <w:color w:val="auto"/>
          <w:kern w:val="0"/>
          <w:sz w:val="24"/>
        </w:rPr>
        <w:t>1、</w:t>
      </w:r>
      <w:r>
        <w:rPr>
          <w:rFonts w:hint="eastAsia" w:ascii="宋体" w:hAnsi="宋体" w:eastAsia="宋体"/>
          <w:color w:val="auto"/>
          <w:sz w:val="24"/>
        </w:rPr>
        <w:t>本合同正常履行完毕；</w:t>
      </w:r>
    </w:p>
    <w:p w14:paraId="1C10892F">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2、合同双方协议终止本合同的履行；</w:t>
      </w:r>
    </w:p>
    <w:p w14:paraId="473CF33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3、不可抗力事件导致本合同无法履行或履行不必要；</w:t>
      </w:r>
    </w:p>
    <w:p w14:paraId="76AACD9E">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4、符合本合同约定的其他终止合同的条款。</w:t>
      </w:r>
    </w:p>
    <w:p w14:paraId="5202D73B">
      <w:pPr>
        <w:adjustRightInd w:val="0"/>
        <w:snapToGrid w:val="0"/>
        <w:spacing w:line="520" w:lineRule="exact"/>
        <w:ind w:firstLine="480" w:firstLineChars="200"/>
        <w:rPr>
          <w:rFonts w:hint="eastAsia" w:ascii="宋体" w:hAnsi="宋体" w:eastAsia="宋体"/>
          <w:bCs/>
          <w:color w:val="auto"/>
          <w:sz w:val="24"/>
        </w:rPr>
      </w:pPr>
      <w:r>
        <w:rPr>
          <w:rFonts w:hint="eastAsia" w:ascii="宋体" w:hAnsi="宋体" w:eastAsia="宋体"/>
          <w:color w:val="auto"/>
          <w:sz w:val="24"/>
        </w:rPr>
        <w:t>（二）对本合同终止有过错的一方应赔偿另一方因合同终止而受到的损失。对合同终止双方均无过错的，则各自承担所受到的损失。</w:t>
      </w:r>
    </w:p>
    <w:p w14:paraId="6763DD7A">
      <w:pPr>
        <w:spacing w:line="520" w:lineRule="exact"/>
        <w:rPr>
          <w:rFonts w:hint="eastAsia" w:ascii="宋体" w:hAnsi="宋体" w:eastAsia="宋体"/>
          <w:b/>
          <w:color w:val="auto"/>
          <w:sz w:val="24"/>
          <w:lang w:val="en-US" w:eastAsia="zh-CN"/>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w:t>
      </w:r>
      <w:r>
        <w:rPr>
          <w:rFonts w:hint="eastAsia" w:ascii="宋体" w:hAnsi="宋体" w:eastAsia="宋体"/>
          <w:b/>
          <w:color w:val="auto"/>
          <w:sz w:val="24"/>
        </w:rPr>
        <w:t>其他</w:t>
      </w:r>
      <w:r>
        <w:rPr>
          <w:rFonts w:hint="eastAsia" w:ascii="宋体" w:hAnsi="宋体" w:eastAsia="宋体"/>
          <w:b/>
          <w:color w:val="auto"/>
          <w:sz w:val="24"/>
          <w:lang w:val="en-US" w:eastAsia="zh-CN"/>
        </w:rPr>
        <w:t>事项</w:t>
      </w:r>
    </w:p>
    <w:p w14:paraId="10EF100A">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一</w:t>
      </w:r>
      <w:r>
        <w:rPr>
          <w:rFonts w:hint="eastAsia" w:ascii="宋体" w:hAnsi="宋体" w:eastAsia="宋体"/>
          <w:color w:val="auto"/>
          <w:sz w:val="24"/>
          <w:lang w:eastAsia="zh-CN"/>
        </w:rPr>
        <w:t>）</w:t>
      </w:r>
      <w:r>
        <w:rPr>
          <w:rFonts w:hint="eastAsia" w:ascii="宋体" w:hAnsi="宋体" w:eastAsia="宋体"/>
          <w:color w:val="auto"/>
          <w:sz w:val="24"/>
        </w:rPr>
        <w:t>合同经双方签字盖章后生效。本合同一式柒份，甲方执伍份（</w:t>
      </w:r>
      <w:r>
        <w:rPr>
          <w:rFonts w:hint="eastAsia" w:ascii="宋体" w:hAnsi="宋体"/>
          <w:color w:val="auto"/>
          <w:sz w:val="24"/>
          <w:lang w:val="en-US" w:eastAsia="zh-CN"/>
        </w:rPr>
        <w:t>采招</w:t>
      </w:r>
      <w:r>
        <w:rPr>
          <w:rFonts w:hint="eastAsia" w:ascii="宋体" w:hAnsi="宋体" w:eastAsia="宋体"/>
          <w:color w:val="auto"/>
          <w:sz w:val="24"/>
        </w:rPr>
        <w:t>办1份，财</w:t>
      </w:r>
      <w:r>
        <w:rPr>
          <w:rFonts w:hint="eastAsia" w:ascii="宋体" w:hAnsi="宋体"/>
          <w:color w:val="auto"/>
          <w:sz w:val="24"/>
          <w:lang w:val="en-US" w:eastAsia="zh-CN"/>
        </w:rPr>
        <w:t>资部</w:t>
      </w:r>
      <w:r>
        <w:rPr>
          <w:rFonts w:hint="eastAsia" w:ascii="宋体" w:hAnsi="宋体" w:eastAsia="宋体"/>
          <w:color w:val="auto"/>
          <w:sz w:val="24"/>
        </w:rPr>
        <w:t>2份，使用单位2份），乙方执壹份，招标公司执壹份，执行完毕后自行失效。</w:t>
      </w:r>
    </w:p>
    <w:p w14:paraId="1FEB15D1">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二）</w:t>
      </w:r>
      <w:r>
        <w:rPr>
          <w:rFonts w:hint="eastAsia" w:ascii="宋体" w:hAnsi="宋体" w:eastAsia="宋体"/>
          <w:color w:val="auto"/>
          <w:sz w:val="24"/>
        </w:rPr>
        <w:t>下述文件为本合同的一部分，并与本合同一起阅读和解释，且具有同等法律效力：</w:t>
      </w:r>
    </w:p>
    <w:p w14:paraId="3DEE6366">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1、</w:t>
      </w:r>
      <w:r>
        <w:rPr>
          <w:rFonts w:hint="eastAsia" w:ascii="宋体" w:hAnsi="宋体" w:eastAsia="宋体"/>
          <w:color w:val="auto"/>
          <w:sz w:val="24"/>
        </w:rPr>
        <w:t>合同附件1：</w:t>
      </w:r>
      <w:r>
        <w:rPr>
          <w:rFonts w:hint="eastAsia" w:ascii="宋体" w:hAnsi="宋体" w:eastAsia="宋体"/>
          <w:color w:val="auto"/>
          <w:sz w:val="24"/>
          <w:lang w:val="en-US" w:eastAsia="zh-CN"/>
        </w:rPr>
        <w:t>服务内容、要求及标准</w:t>
      </w:r>
      <w:r>
        <w:rPr>
          <w:rFonts w:hint="eastAsia" w:ascii="宋体" w:hAnsi="宋体" w:eastAsia="宋体"/>
          <w:color w:val="auto"/>
          <w:sz w:val="24"/>
        </w:rPr>
        <w:t>；</w:t>
      </w:r>
    </w:p>
    <w:p w14:paraId="667B2381">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2、</w:t>
      </w:r>
      <w:r>
        <w:rPr>
          <w:rFonts w:hint="eastAsia" w:ascii="宋体" w:hAnsi="宋体" w:eastAsia="宋体"/>
          <w:color w:val="auto"/>
          <w:sz w:val="24"/>
        </w:rPr>
        <w:t>合同附件2：补充条款（如果有）；</w:t>
      </w:r>
    </w:p>
    <w:p w14:paraId="461178BB">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合同附件3：澄清函及最终报价和承诺；</w:t>
      </w:r>
    </w:p>
    <w:p w14:paraId="018E811E">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4、</w:t>
      </w:r>
      <w:r>
        <w:rPr>
          <w:rFonts w:hint="eastAsia" w:ascii="宋体" w:hAnsi="宋体" w:eastAsia="宋体"/>
          <w:color w:val="auto"/>
          <w:sz w:val="24"/>
        </w:rPr>
        <w:t>招标文件；</w:t>
      </w:r>
    </w:p>
    <w:p w14:paraId="0D739F1A">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5、</w:t>
      </w:r>
      <w:r>
        <w:rPr>
          <w:rFonts w:hint="eastAsia" w:ascii="宋体" w:hAnsi="宋体" w:eastAsia="宋体"/>
          <w:color w:val="auto"/>
          <w:sz w:val="24"/>
        </w:rPr>
        <w:t>投标文件；</w:t>
      </w:r>
    </w:p>
    <w:p w14:paraId="0FF4E2A8">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6、</w:t>
      </w:r>
      <w:r>
        <w:rPr>
          <w:rFonts w:hint="eastAsia" w:ascii="宋体" w:hAnsi="宋体" w:eastAsia="宋体"/>
          <w:color w:val="auto"/>
          <w:sz w:val="24"/>
        </w:rPr>
        <w:t>中标通知书。</w:t>
      </w:r>
    </w:p>
    <w:p w14:paraId="64302DA2">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三）</w:t>
      </w:r>
      <w:r>
        <w:rPr>
          <w:rFonts w:hint="eastAsia" w:ascii="宋体" w:hAnsi="宋体" w:eastAsia="宋体"/>
          <w:color w:val="auto"/>
          <w:sz w:val="24"/>
        </w:rPr>
        <w:t>在本合同执行过程中，甲、乙双方协商签订的补充合同与原合同具有同等法律效力。</w:t>
      </w:r>
    </w:p>
    <w:p w14:paraId="1D323DDD">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四）</w:t>
      </w:r>
      <w:r>
        <w:rPr>
          <w:rFonts w:hint="eastAsia" w:ascii="宋体" w:hAnsi="宋体" w:eastAsia="宋体"/>
          <w:color w:val="auto"/>
          <w:sz w:val="24"/>
        </w:rPr>
        <w:t>未尽事宜，双方协商解决。</w:t>
      </w:r>
    </w:p>
    <w:p w14:paraId="5FF53B71">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五</w:t>
      </w:r>
      <w:r>
        <w:rPr>
          <w:rFonts w:hint="eastAsia" w:ascii="宋体" w:hAnsi="宋体" w:eastAsia="宋体"/>
          <w:color w:val="auto"/>
          <w:sz w:val="24"/>
          <w:lang w:eastAsia="zh-CN"/>
        </w:rPr>
        <w:t>）</w:t>
      </w:r>
      <w:r>
        <w:rPr>
          <w:rFonts w:hint="eastAsia" w:ascii="宋体" w:hAnsi="宋体" w:eastAsia="宋体"/>
          <w:color w:val="auto"/>
          <w:sz w:val="24"/>
        </w:rPr>
        <w:t>合同签订地点：西安.西北大学</w:t>
      </w:r>
    </w:p>
    <w:p w14:paraId="3A57948C">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lang w:eastAsia="zh-CN"/>
        </w:rPr>
        <w:t>（</w:t>
      </w:r>
      <w:r>
        <w:rPr>
          <w:rFonts w:hint="eastAsia" w:ascii="宋体" w:hAnsi="宋体" w:eastAsia="宋体"/>
          <w:color w:val="auto"/>
          <w:sz w:val="24"/>
          <w:lang w:val="en-US" w:eastAsia="zh-CN"/>
        </w:rPr>
        <w:t>六</w:t>
      </w:r>
      <w:r>
        <w:rPr>
          <w:rFonts w:hint="eastAsia" w:ascii="宋体" w:hAnsi="宋体" w:eastAsia="宋体"/>
          <w:color w:val="auto"/>
          <w:sz w:val="24"/>
          <w:lang w:eastAsia="zh-CN"/>
        </w:rPr>
        <w:t>）</w:t>
      </w:r>
      <w:r>
        <w:rPr>
          <w:rFonts w:hint="eastAsia" w:ascii="宋体" w:hAnsi="宋体" w:eastAsia="宋体"/>
          <w:color w:val="auto"/>
          <w:sz w:val="24"/>
        </w:rPr>
        <w:t>合同签订时间：　　 　　年　  月　  日</w:t>
      </w:r>
    </w:p>
    <w:p w14:paraId="2ABA6126">
      <w:pPr>
        <w:adjustRightInd w:val="0"/>
        <w:snapToGrid w:val="0"/>
        <w:spacing w:line="520" w:lineRule="exact"/>
        <w:ind w:firstLine="480" w:firstLineChars="200"/>
        <w:rPr>
          <w:rFonts w:hint="eastAsia" w:ascii="宋体" w:hAnsi="宋体" w:eastAsia="宋体"/>
          <w:color w:val="auto"/>
          <w:sz w:val="24"/>
        </w:rPr>
      </w:pPr>
    </w:p>
    <w:p w14:paraId="76609EF5">
      <w:pPr>
        <w:pStyle w:val="3"/>
        <w:rPr>
          <w:rFonts w:hint="eastAsia" w:ascii="宋体" w:hAnsi="宋体" w:eastAsia="宋体"/>
          <w:color w:val="auto"/>
          <w:sz w:val="24"/>
        </w:rPr>
      </w:pPr>
    </w:p>
    <w:p w14:paraId="15363844">
      <w:pPr>
        <w:rPr>
          <w:rFonts w:hint="eastAsia" w:ascii="宋体" w:hAnsi="宋体" w:eastAsia="宋体"/>
          <w:color w:val="auto"/>
          <w:sz w:val="24"/>
        </w:rPr>
      </w:pPr>
      <w:r>
        <w:rPr>
          <w:rFonts w:hint="eastAsia" w:ascii="宋体" w:hAnsi="宋体" w:eastAsia="宋体"/>
          <w:color w:val="auto"/>
          <w:sz w:val="24"/>
        </w:rPr>
        <w:br w:type="page"/>
      </w:r>
    </w:p>
    <w:p w14:paraId="31D0EDCB">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甲    方                                      乙    方（全填）</w:t>
      </w:r>
    </w:p>
    <w:p w14:paraId="11B903B8">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单位名称（盖章）：                            单位名称（盖章）：</w:t>
      </w:r>
    </w:p>
    <w:p w14:paraId="1B361915">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 xml:space="preserve">地    址：                                   </w:t>
      </w:r>
      <w:r>
        <w:rPr>
          <w:rFonts w:hint="eastAsia" w:ascii="宋体" w:hAnsi="宋体"/>
          <w:color w:val="auto"/>
          <w:sz w:val="24"/>
          <w:lang w:val="en-US" w:eastAsia="zh-CN"/>
        </w:rPr>
        <w:t xml:space="preserve"> </w:t>
      </w:r>
      <w:r>
        <w:rPr>
          <w:rFonts w:hint="eastAsia" w:ascii="宋体" w:hAnsi="宋体" w:eastAsia="宋体"/>
          <w:color w:val="auto"/>
          <w:sz w:val="24"/>
        </w:rPr>
        <w:t>地    址：</w:t>
      </w:r>
    </w:p>
    <w:p w14:paraId="2F6B9248">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 xml:space="preserve">法定代表人：                                 </w:t>
      </w:r>
      <w:r>
        <w:rPr>
          <w:rFonts w:hint="eastAsia" w:ascii="宋体" w:hAnsi="宋体"/>
          <w:color w:val="auto"/>
          <w:sz w:val="24"/>
          <w:lang w:val="en-US" w:eastAsia="zh-CN"/>
        </w:rPr>
        <w:t xml:space="preserve"> </w:t>
      </w:r>
      <w:r>
        <w:rPr>
          <w:rFonts w:hint="eastAsia" w:ascii="宋体" w:hAnsi="宋体" w:eastAsia="宋体"/>
          <w:color w:val="auto"/>
          <w:sz w:val="24"/>
        </w:rPr>
        <w:t>法定代表人：（盖章/签字）</w:t>
      </w:r>
    </w:p>
    <w:p w14:paraId="68C43A47">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委托代理人：（签字）                          委托代理人：（签字）</w:t>
      </w:r>
    </w:p>
    <w:p w14:paraId="3C6392F6">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电话：　　　　　　　　　　　　　　　　　　　　电话：</w:t>
      </w:r>
    </w:p>
    <w:p w14:paraId="1C52D016">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传真：                                    　　传真：</w:t>
      </w:r>
    </w:p>
    <w:p w14:paraId="0164AF90">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邮编：　　　　　　　　　　　　　　　　　　　　邮编：</w:t>
      </w:r>
    </w:p>
    <w:p w14:paraId="1B200F2A">
      <w:pPr>
        <w:adjustRightInd w:val="0"/>
        <w:snapToGrid w:val="0"/>
        <w:spacing w:line="520" w:lineRule="exact"/>
        <w:ind w:firstLine="480" w:firstLineChars="200"/>
        <w:rPr>
          <w:rFonts w:hint="eastAsia" w:ascii="宋体" w:hAnsi="宋体" w:eastAsia="宋体"/>
          <w:color w:val="auto"/>
          <w:sz w:val="24"/>
        </w:rPr>
      </w:pPr>
      <w:r>
        <w:rPr>
          <w:rFonts w:hint="eastAsia" w:ascii="宋体" w:hAnsi="宋体" w:eastAsia="宋体"/>
          <w:color w:val="auto"/>
          <w:sz w:val="24"/>
        </w:rPr>
        <w:t>　　　　　　　　　　　　　　　　　　　　　开户银行及账号：</w:t>
      </w:r>
    </w:p>
    <w:p w14:paraId="4A9BF44D">
      <w:pPr>
        <w:adjustRightInd w:val="0"/>
        <w:snapToGrid w:val="0"/>
        <w:spacing w:line="520" w:lineRule="exact"/>
        <w:rPr>
          <w:rFonts w:hint="default" w:ascii="宋体" w:hAnsi="宋体" w:eastAsia="宋体"/>
          <w:color w:val="auto"/>
          <w:sz w:val="24"/>
          <w:lang w:val="en-US" w:eastAsia="zh-CN"/>
        </w:rPr>
      </w:pPr>
    </w:p>
    <w:p w14:paraId="2242006C">
      <w:pPr>
        <w:adjustRightInd w:val="0"/>
        <w:snapToGrid w:val="0"/>
        <w:spacing w:line="520" w:lineRule="exact"/>
        <w:rPr>
          <w:rFonts w:hint="eastAsia" w:ascii="宋体" w:hAnsi="宋体" w:eastAsia="宋体"/>
          <w:b/>
          <w:bCs/>
          <w:color w:val="auto"/>
          <w:sz w:val="24"/>
        </w:rPr>
      </w:pPr>
      <w:r>
        <w:rPr>
          <w:rFonts w:hint="eastAsia" w:ascii="宋体" w:hAnsi="宋体" w:eastAsia="宋体"/>
          <w:b/>
          <w:bCs/>
          <w:color w:val="auto"/>
          <w:sz w:val="24"/>
        </w:rPr>
        <w:t>招标代理机构</w:t>
      </w:r>
      <w:r>
        <w:rPr>
          <w:rFonts w:hint="eastAsia" w:ascii="宋体" w:hAnsi="宋体" w:eastAsia="宋体"/>
          <w:b/>
          <w:bCs/>
          <w:color w:val="auto"/>
          <w:sz w:val="24"/>
          <w:lang w:val="en-US" w:eastAsia="zh-CN"/>
        </w:rPr>
        <w:t>名称</w:t>
      </w:r>
      <w:r>
        <w:rPr>
          <w:rFonts w:hint="eastAsia" w:ascii="宋体" w:hAnsi="宋体" w:eastAsia="宋体"/>
          <w:b/>
          <w:bCs/>
          <w:color w:val="auto"/>
          <w:sz w:val="24"/>
        </w:rPr>
        <w:t>：</w:t>
      </w:r>
    </w:p>
    <w:p w14:paraId="1A6A05D7">
      <w:pPr>
        <w:adjustRightInd w:val="0"/>
        <w:snapToGrid w:val="0"/>
        <w:spacing w:line="520" w:lineRule="exact"/>
        <w:rPr>
          <w:rFonts w:hint="eastAsia" w:ascii="宋体" w:hAnsi="宋体" w:eastAsia="宋体"/>
          <w:color w:val="auto"/>
          <w:sz w:val="24"/>
        </w:rPr>
      </w:pPr>
      <w:r>
        <w:rPr>
          <w:rFonts w:hint="eastAsia" w:ascii="宋体" w:hAnsi="宋体" w:eastAsia="宋体"/>
          <w:color w:val="auto"/>
          <w:sz w:val="24"/>
        </w:rPr>
        <w:t>联系人:</w:t>
      </w:r>
    </w:p>
    <w:p w14:paraId="335C1E11">
      <w:pPr>
        <w:adjustRightInd w:val="0"/>
        <w:snapToGrid w:val="0"/>
        <w:spacing w:line="520" w:lineRule="exact"/>
        <w:rPr>
          <w:rFonts w:hint="eastAsia" w:ascii="宋体" w:hAnsi="宋体" w:eastAsia="宋体"/>
          <w:color w:val="auto"/>
          <w:sz w:val="24"/>
          <w:lang w:eastAsia="zh-CN"/>
        </w:rPr>
      </w:pPr>
      <w:r>
        <w:rPr>
          <w:rFonts w:hint="eastAsia" w:ascii="宋体" w:hAnsi="宋体" w:eastAsia="宋体"/>
          <w:color w:val="auto"/>
          <w:sz w:val="24"/>
        </w:rPr>
        <w:t>联系电话：</w:t>
      </w:r>
    </w:p>
    <w:p w14:paraId="08B4E00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24A81"/>
    <w:rsid w:val="26924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208"/>
      </w:tabs>
      <w:spacing w:line="432" w:lineRule="auto"/>
    </w:pPr>
    <w:rPr>
      <w:rFonts w:ascii="仿宋_GB2312" w:hAnsi="Times New Roman" w:eastAsia="仿宋_GB2312" w:cs="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2025-04-25T08:30:00Z</dcterms:created>
  <dc:creator>rq</dc:creator>
  <cp:lastModifiedBy>rq</cp:lastModifiedBy>
  <dcterms:modified xsi:type="dcterms:W3CDTF">2025-04-25T08:30:17Z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298B598FA9D24C7180BE8B1EC328C92D_11</vt:lpwstr>
  </property>
  <property fmtid="{D5CDD505-2E9C-101B-9397-08002B2CF9AE}" pid="4" name="KSOTemplateDocerSaveRecord">
    <vt:lpwstr>eyJoZGlkIjoiYWMzOGEyM2JhNDIyMWNjZTJhZTY0M2ZhNjhhYjc0MWYiLCJ1c2VySWQiOiI0MDgxNjMwMjcifQ==</vt:lpwstr>
  </property>
</Properties>
</file>