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1F28BEBB" w14:textId="77777777" w:rsidR="00344079" w:rsidRDefault="00344079" w:rsidP="00344079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7929BC1C" w14:textId="77777777" w:rsidR="00344079" w:rsidRDefault="00344079" w:rsidP="00344079">
      <w:pPr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</w:p>
    <w:p w14:paraId="6DBBCB6A" w14:textId="77777777" w:rsidR="00CE4E69" w:rsidRPr="00DF5CB7" w:rsidRDefault="00CE4E69" w:rsidP="00CE4E69">
      <w:pPr>
        <w:pStyle w:val="null3"/>
        <w:spacing w:line="540" w:lineRule="exact"/>
        <w:ind w:firstLine="480"/>
        <w:rPr>
          <w:rFonts w:ascii="宋体" w:hAnsi="宋体"/>
          <w:sz w:val="24"/>
        </w:rPr>
      </w:pP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>（以下简称甲方）</w:t>
      </w: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>采购，在</w:t>
      </w:r>
      <w:r w:rsidRPr="00DF5CB7">
        <w:rPr>
          <w:rFonts w:ascii="宋体" w:hAnsi="宋体"/>
          <w:sz w:val="24"/>
          <w:u w:val="single"/>
        </w:rPr>
        <w:t xml:space="preserve">               </w:t>
      </w:r>
      <w:r w:rsidRPr="00DF5CB7">
        <w:rPr>
          <w:rFonts w:ascii="宋体" w:hAnsi="宋体"/>
          <w:sz w:val="24"/>
        </w:rPr>
        <w:t>的监督管理下，由</w:t>
      </w:r>
      <w:r w:rsidRPr="00DF5CB7">
        <w:rPr>
          <w:rFonts w:ascii="宋体" w:hAnsi="宋体"/>
          <w:sz w:val="24"/>
          <w:u w:val="single"/>
        </w:rPr>
        <w:t>陕西开源招标有限公司</w:t>
      </w:r>
      <w:r w:rsidRPr="00DF5CB7">
        <w:rPr>
          <w:rFonts w:ascii="宋体" w:hAnsi="宋体"/>
          <w:sz w:val="24"/>
        </w:rPr>
        <w:t>组织采购，选定</w:t>
      </w:r>
      <w:r w:rsidRPr="00DF5CB7">
        <w:rPr>
          <w:rFonts w:ascii="宋体" w:hAnsi="宋体"/>
          <w:sz w:val="24"/>
          <w:u w:val="single"/>
        </w:rPr>
        <w:t xml:space="preserve">         </w:t>
      </w:r>
      <w:r w:rsidRPr="00DF5CB7">
        <w:rPr>
          <w:rFonts w:ascii="宋体" w:hAnsi="宋体"/>
          <w:sz w:val="24"/>
        </w:rPr>
        <w:t xml:space="preserve"> (以下简称乙方）为该项目</w:t>
      </w:r>
      <w:r w:rsidRPr="00DF5CB7">
        <w:rPr>
          <w:rFonts w:ascii="宋体" w:hAnsi="宋体"/>
          <w:sz w:val="24"/>
          <w:lang w:eastAsia="zh-CN"/>
        </w:rPr>
        <w:t>成交供应商</w:t>
      </w:r>
      <w:r w:rsidRPr="00DF5CB7"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5877999E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7F4D22D4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乙方负责按照合同确定的项目名称、服务内容、服务标准组织服务，确保各项服务达到要求，保证甲方工作能够正常进行。</w:t>
      </w:r>
    </w:p>
    <w:p w14:paraId="4D3E1673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61F0284B" w14:textId="77777777" w:rsidR="00CE4E69" w:rsidRDefault="00CE4E69" w:rsidP="00CE4E69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14:paraId="5546C260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</w:t>
      </w:r>
    </w:p>
    <w:p w14:paraId="169BC3C1" w14:textId="77777777" w:rsidR="00CE4E69" w:rsidRPr="008D0B05" w:rsidRDefault="00CE4E69" w:rsidP="00CE4E69">
      <w:pPr>
        <w:numPr>
          <w:ilvl w:val="0"/>
          <w:numId w:val="2"/>
        </w:numPr>
        <w:spacing w:line="500" w:lineRule="exact"/>
        <w:ind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</w:t>
      </w:r>
      <w:r w:rsidRPr="008D0B05">
        <w:rPr>
          <w:rFonts w:ascii="宋体" w:hAnsi="宋体" w:hint="eastAsia"/>
          <w:sz w:val="24"/>
        </w:rPr>
        <w:t>总价包含谈判报价、其他费用及应缴纳的全部税款等费用。</w:t>
      </w:r>
    </w:p>
    <w:p w14:paraId="70B185A6" w14:textId="77777777" w:rsidR="00CE4E69" w:rsidRPr="005F3DFB" w:rsidRDefault="00CE4E69" w:rsidP="00CE4E69">
      <w:pPr>
        <w:numPr>
          <w:ilvl w:val="0"/>
          <w:numId w:val="2"/>
        </w:num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8D0B05">
        <w:rPr>
          <w:rFonts w:ascii="宋体" w:hAnsi="宋体" w:hint="eastAsia"/>
          <w:sz w:val="24"/>
        </w:rPr>
        <w:t>合同总价一次包死，不受市场价格变化的</w:t>
      </w:r>
      <w:r w:rsidRPr="005F3DFB">
        <w:rPr>
          <w:rFonts w:ascii="宋体" w:hAnsi="宋体" w:hint="eastAsia"/>
          <w:sz w:val="24"/>
        </w:rPr>
        <w:t>影响，并作为结算的唯一依据。</w:t>
      </w:r>
    </w:p>
    <w:p w14:paraId="65611688" w14:textId="77777777" w:rsidR="00CE4E69" w:rsidRPr="005F3DFB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hint="eastAsia"/>
          <w:b/>
          <w:sz w:val="24"/>
        </w:rPr>
        <w:t>三、合同款项支付</w:t>
      </w:r>
    </w:p>
    <w:p w14:paraId="58AA4888" w14:textId="77777777" w:rsidR="00CE4E69" w:rsidRPr="005F3DFB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cs="宋体"/>
          <w:sz w:val="24"/>
          <w:lang w:bidi="ar"/>
        </w:rPr>
        <w:t>付款条件说明1：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</w:t>
      </w:r>
      <w:r w:rsidRPr="005F3DFB">
        <w:rPr>
          <w:rFonts w:ascii="宋体" w:hAnsi="宋体" w:cs="宋体" w:hint="eastAsia"/>
          <w:sz w:val="24"/>
          <w:u w:val="single"/>
          <w:lang w:bidi="ar"/>
        </w:rPr>
        <w:t>合同签订后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</w:t>
      </w:r>
      <w:r w:rsidRPr="005F3DFB">
        <w:rPr>
          <w:rFonts w:ascii="宋体" w:hAnsi="宋体" w:cs="宋体"/>
          <w:sz w:val="24"/>
          <w:lang w:bidi="ar"/>
        </w:rPr>
        <w:t>，达到付款条件起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5  </w:t>
      </w:r>
      <w:r w:rsidRPr="005F3DFB">
        <w:rPr>
          <w:rFonts w:ascii="宋体" w:hAnsi="宋体" w:cs="宋体"/>
          <w:sz w:val="24"/>
          <w:lang w:bidi="ar"/>
        </w:rPr>
        <w:t>日内，支付合同总金额的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70  </w:t>
      </w:r>
      <w:r w:rsidRPr="005F3DFB">
        <w:rPr>
          <w:rFonts w:ascii="宋体" w:hAnsi="宋体" w:cs="宋体"/>
          <w:sz w:val="24"/>
          <w:lang w:bidi="ar"/>
        </w:rPr>
        <w:t>%。</w:t>
      </w:r>
    </w:p>
    <w:p w14:paraId="17AD5D2E" w14:textId="77777777" w:rsidR="00CE4E69" w:rsidRPr="005F3DFB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F3DFB">
        <w:rPr>
          <w:rFonts w:ascii="宋体" w:hAnsi="宋体" w:cs="宋体"/>
          <w:sz w:val="24"/>
          <w:lang w:bidi="ar"/>
        </w:rPr>
        <w:t>付款条件说明2：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</w:t>
      </w:r>
      <w:r w:rsidRPr="005F3DFB">
        <w:rPr>
          <w:rFonts w:ascii="宋体" w:hAnsi="宋体" w:cs="宋体" w:hint="eastAsia"/>
          <w:sz w:val="24"/>
          <w:u w:val="single"/>
          <w:lang w:bidi="ar"/>
        </w:rPr>
        <w:t>收到约定质量、数量图书并经采购人验收合格后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</w:t>
      </w:r>
      <w:r w:rsidRPr="005F3DFB">
        <w:rPr>
          <w:rFonts w:ascii="宋体" w:hAnsi="宋体" w:cs="宋体"/>
          <w:sz w:val="24"/>
          <w:lang w:bidi="ar"/>
        </w:rPr>
        <w:t>，达到付款条件起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5  </w:t>
      </w:r>
      <w:r w:rsidRPr="005F3DFB">
        <w:rPr>
          <w:rFonts w:ascii="宋体" w:hAnsi="宋体" w:cs="宋体"/>
          <w:sz w:val="24"/>
          <w:lang w:bidi="ar"/>
        </w:rPr>
        <w:t>日内，支付合同总金额的</w:t>
      </w:r>
      <w:r w:rsidRPr="005F3DFB">
        <w:rPr>
          <w:rFonts w:ascii="宋体" w:hAnsi="宋体" w:cs="宋体"/>
          <w:sz w:val="24"/>
          <w:u w:val="single"/>
          <w:lang w:bidi="ar"/>
        </w:rPr>
        <w:t xml:space="preserve">  30  </w:t>
      </w:r>
      <w:r w:rsidRPr="005F3DFB">
        <w:rPr>
          <w:rFonts w:ascii="宋体" w:hAnsi="宋体" w:cs="宋体"/>
          <w:sz w:val="24"/>
          <w:lang w:bidi="ar"/>
        </w:rPr>
        <w:t>%。</w:t>
      </w:r>
    </w:p>
    <w:p w14:paraId="70DC6408" w14:textId="77777777" w:rsidR="00CE4E69" w:rsidRPr="005F3DFB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hint="eastAsia"/>
          <w:b/>
          <w:sz w:val="24"/>
        </w:rPr>
        <w:t>四、服务条件</w:t>
      </w:r>
    </w:p>
    <w:p w14:paraId="51F67B32" w14:textId="77777777" w:rsidR="00CE4E69" w:rsidRPr="005F3DFB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F3DFB">
        <w:rPr>
          <w:rFonts w:ascii="宋体" w:hAnsi="宋体" w:hint="eastAsia"/>
          <w:sz w:val="24"/>
        </w:rPr>
        <w:t>（一）</w:t>
      </w:r>
      <w:r w:rsidRPr="005F3DFB">
        <w:rPr>
          <w:rFonts w:hAnsi="宋体" w:cs="Helvetica" w:hint="eastAsia"/>
          <w:kern w:val="0"/>
          <w:sz w:val="24"/>
        </w:rPr>
        <w:t>服务地点：长安画派艺术中心指定地点。</w:t>
      </w:r>
    </w:p>
    <w:p w14:paraId="77E10367" w14:textId="77777777" w:rsidR="00CE4E69" w:rsidRPr="005F3DFB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5F3DFB">
        <w:rPr>
          <w:rFonts w:ascii="宋体" w:hAnsi="宋体" w:hint="eastAsia"/>
          <w:sz w:val="24"/>
        </w:rPr>
        <w:t>（二）</w:t>
      </w:r>
      <w:r w:rsidRPr="005F3DFB">
        <w:rPr>
          <w:rFonts w:ascii="宋体" w:hAnsi="宋体" w:cs="宋体"/>
          <w:sz w:val="24"/>
          <w:lang w:bidi="ar"/>
        </w:rPr>
        <w:t>服务期限：</w:t>
      </w:r>
      <w:r w:rsidRPr="005F3DFB">
        <w:rPr>
          <w:rFonts w:ascii="宋体" w:hAnsi="宋体" w:cs="宋体" w:hint="eastAsia"/>
          <w:sz w:val="24"/>
          <w:lang w:bidi="ar"/>
        </w:rPr>
        <w:t>书稿于2026年6月30日前完成出版工作。</w:t>
      </w:r>
    </w:p>
    <w:p w14:paraId="0E4C893F" w14:textId="77777777" w:rsidR="00CE4E69" w:rsidRPr="005F3DFB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hint="eastAsia"/>
          <w:b/>
          <w:sz w:val="24"/>
        </w:rPr>
        <w:t>五、甲方乙方的权利和义务</w:t>
      </w:r>
    </w:p>
    <w:p w14:paraId="2939EF0F" w14:textId="77777777" w:rsidR="00CE4E69" w:rsidRPr="005F3DFB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hint="eastAsia"/>
          <w:sz w:val="24"/>
        </w:rPr>
        <w:t>（一）甲方的权利和义务：</w:t>
      </w:r>
      <w:r w:rsidRPr="005F3DFB">
        <w:rPr>
          <w:rFonts w:ascii="宋体" w:hAnsi="宋体" w:hint="eastAsia"/>
          <w:sz w:val="24"/>
          <w:u w:val="single"/>
        </w:rPr>
        <w:t xml:space="preserve">         </w:t>
      </w:r>
    </w:p>
    <w:p w14:paraId="2E94DCA1" w14:textId="77777777" w:rsidR="00CE4E69" w:rsidRPr="001D20D8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5F3DFB">
        <w:rPr>
          <w:rFonts w:ascii="宋体" w:hAnsi="宋体" w:hint="eastAsia"/>
          <w:sz w:val="24"/>
        </w:rPr>
        <w:t>（二）乙方的权利和义务：</w:t>
      </w:r>
      <w:r>
        <w:rPr>
          <w:rFonts w:ascii="宋体" w:hAnsi="宋体" w:hint="eastAsia"/>
          <w:sz w:val="24"/>
          <w:u w:val="single"/>
        </w:rPr>
        <w:t xml:space="preserve">         </w:t>
      </w:r>
    </w:p>
    <w:p w14:paraId="1FE0DF96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六、质量保证</w:t>
      </w:r>
    </w:p>
    <w:p w14:paraId="252B6817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0D44FAF2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2A5BDF6C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2196ECFB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七、技术服务</w:t>
      </w:r>
    </w:p>
    <w:p w14:paraId="360E1C3F" w14:textId="77777777" w:rsidR="00CE4E69" w:rsidRDefault="00CE4E69" w:rsidP="00CE4E69">
      <w:pPr>
        <w:spacing w:line="500" w:lineRule="exact"/>
        <w:ind w:firstLineChars="200" w:firstLine="482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（一）技术资料</w:t>
      </w:r>
    </w:p>
    <w:p w14:paraId="565E662A" w14:textId="77777777" w:rsidR="00CE4E69" w:rsidRDefault="00CE4E69" w:rsidP="00CE4E69">
      <w:pPr>
        <w:spacing w:line="500" w:lineRule="exact"/>
        <w:ind w:firstLineChars="200"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（二）服务承诺</w:t>
      </w:r>
    </w:p>
    <w:p w14:paraId="7E824BD2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八、违约责任</w:t>
      </w:r>
    </w:p>
    <w:p w14:paraId="67A3AD13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14:paraId="0D33A06D" w14:textId="77777777" w:rsidR="00CE4E69" w:rsidRDefault="00CE4E69" w:rsidP="00CE4E6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109E2601" w14:textId="77777777" w:rsidR="00CE4E69" w:rsidRDefault="00CE4E69" w:rsidP="00CE4E6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1E24B4E1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九、验收</w:t>
      </w:r>
    </w:p>
    <w:p w14:paraId="013BDE47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，并填写政府采购项目验收报告单。验收须以合同、采购文件及响应文件、澄清、及国家相应的标准、规范等为依据。</w:t>
      </w:r>
    </w:p>
    <w:p w14:paraId="70CB08A8" w14:textId="77777777" w:rsidR="00CE4E69" w:rsidRDefault="00CE4E69" w:rsidP="00CE4E69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十、其他事项</w:t>
      </w:r>
    </w:p>
    <w:p w14:paraId="3817FE15" w14:textId="77777777" w:rsidR="00CE4E69" w:rsidRDefault="00CE4E69" w:rsidP="00CE4E6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0B7B43F9" w14:textId="77777777" w:rsidR="00CE4E69" w:rsidRDefault="00CE4E69" w:rsidP="00CE4E69">
      <w:pPr>
        <w:spacing w:line="500" w:lineRule="exact"/>
        <w:ind w:leftChars="50" w:left="105" w:firstLineChars="150" w:firstLine="3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（二）本合同一式肆份，甲方贰份，乙方、招标代理机构各执壹份，甲乙双方签字盖章后生效。</w:t>
      </w:r>
    </w:p>
    <w:p w14:paraId="294FCC8E" w14:textId="12EB60DB" w:rsidR="00200E75" w:rsidRDefault="00CE4E69" w:rsidP="00CE4E69">
      <w:pPr>
        <w:pStyle w:val="null3"/>
        <w:spacing w:line="360" w:lineRule="auto"/>
        <w:outlineLvl w:val="1"/>
        <w:rPr>
          <w:rFonts w:ascii="宋体" w:hAnsi="宋体" w:hint="default"/>
          <w:bCs/>
          <w:sz w:val="24"/>
          <w:lang w:eastAsia="zh-CN"/>
        </w:rPr>
      </w:pPr>
      <w:r>
        <w:rPr>
          <w:rFonts w:ascii="宋体" w:hAnsi="宋体"/>
          <w:sz w:val="24"/>
        </w:rPr>
        <w:t>（三）单一来源采购文件</w:t>
      </w:r>
      <w:r>
        <w:rPr>
          <w:rFonts w:ascii="宋体" w:hAnsi="宋体"/>
          <w:bCs/>
          <w:sz w:val="24"/>
        </w:rPr>
        <w:t>、响应文件也是合同的组成部分，合同中未约定的以</w:t>
      </w:r>
      <w:r>
        <w:rPr>
          <w:rFonts w:ascii="宋体" w:hAnsi="宋体"/>
          <w:sz w:val="24"/>
        </w:rPr>
        <w:t>单一来源采购文件</w:t>
      </w:r>
      <w:r>
        <w:rPr>
          <w:rFonts w:ascii="宋体" w:hAnsi="宋体"/>
          <w:bCs/>
          <w:sz w:val="24"/>
        </w:rPr>
        <w:t>、响应文件为准。</w:t>
      </w:r>
    </w:p>
    <w:p w14:paraId="2859013E" w14:textId="77777777" w:rsidR="00CE4E69" w:rsidRPr="00DF5CB7" w:rsidRDefault="00CE4E69" w:rsidP="00CE4E69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799170CD" w14:textId="77777777" w:rsidR="00CE4E69" w:rsidRPr="00DF5CB7" w:rsidRDefault="00CE4E69" w:rsidP="00CE4E69">
      <w:pPr>
        <w:spacing w:line="540" w:lineRule="exact"/>
        <w:ind w:firstLineChars="250" w:firstLine="600"/>
        <w:jc w:val="left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合同签订时间：    年   月    日</w:t>
      </w:r>
    </w:p>
    <w:p w14:paraId="5BA15B09" w14:textId="77777777" w:rsidR="00CE4E69" w:rsidRPr="00DF5CB7" w:rsidRDefault="00CE4E69" w:rsidP="00CE4E69">
      <w:pPr>
        <w:spacing w:line="540" w:lineRule="exact"/>
        <w:jc w:val="left"/>
        <w:rPr>
          <w:rFonts w:ascii="宋体" w:hAnsi="宋体" w:hint="eastAsia"/>
          <w:sz w:val="24"/>
        </w:rPr>
      </w:pPr>
    </w:p>
    <w:p w14:paraId="32B7D3F8" w14:textId="77777777" w:rsidR="00CE4E69" w:rsidRPr="00B646E8" w:rsidRDefault="00CE4E69" w:rsidP="00E20671">
      <w:pPr>
        <w:pStyle w:val="TOC4"/>
        <w:ind w:leftChars="0" w:left="0"/>
        <w:rPr>
          <w:rFonts w:hint="eastAsia"/>
          <w:lang w:bidi="ar"/>
        </w:rPr>
      </w:pPr>
    </w:p>
    <w:p w14:paraId="514B91FB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>甲    方                           乙    方</w:t>
      </w:r>
    </w:p>
    <w:p w14:paraId="5B2C2F8F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 xml:space="preserve">单位名称：         </w:t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  <w:t xml:space="preserve">   单位名称： </w:t>
      </w:r>
    </w:p>
    <w:p w14:paraId="492977EF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 xml:space="preserve">地   址：  </w:t>
      </w:r>
      <w:r w:rsidRPr="00DF5CB7">
        <w:rPr>
          <w:rFonts w:ascii="宋体" w:hAnsi="宋体" w:cs="宋体" w:hint="eastAsia"/>
          <w:sz w:val="24"/>
          <w:lang w:bidi="ar"/>
        </w:rPr>
        <w:tab/>
        <w:t xml:space="preserve">       </w:t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  <w:t>地    址：</w:t>
      </w:r>
    </w:p>
    <w:p w14:paraId="56EAF6BF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 xml:space="preserve">法人代表：                         法人代表： </w:t>
      </w:r>
    </w:p>
    <w:p w14:paraId="0F08DEF2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 xml:space="preserve">联系电话：               </w:t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  <w:t xml:space="preserve">联系电话： </w:t>
      </w:r>
    </w:p>
    <w:p w14:paraId="625DB06B" w14:textId="77777777" w:rsidR="00CE4E69" w:rsidRPr="00DF5CB7" w:rsidRDefault="00CE4E69" w:rsidP="00CE4E69">
      <w:pPr>
        <w:spacing w:line="540" w:lineRule="exact"/>
        <w:jc w:val="left"/>
        <w:rPr>
          <w:rFonts w:ascii="宋体" w:hAnsi="宋体" w:cs="宋体" w:hint="eastAsia"/>
          <w:sz w:val="24"/>
        </w:rPr>
      </w:pPr>
      <w:r w:rsidRPr="00DF5CB7">
        <w:rPr>
          <w:rFonts w:ascii="宋体" w:hAnsi="宋体" w:cs="宋体" w:hint="eastAsia"/>
          <w:sz w:val="24"/>
          <w:lang w:bidi="ar"/>
        </w:rPr>
        <w:t xml:space="preserve">开 户 行：         </w:t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</w:r>
      <w:r w:rsidRPr="00DF5CB7">
        <w:rPr>
          <w:rFonts w:ascii="宋体" w:hAnsi="宋体" w:cs="宋体" w:hint="eastAsia"/>
          <w:sz w:val="24"/>
          <w:lang w:bidi="ar"/>
        </w:rPr>
        <w:tab/>
        <w:t xml:space="preserve">开 户 行： </w:t>
      </w:r>
    </w:p>
    <w:p w14:paraId="1C133806" w14:textId="3F45F627" w:rsidR="00CE4E69" w:rsidRPr="00387A3E" w:rsidRDefault="00CE4E69" w:rsidP="00CE4E69">
      <w:pPr>
        <w:pStyle w:val="null3"/>
        <w:spacing w:line="360" w:lineRule="auto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bookmarkStart w:id="0" w:name="_Hlk166164185"/>
      <w:r w:rsidRPr="00647B2C">
        <w:rPr>
          <w:rFonts w:ascii="宋体" w:hAnsi="宋体" w:cs="宋体"/>
          <w:sz w:val="24"/>
          <w:lang w:bidi="ar"/>
        </w:rPr>
        <w:t>账    号：</w:t>
      </w:r>
      <w:bookmarkEnd w:id="0"/>
      <w:r w:rsidRPr="00647B2C">
        <w:rPr>
          <w:rFonts w:ascii="宋体" w:hAnsi="宋体" w:cs="宋体"/>
          <w:sz w:val="24"/>
          <w:lang w:bidi="ar"/>
        </w:rPr>
        <w:t xml:space="preserve">            </w:t>
      </w:r>
      <w:r w:rsidRPr="00647B2C">
        <w:rPr>
          <w:rFonts w:ascii="宋体" w:hAnsi="宋体" w:cs="宋体"/>
          <w:sz w:val="24"/>
          <w:lang w:bidi="ar"/>
        </w:rPr>
        <w:tab/>
      </w:r>
      <w:r w:rsidRPr="00647B2C">
        <w:rPr>
          <w:rFonts w:ascii="宋体" w:hAnsi="宋体" w:cs="宋体"/>
          <w:sz w:val="24"/>
          <w:lang w:bidi="ar"/>
        </w:rPr>
        <w:tab/>
      </w:r>
      <w:r w:rsidRPr="00647B2C">
        <w:rPr>
          <w:rFonts w:ascii="宋体" w:hAnsi="宋体" w:cs="宋体"/>
          <w:sz w:val="24"/>
          <w:lang w:bidi="ar"/>
        </w:rPr>
        <w:tab/>
        <w:t xml:space="preserve"> </w:t>
      </w:r>
      <w:r w:rsidRPr="00647B2C">
        <w:rPr>
          <w:rFonts w:ascii="宋体" w:hAnsi="宋体" w:cs="宋体"/>
          <w:sz w:val="24"/>
          <w:lang w:bidi="ar"/>
        </w:rPr>
        <w:tab/>
        <w:t>账    号：</w:t>
      </w:r>
    </w:p>
    <w:sectPr w:rsidR="00CE4E69" w:rsidRPr="00387A3E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DB93" w14:textId="77777777" w:rsidR="00B674FE" w:rsidRDefault="00B674FE">
      <w:pPr>
        <w:spacing w:line="240" w:lineRule="auto"/>
      </w:pPr>
      <w:r>
        <w:separator/>
      </w:r>
    </w:p>
  </w:endnote>
  <w:endnote w:type="continuationSeparator" w:id="0">
    <w:p w14:paraId="516B4798" w14:textId="77777777" w:rsidR="00B674FE" w:rsidRDefault="00B674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FEE27" w14:textId="77777777" w:rsidR="00B674FE" w:rsidRDefault="00B674FE">
      <w:r>
        <w:separator/>
      </w:r>
    </w:p>
  </w:footnote>
  <w:footnote w:type="continuationSeparator" w:id="0">
    <w:p w14:paraId="75CB3EE6" w14:textId="77777777" w:rsidR="00B674FE" w:rsidRDefault="00B67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  <w:num w:numId="2" w16cid:durableId="14289376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66E46"/>
    <w:rsid w:val="00094452"/>
    <w:rsid w:val="000A1473"/>
    <w:rsid w:val="000D640F"/>
    <w:rsid w:val="00107CE4"/>
    <w:rsid w:val="00127676"/>
    <w:rsid w:val="001471E7"/>
    <w:rsid w:val="00161A1C"/>
    <w:rsid w:val="0016578B"/>
    <w:rsid w:val="00170FE5"/>
    <w:rsid w:val="001C7935"/>
    <w:rsid w:val="00200E75"/>
    <w:rsid w:val="00210B05"/>
    <w:rsid w:val="002232BA"/>
    <w:rsid w:val="00274D60"/>
    <w:rsid w:val="002908B6"/>
    <w:rsid w:val="0032631A"/>
    <w:rsid w:val="00342257"/>
    <w:rsid w:val="00344079"/>
    <w:rsid w:val="00350EE1"/>
    <w:rsid w:val="00365FF1"/>
    <w:rsid w:val="00374710"/>
    <w:rsid w:val="00387A3E"/>
    <w:rsid w:val="0039330B"/>
    <w:rsid w:val="003A0DA1"/>
    <w:rsid w:val="003C5D40"/>
    <w:rsid w:val="003E73AF"/>
    <w:rsid w:val="003F10D6"/>
    <w:rsid w:val="004044A8"/>
    <w:rsid w:val="005166D6"/>
    <w:rsid w:val="00530224"/>
    <w:rsid w:val="005458DB"/>
    <w:rsid w:val="0054667F"/>
    <w:rsid w:val="00562148"/>
    <w:rsid w:val="00570851"/>
    <w:rsid w:val="005E0D9C"/>
    <w:rsid w:val="005F0704"/>
    <w:rsid w:val="005F3DFB"/>
    <w:rsid w:val="00725981"/>
    <w:rsid w:val="00762E37"/>
    <w:rsid w:val="00771ECF"/>
    <w:rsid w:val="007B581A"/>
    <w:rsid w:val="00821626"/>
    <w:rsid w:val="008344FE"/>
    <w:rsid w:val="008913D2"/>
    <w:rsid w:val="008B2233"/>
    <w:rsid w:val="008D2253"/>
    <w:rsid w:val="008F224F"/>
    <w:rsid w:val="009010EC"/>
    <w:rsid w:val="0091150C"/>
    <w:rsid w:val="00931FAE"/>
    <w:rsid w:val="0093765F"/>
    <w:rsid w:val="00980796"/>
    <w:rsid w:val="00982DC1"/>
    <w:rsid w:val="009E5B96"/>
    <w:rsid w:val="00A564C2"/>
    <w:rsid w:val="00A61478"/>
    <w:rsid w:val="00AB2262"/>
    <w:rsid w:val="00AC7C61"/>
    <w:rsid w:val="00B02A7B"/>
    <w:rsid w:val="00B22AB0"/>
    <w:rsid w:val="00B551E6"/>
    <w:rsid w:val="00B6155A"/>
    <w:rsid w:val="00B64365"/>
    <w:rsid w:val="00B674FE"/>
    <w:rsid w:val="00BA3D32"/>
    <w:rsid w:val="00BB4992"/>
    <w:rsid w:val="00BD0A90"/>
    <w:rsid w:val="00BE2DD5"/>
    <w:rsid w:val="00CD7701"/>
    <w:rsid w:val="00CE4E69"/>
    <w:rsid w:val="00D47C1A"/>
    <w:rsid w:val="00DA1D65"/>
    <w:rsid w:val="00DA1F73"/>
    <w:rsid w:val="00E20671"/>
    <w:rsid w:val="00E20C21"/>
    <w:rsid w:val="00E2327F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  <w:style w:type="paragraph" w:styleId="TOC4">
    <w:name w:val="toc 4"/>
    <w:basedOn w:val="a"/>
    <w:next w:val="a"/>
    <w:autoRedefine/>
    <w:uiPriority w:val="39"/>
    <w:unhideWhenUsed/>
    <w:qFormat/>
    <w:rsid w:val="00CE4E69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717</Words>
  <Characters>740</Characters>
  <Application>Microsoft Office Word</Application>
  <DocSecurity>0</DocSecurity>
  <Lines>46</Lines>
  <Paragraphs>46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55</cp:revision>
  <dcterms:created xsi:type="dcterms:W3CDTF">2023-07-20T13:06:00Z</dcterms:created>
  <dcterms:modified xsi:type="dcterms:W3CDTF">2025-05-08T08:43:00Z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