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4F88A" w14:textId="77777777" w:rsidR="002814A3" w:rsidRDefault="00000000">
      <w:pPr>
        <w:pStyle w:val="a3"/>
        <w:jc w:val="center"/>
        <w:rPr>
          <w:rFonts w:eastAsia="宋体" w:hAnsi="宋体" w:cs="宋体" w:hint="eastAsia"/>
          <w:b/>
          <w:bCs/>
          <w:color w:val="000000" w:themeColor="text1"/>
          <w:sz w:val="32"/>
          <w:szCs w:val="32"/>
        </w:rPr>
      </w:pPr>
      <w:r>
        <w:rPr>
          <w:rFonts w:eastAsia="宋体" w:hAnsi="宋体" w:cs="宋体" w:hint="eastAsia"/>
          <w:b/>
          <w:bCs/>
          <w:color w:val="000000" w:themeColor="text1"/>
          <w:sz w:val="32"/>
          <w:szCs w:val="32"/>
        </w:rPr>
        <w:t>技术指标偏差表</w:t>
      </w:r>
    </w:p>
    <w:p w14:paraId="275FAB70" w14:textId="77777777" w:rsidR="002814A3" w:rsidRDefault="00000000">
      <w:pPr>
        <w:spacing w:line="360" w:lineRule="auto"/>
        <w:ind w:leftChars="-2" w:left="-4" w:firstLineChars="1" w:firstLine="2"/>
        <w:rPr>
          <w:rFonts w:ascii="宋体" w:eastAsia="宋体" w:hAnsi="宋体" w:cs="宋体" w:hint="eastAsia"/>
          <w:b/>
          <w:bCs/>
          <w:color w:val="000000" w:themeColor="text1"/>
          <w:sz w:val="24"/>
        </w:rPr>
      </w:pPr>
      <w:bookmarkStart w:id="0" w:name="_Hlk172814191"/>
      <w:r>
        <w:rPr>
          <w:rFonts w:ascii="宋体" w:eastAsia="宋体" w:hAnsi="宋体" w:cs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eastAsia="宋体" w:hAnsi="宋体" w:cs="宋体" w:hint="eastAsia"/>
          <w:color w:val="000000" w:themeColor="text1"/>
          <w:sz w:val="24"/>
        </w:rPr>
        <w:t>{</w:t>
      </w:r>
      <w:r>
        <w:rPr>
          <w:rFonts w:ascii="宋体" w:eastAsia="宋体" w:hAnsi="宋体" w:cs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eastAsia="宋体" w:hAnsi="宋体" w:cs="宋体" w:hint="eastAsia"/>
          <w:color w:val="000000" w:themeColor="text1"/>
          <w:sz w:val="24"/>
        </w:rPr>
        <w:t>}</w:t>
      </w:r>
    </w:p>
    <w:p w14:paraId="1C40B158" w14:textId="77777777" w:rsidR="002814A3" w:rsidRDefault="00000000">
      <w:pPr>
        <w:spacing w:line="360" w:lineRule="auto"/>
        <w:ind w:leftChars="-2" w:left="-4" w:firstLineChars="1" w:firstLine="2"/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eastAsia="宋体" w:hAnsi="宋体" w:cs="宋体" w:hint="eastAsia"/>
          <w:color w:val="000000" w:themeColor="text1"/>
          <w:sz w:val="24"/>
        </w:rPr>
        <w:t>{</w:t>
      </w:r>
      <w:r>
        <w:rPr>
          <w:rFonts w:ascii="宋体" w:eastAsia="宋体" w:hAnsi="宋体" w:cs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eastAsia="宋体" w:hAnsi="宋体" w:cs="宋体" w:hint="eastAsia"/>
          <w:color w:val="000000" w:themeColor="text1"/>
          <w:sz w:val="24"/>
        </w:rPr>
        <w:t>}</w:t>
      </w:r>
    </w:p>
    <w:p w14:paraId="78E045A5" w14:textId="77777777" w:rsidR="002814A3" w:rsidRDefault="00000000">
      <w:pPr>
        <w:spacing w:line="360" w:lineRule="auto"/>
        <w:ind w:leftChars="-2" w:left="-4" w:firstLineChars="1" w:firstLine="2"/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4"/>
        </w:rPr>
        <w:t>采购</w:t>
      </w:r>
      <w:r>
        <w:rPr>
          <w:rFonts w:ascii="宋体" w:eastAsia="宋体" w:hAnsi="宋体" w:cs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eastAsia="宋体" w:hAnsi="宋体" w:cs="宋体" w:hint="eastAsia"/>
          <w:color w:val="000000" w:themeColor="text1"/>
          <w:sz w:val="24"/>
        </w:rPr>
        <w:t>{</w:t>
      </w:r>
      <w:r>
        <w:rPr>
          <w:rFonts w:ascii="宋体" w:eastAsia="宋体" w:hAnsi="宋体" w:cs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eastAsia="宋体" w:hAnsi="宋体" w:cs="宋体" w:hint="eastAsia"/>
          <w:color w:val="000000" w:themeColor="text1"/>
          <w:sz w:val="24"/>
        </w:rPr>
        <w:t>采购包</w:t>
      </w:r>
      <w:r>
        <w:rPr>
          <w:rFonts w:ascii="宋体" w:eastAsia="宋体" w:hAnsi="宋体" w:cs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eastAsia="宋体" w:hAnsi="宋体" w:cs="宋体" w:hint="eastAsia"/>
          <w:color w:val="000000" w:themeColor="text1"/>
          <w:sz w:val="24"/>
        </w:rPr>
        <w:t>}</w:t>
      </w:r>
      <w:bookmarkEnd w:id="0"/>
    </w:p>
    <w:tbl>
      <w:tblPr>
        <w:tblW w:w="8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3"/>
        <w:gridCol w:w="1795"/>
        <w:gridCol w:w="1917"/>
        <w:gridCol w:w="1203"/>
        <w:gridCol w:w="1329"/>
      </w:tblGrid>
      <w:tr w:rsidR="002814A3" w14:paraId="0BCA63CF" w14:textId="77777777">
        <w:trPr>
          <w:trHeight w:val="646"/>
          <w:jc w:val="center"/>
        </w:trPr>
        <w:tc>
          <w:tcPr>
            <w:tcW w:w="709" w:type="dxa"/>
            <w:vAlign w:val="center"/>
          </w:tcPr>
          <w:p w14:paraId="4EDCD27C" w14:textId="77777777" w:rsidR="002814A3" w:rsidRDefault="00000000">
            <w:pPr>
              <w:pStyle w:val="a3"/>
              <w:spacing w:line="400" w:lineRule="exact"/>
              <w:jc w:val="center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序号</w:t>
            </w:r>
          </w:p>
        </w:tc>
        <w:tc>
          <w:tcPr>
            <w:tcW w:w="1413" w:type="dxa"/>
            <w:vAlign w:val="center"/>
          </w:tcPr>
          <w:p w14:paraId="0883CF85" w14:textId="77777777" w:rsidR="002814A3" w:rsidRDefault="00000000">
            <w:pPr>
              <w:pStyle w:val="a3"/>
              <w:spacing w:line="400" w:lineRule="exact"/>
              <w:jc w:val="center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43BCC715" w14:textId="77777777" w:rsidR="002814A3" w:rsidRDefault="00000000">
            <w:pPr>
              <w:pStyle w:val="a3"/>
              <w:spacing w:line="400" w:lineRule="exact"/>
              <w:jc w:val="center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谈 判 要 求</w:t>
            </w:r>
          </w:p>
          <w:p w14:paraId="3C2E3916" w14:textId="77777777" w:rsidR="002814A3" w:rsidRDefault="00000000">
            <w:pPr>
              <w:pStyle w:val="a3"/>
              <w:spacing w:line="400" w:lineRule="exact"/>
              <w:jc w:val="center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5450CD45" w14:textId="77777777" w:rsidR="002814A3" w:rsidRDefault="00000000">
            <w:pPr>
              <w:pStyle w:val="a3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 xml:space="preserve">谈 判 响 应 </w:t>
            </w:r>
          </w:p>
          <w:p w14:paraId="3ADFA676" w14:textId="77777777" w:rsidR="002814A3" w:rsidRDefault="00000000">
            <w:pPr>
              <w:pStyle w:val="a3"/>
              <w:spacing w:line="400" w:lineRule="exact"/>
              <w:jc w:val="center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3101C0E7" w14:textId="77777777" w:rsidR="002814A3" w:rsidRDefault="00000000">
            <w:pPr>
              <w:pStyle w:val="a3"/>
              <w:spacing w:line="400" w:lineRule="exact"/>
              <w:jc w:val="center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2B523510" w14:textId="77777777" w:rsidR="002814A3" w:rsidRDefault="00000000">
            <w:pPr>
              <w:pStyle w:val="a3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偏离说明</w:t>
            </w:r>
          </w:p>
        </w:tc>
      </w:tr>
      <w:tr w:rsidR="002814A3" w14:paraId="1E6722DD" w14:textId="77777777">
        <w:trPr>
          <w:trHeight w:val="606"/>
          <w:jc w:val="center"/>
        </w:trPr>
        <w:tc>
          <w:tcPr>
            <w:tcW w:w="709" w:type="dxa"/>
          </w:tcPr>
          <w:p w14:paraId="6E63AA21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413" w:type="dxa"/>
          </w:tcPr>
          <w:p w14:paraId="00829B18" w14:textId="77777777" w:rsidR="002814A3" w:rsidRDefault="002814A3">
            <w:pPr>
              <w:pStyle w:val="a3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2D8498CC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52E6A2FA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75072021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2D688947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</w:tr>
      <w:tr w:rsidR="002814A3" w14:paraId="2DA312AB" w14:textId="77777777">
        <w:trPr>
          <w:trHeight w:val="589"/>
          <w:jc w:val="center"/>
        </w:trPr>
        <w:tc>
          <w:tcPr>
            <w:tcW w:w="709" w:type="dxa"/>
          </w:tcPr>
          <w:p w14:paraId="75B1495B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413" w:type="dxa"/>
          </w:tcPr>
          <w:p w14:paraId="2D58166E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795" w:type="dxa"/>
          </w:tcPr>
          <w:p w14:paraId="276142DE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917" w:type="dxa"/>
          </w:tcPr>
          <w:p w14:paraId="594F0E5F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203" w:type="dxa"/>
          </w:tcPr>
          <w:p w14:paraId="48E7368A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329" w:type="dxa"/>
          </w:tcPr>
          <w:p w14:paraId="692438C7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</w:tr>
      <w:tr w:rsidR="002814A3" w14:paraId="4B770D47" w14:textId="77777777">
        <w:trPr>
          <w:trHeight w:val="589"/>
          <w:jc w:val="center"/>
        </w:trPr>
        <w:tc>
          <w:tcPr>
            <w:tcW w:w="709" w:type="dxa"/>
          </w:tcPr>
          <w:p w14:paraId="641004EF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413" w:type="dxa"/>
          </w:tcPr>
          <w:p w14:paraId="559A245B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795" w:type="dxa"/>
          </w:tcPr>
          <w:p w14:paraId="1571A79B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917" w:type="dxa"/>
          </w:tcPr>
          <w:p w14:paraId="4437920A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203" w:type="dxa"/>
          </w:tcPr>
          <w:p w14:paraId="22EA7455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329" w:type="dxa"/>
          </w:tcPr>
          <w:p w14:paraId="177DAD89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</w:tr>
      <w:tr w:rsidR="002814A3" w14:paraId="3BC275BA" w14:textId="77777777">
        <w:trPr>
          <w:trHeight w:val="606"/>
          <w:jc w:val="center"/>
        </w:trPr>
        <w:tc>
          <w:tcPr>
            <w:tcW w:w="709" w:type="dxa"/>
          </w:tcPr>
          <w:p w14:paraId="31453296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413" w:type="dxa"/>
          </w:tcPr>
          <w:p w14:paraId="46B27D82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795" w:type="dxa"/>
          </w:tcPr>
          <w:p w14:paraId="4885B5F9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917" w:type="dxa"/>
          </w:tcPr>
          <w:p w14:paraId="4CA2F1D0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203" w:type="dxa"/>
          </w:tcPr>
          <w:p w14:paraId="2223A908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329" w:type="dxa"/>
          </w:tcPr>
          <w:p w14:paraId="4D186408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</w:tr>
      <w:tr w:rsidR="002814A3" w14:paraId="4C62308B" w14:textId="77777777">
        <w:trPr>
          <w:trHeight w:val="589"/>
          <w:jc w:val="center"/>
        </w:trPr>
        <w:tc>
          <w:tcPr>
            <w:tcW w:w="709" w:type="dxa"/>
          </w:tcPr>
          <w:p w14:paraId="2E2B2CD9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413" w:type="dxa"/>
          </w:tcPr>
          <w:p w14:paraId="49645739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795" w:type="dxa"/>
          </w:tcPr>
          <w:p w14:paraId="2973101B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917" w:type="dxa"/>
          </w:tcPr>
          <w:p w14:paraId="3E3DB2F3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203" w:type="dxa"/>
          </w:tcPr>
          <w:p w14:paraId="6006F7A1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329" w:type="dxa"/>
          </w:tcPr>
          <w:p w14:paraId="0656D626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</w:tr>
      <w:tr w:rsidR="002814A3" w14:paraId="05F88871" w14:textId="77777777">
        <w:trPr>
          <w:trHeight w:val="606"/>
          <w:jc w:val="center"/>
        </w:trPr>
        <w:tc>
          <w:tcPr>
            <w:tcW w:w="709" w:type="dxa"/>
          </w:tcPr>
          <w:p w14:paraId="6DED1BEF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413" w:type="dxa"/>
          </w:tcPr>
          <w:p w14:paraId="3C559F0E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795" w:type="dxa"/>
          </w:tcPr>
          <w:p w14:paraId="3BC3A00C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917" w:type="dxa"/>
          </w:tcPr>
          <w:p w14:paraId="5ADFBC88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203" w:type="dxa"/>
          </w:tcPr>
          <w:p w14:paraId="545094E2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329" w:type="dxa"/>
          </w:tcPr>
          <w:p w14:paraId="326C7606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</w:tr>
      <w:tr w:rsidR="002814A3" w14:paraId="2C672166" w14:textId="77777777">
        <w:trPr>
          <w:trHeight w:val="589"/>
          <w:jc w:val="center"/>
        </w:trPr>
        <w:tc>
          <w:tcPr>
            <w:tcW w:w="709" w:type="dxa"/>
          </w:tcPr>
          <w:p w14:paraId="2A971CBC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413" w:type="dxa"/>
          </w:tcPr>
          <w:p w14:paraId="02362F4B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795" w:type="dxa"/>
          </w:tcPr>
          <w:p w14:paraId="73C0FF4C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917" w:type="dxa"/>
          </w:tcPr>
          <w:p w14:paraId="4E0F0983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203" w:type="dxa"/>
          </w:tcPr>
          <w:p w14:paraId="31ECBD95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329" w:type="dxa"/>
          </w:tcPr>
          <w:p w14:paraId="6231D28C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</w:tr>
      <w:tr w:rsidR="002814A3" w14:paraId="51D9AA36" w14:textId="77777777">
        <w:trPr>
          <w:trHeight w:val="606"/>
          <w:jc w:val="center"/>
        </w:trPr>
        <w:tc>
          <w:tcPr>
            <w:tcW w:w="709" w:type="dxa"/>
          </w:tcPr>
          <w:p w14:paraId="0B79060C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413" w:type="dxa"/>
          </w:tcPr>
          <w:p w14:paraId="3CE9B27B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795" w:type="dxa"/>
          </w:tcPr>
          <w:p w14:paraId="6C70F465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917" w:type="dxa"/>
          </w:tcPr>
          <w:p w14:paraId="445CAD1E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203" w:type="dxa"/>
          </w:tcPr>
          <w:p w14:paraId="326A3D6D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329" w:type="dxa"/>
          </w:tcPr>
          <w:p w14:paraId="30C35D29" w14:textId="77777777" w:rsidR="002814A3" w:rsidRDefault="002814A3">
            <w:pPr>
              <w:pStyle w:val="a3"/>
              <w:spacing w:line="6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</w:tr>
    </w:tbl>
    <w:p w14:paraId="2663BBED" w14:textId="77777777" w:rsidR="002814A3" w:rsidRDefault="00000000">
      <w:pPr>
        <w:pStyle w:val="a3"/>
        <w:rPr>
          <w:rFonts w:eastAsia="宋体" w:hAnsi="宋体" w:cs="宋体" w:hint="eastAsia"/>
          <w:color w:val="000000" w:themeColor="text1"/>
          <w:sz w:val="24"/>
        </w:rPr>
      </w:pPr>
      <w:r>
        <w:rPr>
          <w:rFonts w:eastAsia="宋体" w:hAnsi="宋体" w:cs="宋体" w:hint="eastAsia"/>
          <w:color w:val="000000" w:themeColor="text1"/>
          <w:sz w:val="24"/>
        </w:rPr>
        <w:t>说明：1、供应商根据谈判文件第三章-“3.3技术要求”的要求将全部技术要求逐条填写此表，并按谈判文件要求提供相应的证明材料。</w:t>
      </w:r>
    </w:p>
    <w:p w14:paraId="5B2D3290" w14:textId="15E49F34" w:rsidR="002814A3" w:rsidRDefault="00000000">
      <w:pPr>
        <w:pStyle w:val="a3"/>
        <w:ind w:firstLineChars="200" w:firstLine="480"/>
        <w:rPr>
          <w:rFonts w:eastAsia="宋体" w:hAnsi="宋体" w:cs="宋体" w:hint="eastAsia"/>
          <w:color w:val="000000" w:themeColor="text1"/>
          <w:sz w:val="24"/>
        </w:rPr>
      </w:pPr>
      <w:r>
        <w:rPr>
          <w:rFonts w:eastAsia="宋体" w:hAnsi="宋体" w:cs="宋体" w:hint="eastAsia"/>
          <w:color w:val="000000" w:themeColor="text1"/>
          <w:sz w:val="24"/>
        </w:rPr>
        <w:t>2、偏离情况填写：优于、等于或低于，偏离说明对偏离情况做出详细说明。</w:t>
      </w:r>
      <w:r w:rsidR="00D71565" w:rsidRPr="00CF0FE1">
        <w:rPr>
          <w:rFonts w:hAnsi="宋体" w:cs="宋体" w:hint="eastAsia"/>
          <w:sz w:val="24"/>
        </w:rPr>
        <w:t>未注明偏离的，视为完全响应。</w:t>
      </w:r>
    </w:p>
    <w:p w14:paraId="6FF99261" w14:textId="77777777" w:rsidR="002814A3" w:rsidRDefault="002814A3">
      <w:pPr>
        <w:pStyle w:val="a3"/>
        <w:rPr>
          <w:rFonts w:eastAsia="宋体" w:hAnsi="宋体" w:cs="宋体" w:hint="eastAsia"/>
          <w:color w:val="000000" w:themeColor="text1"/>
          <w:sz w:val="24"/>
        </w:rPr>
      </w:pPr>
    </w:p>
    <w:p w14:paraId="54718BCC" w14:textId="77777777" w:rsidR="002814A3" w:rsidRDefault="002814A3">
      <w:pPr>
        <w:pStyle w:val="a3"/>
        <w:rPr>
          <w:rFonts w:eastAsia="宋体" w:hAnsi="宋体" w:cs="宋体" w:hint="eastAsia"/>
          <w:color w:val="000000" w:themeColor="text1"/>
          <w:sz w:val="24"/>
        </w:rPr>
      </w:pPr>
    </w:p>
    <w:p w14:paraId="230CF4FE" w14:textId="77777777" w:rsidR="002814A3" w:rsidRDefault="00000000">
      <w:pPr>
        <w:kinsoku w:val="0"/>
        <w:spacing w:line="500" w:lineRule="exact"/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供应商全称（公章）：</w:t>
      </w:r>
      <w:r>
        <w:rPr>
          <w:rFonts w:ascii="宋体" w:eastAsia="宋体" w:hAnsi="宋体" w:cs="宋体" w:hint="eastAsia"/>
          <w:color w:val="000000" w:themeColor="text1"/>
          <w:sz w:val="24"/>
          <w:u w:val="single"/>
        </w:rPr>
        <w:t xml:space="preserve">                                 </w:t>
      </w:r>
    </w:p>
    <w:p w14:paraId="431F6C9F" w14:textId="77777777" w:rsidR="002814A3" w:rsidRDefault="002814A3">
      <w:pPr>
        <w:kinsoku w:val="0"/>
        <w:spacing w:line="500" w:lineRule="exact"/>
        <w:rPr>
          <w:rFonts w:ascii="宋体" w:eastAsia="宋体" w:hAnsi="宋体" w:cs="宋体" w:hint="eastAsia"/>
          <w:color w:val="000000" w:themeColor="text1"/>
          <w:sz w:val="24"/>
        </w:rPr>
      </w:pPr>
    </w:p>
    <w:p w14:paraId="2796DA04" w14:textId="746256E8" w:rsidR="002814A3" w:rsidRDefault="00000000">
      <w:pPr>
        <w:kinsoku w:val="0"/>
        <w:spacing w:line="500" w:lineRule="exact"/>
        <w:rPr>
          <w:rFonts w:ascii="宋体" w:eastAsia="宋体" w:hAnsi="宋体" w:cs="宋体" w:hint="eastAsia"/>
          <w:color w:val="000000" w:themeColor="text1"/>
          <w:sz w:val="24"/>
          <w:u w:val="single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法定代表人或被授权人（签字或盖章）：</w:t>
      </w:r>
      <w:r>
        <w:rPr>
          <w:rFonts w:ascii="宋体" w:eastAsia="宋体" w:hAnsi="宋体" w:cs="宋体" w:hint="eastAsia"/>
          <w:color w:val="000000" w:themeColor="text1"/>
          <w:sz w:val="24"/>
          <w:u w:val="single"/>
        </w:rPr>
        <w:t xml:space="preserve">          </w:t>
      </w:r>
      <w:r w:rsidR="00E542E4">
        <w:rPr>
          <w:rFonts w:ascii="宋体" w:eastAsia="宋体" w:hAnsi="宋体" w:cs="宋体" w:hint="eastAsia"/>
          <w:color w:val="000000" w:themeColor="text1"/>
          <w:sz w:val="24"/>
          <w:u w:val="single"/>
        </w:rPr>
        <w:t xml:space="preserve">   </w:t>
      </w:r>
      <w:r>
        <w:rPr>
          <w:rFonts w:ascii="宋体" w:eastAsia="宋体" w:hAnsi="宋体" w:cs="宋体" w:hint="eastAsia"/>
          <w:color w:val="000000" w:themeColor="text1"/>
          <w:sz w:val="24"/>
          <w:u w:val="single"/>
        </w:rPr>
        <w:t xml:space="preserve">   </w:t>
      </w:r>
    </w:p>
    <w:p w14:paraId="6136A584" w14:textId="77777777" w:rsidR="002814A3" w:rsidRDefault="00000000">
      <w:pPr>
        <w:widowControl/>
        <w:jc w:val="left"/>
        <w:rPr>
          <w:rFonts w:ascii="宋体" w:eastAsia="宋体" w:hAnsi="宋体" w:cs="宋体" w:hint="eastAsia"/>
          <w:color w:val="000000" w:themeColor="text1"/>
          <w:kern w:val="0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</w:p>
    <w:p w14:paraId="1DD16E72" w14:textId="77777777" w:rsidR="002814A3" w:rsidRDefault="002814A3"/>
    <w:sectPr w:rsidR="002814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7789D" w14:textId="77777777" w:rsidR="00581F17" w:rsidRDefault="00581F17" w:rsidP="00D71565">
      <w:r>
        <w:separator/>
      </w:r>
    </w:p>
  </w:endnote>
  <w:endnote w:type="continuationSeparator" w:id="0">
    <w:p w14:paraId="6FACC9BB" w14:textId="77777777" w:rsidR="00581F17" w:rsidRDefault="00581F17" w:rsidP="00D7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8FAF1" w14:textId="77777777" w:rsidR="00581F17" w:rsidRDefault="00581F17" w:rsidP="00D71565">
      <w:r>
        <w:separator/>
      </w:r>
    </w:p>
  </w:footnote>
  <w:footnote w:type="continuationSeparator" w:id="0">
    <w:p w14:paraId="2219D331" w14:textId="77777777" w:rsidR="00581F17" w:rsidRDefault="00581F17" w:rsidP="00D715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F85364"/>
    <w:rsid w:val="00235BDF"/>
    <w:rsid w:val="002814A3"/>
    <w:rsid w:val="00581F17"/>
    <w:rsid w:val="00D71565"/>
    <w:rsid w:val="00E542E4"/>
    <w:rsid w:val="33F8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3D37CD"/>
  <w15:docId w15:val="{F68528DF-B349-40AA-BC19-950DCE2D2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qFormat/>
    <w:pPr>
      <w:spacing w:line="324" w:lineRule="auto"/>
    </w:pPr>
    <w:rPr>
      <w:rFonts w:ascii="宋体" w:hAnsi="Courier New"/>
    </w:rPr>
  </w:style>
  <w:style w:type="paragraph" w:styleId="a4">
    <w:name w:val="header"/>
    <w:basedOn w:val="a"/>
    <w:link w:val="a5"/>
    <w:rsid w:val="00D7156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71565"/>
    <w:rPr>
      <w:kern w:val="2"/>
      <w:sz w:val="18"/>
      <w:szCs w:val="18"/>
    </w:rPr>
  </w:style>
  <w:style w:type="paragraph" w:styleId="a6">
    <w:name w:val="footer"/>
    <w:basedOn w:val="a"/>
    <w:link w:val="a7"/>
    <w:rsid w:val="00D71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7156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184</Characters>
  <Application>Microsoft Office Word</Application>
  <DocSecurity>0</DocSecurity>
  <Lines>46</Lines>
  <Paragraphs>21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王治涵</dc:creator>
  <cp:lastModifiedBy>杭琨</cp:lastModifiedBy>
  <cp:revision>3</cp:revision>
  <dcterms:created xsi:type="dcterms:W3CDTF">2025-04-27T12:17:00Z</dcterms:created>
  <dcterms:modified xsi:type="dcterms:W3CDTF">2025-04-29T01:50:00Z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EA64088382BE4F07A745C5CAAF8270C3_11</vt:lpwstr>
  </property>
  <property fmtid="{D5CDD505-2E9C-101B-9397-08002B2CF9AE}" pid="4" name="KSOTemplateDocerSaveRecord">
    <vt:lpwstr>eyJoZGlkIjoiYTkzNjZjMTczZjNjOTk2NWU1MzczMjE1NjUxYjJiYjkifQ==</vt:lpwstr>
  </property>
</Properties>
</file>