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0B710">
      <w:pPr>
        <w:pStyle w:val="2"/>
        <w:jc w:val="center"/>
        <w:rPr>
          <w:sz w:val="28"/>
          <w:szCs w:val="21"/>
        </w:rPr>
      </w:pPr>
      <w:r>
        <w:rPr>
          <w:rFonts w:hint="eastAsia"/>
          <w:sz w:val="28"/>
          <w:szCs w:val="21"/>
        </w:rPr>
        <w:t>投标人应提交的相关资格证明材料</w:t>
      </w:r>
    </w:p>
    <w:p w14:paraId="74C1B889">
      <w:pPr>
        <w:spacing w:line="360" w:lineRule="auto"/>
        <w:rPr>
          <w:b/>
          <w:bCs/>
          <w:sz w:val="24"/>
          <w:szCs w:val="24"/>
        </w:rPr>
      </w:pPr>
      <w:bookmarkStart w:id="0" w:name="_GoBack"/>
      <w:bookmarkEnd w:id="0"/>
      <w:r>
        <w:rPr>
          <w:rFonts w:hint="eastAsia"/>
          <w:b/>
          <w:bCs/>
          <w:sz w:val="24"/>
          <w:szCs w:val="24"/>
        </w:rPr>
        <w:t>投标人按招标文件要求，应提供以下相关的资格证明材料：</w:t>
      </w:r>
    </w:p>
    <w:p w14:paraId="42C40C00">
      <w:pPr>
        <w:pStyle w:val="13"/>
        <w:numPr>
          <w:ilvl w:val="0"/>
          <w:numId w:val="1"/>
        </w:numPr>
        <w:spacing w:line="470" w:lineRule="exact"/>
        <w:ind w:right="-199" w:rightChars="-95" w:firstLineChars="0"/>
        <w:rPr>
          <w:rFonts w:ascii="宋体" w:hAnsi="宋体"/>
          <w:szCs w:val="21"/>
        </w:rPr>
      </w:pPr>
      <w:r>
        <w:rPr>
          <w:rFonts w:hint="eastAsia" w:ascii="宋体" w:hAnsi="宋体"/>
          <w:szCs w:val="21"/>
          <w:highlight w:val="none"/>
        </w:rPr>
        <w:t>营业执照或事业单位法人证书</w:t>
      </w:r>
      <w:r>
        <w:rPr>
          <w:rFonts w:ascii="宋体" w:hAnsi="宋体"/>
          <w:szCs w:val="21"/>
          <w:highlight w:val="none"/>
        </w:rPr>
        <w:t>：</w:t>
      </w:r>
      <w:r>
        <w:rPr>
          <w:rFonts w:hint="eastAsia" w:ascii="宋体" w:hAnsi="宋体"/>
          <w:szCs w:val="21"/>
          <w:highlight w:val="none"/>
        </w:rPr>
        <w:t>供应商为合</w:t>
      </w:r>
      <w:r>
        <w:rPr>
          <w:rFonts w:hint="eastAsia" w:ascii="宋体" w:hAnsi="宋体"/>
          <w:szCs w:val="21"/>
        </w:rPr>
        <w:t>法注册的法人、其他组织，具有独立承担民事责任的能力，提供营业执照或事业单位法人证书，供应商为自然人的提供身份证；</w:t>
      </w:r>
    </w:p>
    <w:p w14:paraId="331CFA92">
      <w:pPr>
        <w:pStyle w:val="13"/>
        <w:numPr>
          <w:ilvl w:val="0"/>
          <w:numId w:val="1"/>
        </w:numPr>
        <w:spacing w:line="470" w:lineRule="exact"/>
        <w:ind w:right="-199" w:rightChars="-95" w:firstLineChars="0"/>
        <w:rPr>
          <w:rFonts w:ascii="宋体" w:hAnsi="宋体"/>
          <w:szCs w:val="21"/>
        </w:rPr>
      </w:pPr>
      <w:r>
        <w:rPr>
          <w:rFonts w:ascii="宋体" w:hAnsi="宋体"/>
          <w:szCs w:val="21"/>
        </w:rPr>
        <w:t>财务状况报告：</w:t>
      </w:r>
      <w:r>
        <w:rPr>
          <w:rFonts w:hint="eastAsia" w:ascii="宋体" w:hAnsi="宋体"/>
          <w:szCs w:val="21"/>
        </w:rPr>
        <w:t>提供近一年度经审计的财务会计报告（含附表附注），或其开标前三个月内基本开户银行出具的资信证明，或信用担保机构出具的投标担保函（以上三种形式的资料提供任何一种即可)</w:t>
      </w:r>
      <w:r>
        <w:rPr>
          <w:rFonts w:hint="eastAsia" w:ascii="宋体" w:hAnsi="宋体"/>
          <w:szCs w:val="21"/>
          <w:lang w:eastAsia="zh-CN"/>
        </w:rPr>
        <w:t>；</w:t>
      </w:r>
    </w:p>
    <w:p w14:paraId="38D3FAD4">
      <w:pPr>
        <w:pStyle w:val="13"/>
        <w:numPr>
          <w:ilvl w:val="0"/>
          <w:numId w:val="1"/>
        </w:numPr>
        <w:spacing w:line="470" w:lineRule="exact"/>
        <w:ind w:right="-199" w:rightChars="-95" w:firstLineChars="0"/>
        <w:rPr>
          <w:rFonts w:ascii="宋体" w:hAnsi="宋体"/>
          <w:szCs w:val="21"/>
        </w:rPr>
      </w:pPr>
      <w:r>
        <w:rPr>
          <w:rFonts w:ascii="宋体" w:hAnsi="宋体"/>
          <w:szCs w:val="21"/>
        </w:rPr>
        <w:t>资质要求：</w:t>
      </w:r>
      <w:r>
        <w:rPr>
          <w:rFonts w:hint="eastAsia" w:ascii="宋体" w:hAnsi="宋体"/>
          <w:szCs w:val="21"/>
        </w:rPr>
        <w:t>供应商须具备工程设计水利行业乙级（含乙级）或以上资质或工程测量、地理信息系统工程专业测绘乙级（含乙级）或以上资质（提供相关证书）</w:t>
      </w:r>
      <w:r>
        <w:rPr>
          <w:rFonts w:hint="eastAsia" w:ascii="宋体" w:hAnsi="宋体"/>
          <w:szCs w:val="21"/>
          <w:lang w:val="en-US" w:eastAsia="zh-CN"/>
        </w:rPr>
        <w:t>复印件</w:t>
      </w:r>
      <w:r>
        <w:rPr>
          <w:rFonts w:hint="eastAsia" w:ascii="宋体" w:hAnsi="宋体"/>
          <w:szCs w:val="21"/>
        </w:rPr>
        <w:t xml:space="preserve">； </w:t>
      </w:r>
    </w:p>
    <w:p w14:paraId="6B9D9F80">
      <w:pPr>
        <w:pStyle w:val="13"/>
        <w:numPr>
          <w:ilvl w:val="0"/>
          <w:numId w:val="1"/>
        </w:numPr>
        <w:spacing w:line="470" w:lineRule="exact"/>
        <w:ind w:right="-199" w:rightChars="-95" w:firstLineChars="0"/>
        <w:rPr>
          <w:rFonts w:ascii="宋体" w:hAnsi="宋体"/>
          <w:szCs w:val="21"/>
        </w:rPr>
      </w:pPr>
      <w:r>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14:paraId="74387E23">
      <w:pPr>
        <w:pStyle w:val="13"/>
        <w:numPr>
          <w:ilvl w:val="0"/>
          <w:numId w:val="1"/>
        </w:numPr>
        <w:spacing w:line="470" w:lineRule="exact"/>
        <w:ind w:right="-199" w:rightChars="-95" w:firstLineChars="0"/>
        <w:rPr>
          <w:rFonts w:ascii="宋体" w:hAnsi="宋体"/>
          <w:szCs w:val="21"/>
        </w:rPr>
      </w:pPr>
      <w:r>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14:paraId="486E7F91">
      <w:pPr>
        <w:pStyle w:val="13"/>
        <w:numPr>
          <w:ilvl w:val="0"/>
          <w:numId w:val="1"/>
        </w:numPr>
        <w:spacing w:line="470" w:lineRule="exact"/>
        <w:ind w:right="-199" w:rightChars="-95" w:firstLineChars="0"/>
        <w:rPr>
          <w:rFonts w:ascii="宋体" w:hAnsi="宋体"/>
          <w:szCs w:val="21"/>
        </w:rPr>
      </w:pPr>
      <w:r>
        <w:rPr>
          <w:rFonts w:ascii="宋体" w:hAnsi="宋体"/>
          <w:szCs w:val="21"/>
        </w:rPr>
        <w:t>具有履行本合同所必需的设备和专业技术能力：提供具有履行本合同所必需的设备和专业技术能力的承诺</w:t>
      </w:r>
      <w:r>
        <w:rPr>
          <w:rFonts w:hint="eastAsia" w:ascii="宋体" w:hAnsi="宋体"/>
          <w:szCs w:val="21"/>
        </w:rPr>
        <w:t>（格式后附）</w:t>
      </w:r>
      <w:r>
        <w:rPr>
          <w:rFonts w:ascii="宋体" w:hAnsi="宋体"/>
          <w:szCs w:val="21"/>
        </w:rPr>
        <w:t>；</w:t>
      </w:r>
    </w:p>
    <w:p w14:paraId="166673C3">
      <w:pPr>
        <w:pStyle w:val="13"/>
        <w:numPr>
          <w:ilvl w:val="0"/>
          <w:numId w:val="1"/>
        </w:numPr>
        <w:spacing w:line="470" w:lineRule="exact"/>
        <w:ind w:right="-199" w:rightChars="-95" w:firstLineChars="0"/>
        <w:rPr>
          <w:rFonts w:hint="eastAsia" w:ascii="宋体" w:hAnsi="宋体"/>
          <w:szCs w:val="21"/>
        </w:rPr>
      </w:pPr>
      <w:r>
        <w:rPr>
          <w:rFonts w:ascii="宋体" w:hAnsi="宋体"/>
          <w:szCs w:val="21"/>
        </w:rPr>
        <w:t>项目负责人要求：</w:t>
      </w:r>
      <w:r>
        <w:rPr>
          <w:rFonts w:hint="eastAsia" w:ascii="宋体" w:hAnsi="宋体"/>
          <w:szCs w:val="21"/>
        </w:rPr>
        <w:t>项目负责人须具有水利相关专业高级技术职称（提供相关证书）</w:t>
      </w:r>
      <w:r>
        <w:rPr>
          <w:rFonts w:hint="eastAsia" w:ascii="宋体" w:hAnsi="宋体"/>
          <w:szCs w:val="21"/>
          <w:lang w:val="en-US" w:eastAsia="zh-CN"/>
        </w:rPr>
        <w:t>复印件</w:t>
      </w:r>
      <w:r>
        <w:rPr>
          <w:rFonts w:hint="eastAsia" w:ascii="宋体" w:hAnsi="宋体"/>
          <w:szCs w:val="21"/>
        </w:rPr>
        <w:t>；</w:t>
      </w:r>
    </w:p>
    <w:p w14:paraId="3CB07A9F">
      <w:pPr>
        <w:pStyle w:val="13"/>
        <w:numPr>
          <w:ilvl w:val="0"/>
          <w:numId w:val="1"/>
        </w:numPr>
        <w:spacing w:line="470" w:lineRule="exact"/>
        <w:ind w:right="-199" w:rightChars="-95" w:firstLineChars="0"/>
        <w:rPr>
          <w:rFonts w:ascii="宋体" w:hAnsi="宋体"/>
          <w:szCs w:val="21"/>
        </w:rPr>
      </w:pPr>
      <w:r>
        <w:rPr>
          <w:rFonts w:ascii="宋体" w:hAnsi="宋体"/>
          <w:szCs w:val="21"/>
        </w:rPr>
        <w:t>参加政府采购活动前三年内在经营活动中没有重大违法记录：提供参加政府采购活动前三年内，在经营活动中没有重大违法记录的投标响应声明书</w:t>
      </w:r>
      <w:r>
        <w:rPr>
          <w:rFonts w:hint="eastAsia" w:ascii="宋体" w:hAnsi="宋体"/>
          <w:szCs w:val="21"/>
        </w:rPr>
        <w:t>（格式后附）</w:t>
      </w:r>
    </w:p>
    <w:p w14:paraId="00853B8C">
      <w:pPr>
        <w:pStyle w:val="13"/>
        <w:numPr>
          <w:ilvl w:val="0"/>
          <w:numId w:val="1"/>
        </w:numPr>
        <w:spacing w:line="470" w:lineRule="exact"/>
        <w:ind w:right="-199" w:rightChars="-95" w:firstLineChars="0"/>
        <w:rPr>
          <w:rFonts w:ascii="宋体" w:hAnsi="宋体"/>
          <w:szCs w:val="21"/>
        </w:rPr>
      </w:pPr>
      <w:r>
        <w:rPr>
          <w:rFonts w:hint="eastAsia" w:ascii="宋体" w:hAnsi="宋体"/>
          <w:szCs w:val="21"/>
        </w:rPr>
        <w:t>信用中国和中国政府采购网查询截图</w:t>
      </w:r>
      <w:r>
        <w:rPr>
          <w:rFonts w:ascii="宋体" w:hAnsi="宋体"/>
          <w:szCs w:val="21"/>
        </w:rPr>
        <w:t>：</w:t>
      </w:r>
      <w:r>
        <w:rPr>
          <w:rFonts w:hint="eastAsia" w:ascii="宋体" w:hAnsi="宋体"/>
          <w:szCs w:val="21"/>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ascii="宋体" w:hAnsi="宋体"/>
          <w:szCs w:val="21"/>
        </w:rPr>
        <w:t>；</w:t>
      </w:r>
      <w:r>
        <w:rPr>
          <w:rFonts w:hint="eastAsia" w:ascii="宋体" w:hAnsi="宋体"/>
          <w:szCs w:val="21"/>
        </w:rPr>
        <w:t>（提供相关截图）</w:t>
      </w:r>
    </w:p>
    <w:p w14:paraId="4FC134DB">
      <w:pPr>
        <w:pStyle w:val="13"/>
        <w:numPr>
          <w:ilvl w:val="0"/>
          <w:numId w:val="1"/>
        </w:numPr>
        <w:spacing w:line="470" w:lineRule="exact"/>
        <w:ind w:right="-199" w:rightChars="-95" w:firstLineChars="0"/>
        <w:rPr>
          <w:rFonts w:ascii="宋体" w:hAnsi="宋体"/>
          <w:szCs w:val="21"/>
        </w:rPr>
      </w:pPr>
      <w:r>
        <w:rPr>
          <w:rFonts w:ascii="宋体" w:hAnsi="宋体"/>
          <w:szCs w:val="21"/>
        </w:rPr>
        <w:t>单位负责人要求：单位负责人为同一人或者存在直接控股、管理关系的不同供应商，不得参加同一合同项下的政府采购活动；</w:t>
      </w:r>
      <w:r>
        <w:rPr>
          <w:rFonts w:hint="eastAsia" w:ascii="宋体" w:hAnsi="宋体"/>
          <w:szCs w:val="21"/>
        </w:rPr>
        <w:t>（注：1、提供</w:t>
      </w:r>
      <w:r>
        <w:rPr>
          <w:rFonts w:ascii="宋体" w:hAnsi="宋体"/>
          <w:szCs w:val="21"/>
        </w:rPr>
        <w:t>国家企业信用信息公示系统</w:t>
      </w:r>
      <w:r>
        <w:rPr>
          <w:rFonts w:hint="eastAsia" w:ascii="宋体" w:hAnsi="宋体"/>
          <w:szCs w:val="21"/>
        </w:rPr>
        <w:t>查询截图或投标人关联关系说明书（格式后附）；</w:t>
      </w:r>
    </w:p>
    <w:p w14:paraId="103DE143">
      <w:pPr>
        <w:pStyle w:val="13"/>
        <w:numPr>
          <w:ilvl w:val="0"/>
          <w:numId w:val="1"/>
        </w:numPr>
        <w:spacing w:line="470" w:lineRule="exact"/>
        <w:ind w:right="-199" w:rightChars="-95" w:firstLineChars="0"/>
        <w:rPr>
          <w:rFonts w:ascii="宋体" w:hAnsi="宋体"/>
          <w:szCs w:val="21"/>
        </w:rPr>
      </w:pPr>
      <w:r>
        <w:rPr>
          <w:rFonts w:hint="eastAsia" w:ascii="宋体" w:hAnsi="宋体"/>
          <w:szCs w:val="21"/>
        </w:rPr>
        <w:t>提供</w:t>
      </w:r>
      <w:r>
        <w:rPr>
          <w:rFonts w:ascii="宋体" w:hAnsi="宋体"/>
          <w:szCs w:val="21"/>
        </w:rPr>
        <w:t>非联合体</w:t>
      </w:r>
      <w:r>
        <w:rPr>
          <w:rFonts w:hint="eastAsia" w:ascii="宋体" w:hAnsi="宋体"/>
          <w:szCs w:val="21"/>
        </w:rPr>
        <w:t>投标</w:t>
      </w:r>
      <w:r>
        <w:rPr>
          <w:rFonts w:ascii="宋体" w:hAnsi="宋体"/>
          <w:szCs w:val="21"/>
        </w:rPr>
        <w:t>声明</w:t>
      </w:r>
      <w:r>
        <w:rPr>
          <w:rFonts w:hint="eastAsia" w:ascii="宋体" w:hAnsi="宋体"/>
          <w:szCs w:val="21"/>
        </w:rPr>
        <w:t>书（格式后附）；</w:t>
      </w:r>
    </w:p>
    <w:p w14:paraId="35833CDD">
      <w:pPr>
        <w:pStyle w:val="13"/>
        <w:numPr>
          <w:numId w:val="0"/>
        </w:numPr>
        <w:spacing w:line="470" w:lineRule="exact"/>
        <w:ind w:right="-199" w:rightChars="-95"/>
        <w:jc w:val="center"/>
        <w:rPr>
          <w:b/>
          <w:bCs/>
        </w:rPr>
      </w:pPr>
      <w:r>
        <w:rPr>
          <w:rFonts w:hint="eastAsia"/>
          <w:b/>
          <w:bCs/>
        </w:rPr>
        <w:t>供应商</w:t>
      </w:r>
      <w:r>
        <w:rPr>
          <w:b/>
          <w:bCs/>
        </w:rPr>
        <w:t>具有履行本合同所必需的设备和专业技术能力的说明及承诺</w:t>
      </w:r>
    </w:p>
    <w:p w14:paraId="347F418B">
      <w:pPr>
        <w:adjustRightInd w:val="0"/>
        <w:snapToGrid w:val="0"/>
        <w:spacing w:line="360" w:lineRule="auto"/>
        <w:rPr>
          <w:rFonts w:ascii="宋体" w:hAnsi="宋体" w:cs="宋体"/>
          <w:b/>
          <w:bCs/>
          <w:spacing w:val="6"/>
          <w:sz w:val="28"/>
          <w:szCs w:val="28"/>
        </w:rPr>
      </w:pPr>
    </w:p>
    <w:p w14:paraId="679D3F84">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02928311">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68C3E4E9">
      <w:pPr>
        <w:adjustRightInd w:val="0"/>
        <w:snapToGrid w:val="0"/>
        <w:spacing w:line="360" w:lineRule="auto"/>
        <w:ind w:firstLine="504" w:firstLineChars="200"/>
        <w:jc w:val="center"/>
        <w:rPr>
          <w:rFonts w:ascii="宋体" w:hAnsi="宋体" w:cs="宋体"/>
          <w:bCs/>
          <w:spacing w:val="6"/>
          <w:sz w:val="24"/>
          <w:szCs w:val="21"/>
        </w:rPr>
      </w:pPr>
    </w:p>
    <w:p w14:paraId="7544F36C">
      <w:pPr>
        <w:adjustRightInd w:val="0"/>
        <w:snapToGrid w:val="0"/>
        <w:spacing w:line="360" w:lineRule="auto"/>
        <w:ind w:firstLine="504" w:firstLineChars="200"/>
        <w:jc w:val="center"/>
        <w:rPr>
          <w:rFonts w:ascii="宋体" w:hAnsi="宋体" w:cs="宋体"/>
          <w:bCs/>
          <w:spacing w:val="6"/>
          <w:sz w:val="24"/>
          <w:szCs w:val="21"/>
        </w:rPr>
      </w:pPr>
    </w:p>
    <w:p w14:paraId="4374F25E">
      <w:pPr>
        <w:spacing w:line="480" w:lineRule="exact"/>
        <w:ind w:firstLine="1325" w:firstLineChars="550"/>
        <w:rPr>
          <w:rFonts w:ascii="宋体" w:hAnsi="宋体"/>
          <w:b/>
          <w:sz w:val="24"/>
          <w:szCs w:val="21"/>
          <w:lang w:val="zh-CN"/>
        </w:rPr>
      </w:pPr>
    </w:p>
    <w:p w14:paraId="37476B0F">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3DAEA32C">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22456340"/>
    <w:p w14:paraId="4A4C4212"/>
    <w:p w14:paraId="080E3783"/>
    <w:p w14:paraId="23CE020A"/>
    <w:p w14:paraId="7953749C"/>
    <w:p w14:paraId="0F441007"/>
    <w:p w14:paraId="37C2206F"/>
    <w:p w14:paraId="2129BDA4"/>
    <w:p w14:paraId="4B6F36BA"/>
    <w:p w14:paraId="70F6406A"/>
    <w:p w14:paraId="0AE78162"/>
    <w:p w14:paraId="1087F87D"/>
    <w:p w14:paraId="33A568EC"/>
    <w:p w14:paraId="325B97CA"/>
    <w:p w14:paraId="428871DF"/>
    <w:p w14:paraId="5B8CF035"/>
    <w:p w14:paraId="3C0D5359"/>
    <w:p w14:paraId="42B87574"/>
    <w:p w14:paraId="1B86C79E"/>
    <w:p w14:paraId="3FB2335C"/>
    <w:p w14:paraId="5C08967D"/>
    <w:p w14:paraId="5F60B916"/>
    <w:p w14:paraId="6C580FFA"/>
    <w:p w14:paraId="77534265">
      <w:pPr>
        <w:adjustRightInd w:val="0"/>
        <w:snapToGrid w:val="0"/>
        <w:spacing w:line="360" w:lineRule="auto"/>
        <w:ind w:firstLine="504" w:firstLineChars="200"/>
        <w:rPr>
          <w:rFonts w:ascii="宋体" w:hAnsi="宋体" w:cs="宋体"/>
          <w:spacing w:val="6"/>
          <w:sz w:val="24"/>
        </w:rPr>
      </w:pPr>
    </w:p>
    <w:p w14:paraId="29AA17C9">
      <w:pPr>
        <w:adjustRightInd w:val="0"/>
        <w:snapToGrid w:val="0"/>
        <w:spacing w:line="360" w:lineRule="auto"/>
        <w:ind w:firstLine="506" w:firstLineChars="200"/>
        <w:jc w:val="center"/>
        <w:rPr>
          <w:rFonts w:ascii="宋体" w:hAnsi="宋体" w:cs="宋体"/>
          <w:b/>
          <w:spacing w:val="6"/>
          <w:sz w:val="24"/>
        </w:rPr>
      </w:pPr>
      <w:r>
        <w:rPr>
          <w:rFonts w:hint="eastAsia" w:ascii="宋体" w:hAnsi="宋体" w:cs="宋体"/>
          <w:b/>
          <w:spacing w:val="6"/>
          <w:sz w:val="24"/>
        </w:rPr>
        <w:t>投标人关联关系说明书</w:t>
      </w:r>
    </w:p>
    <w:p w14:paraId="20C18BD4">
      <w:pPr>
        <w:adjustRightInd w:val="0"/>
        <w:snapToGrid w:val="0"/>
        <w:spacing w:line="360" w:lineRule="auto"/>
        <w:ind w:firstLine="504" w:firstLineChars="200"/>
        <w:rPr>
          <w:rFonts w:ascii="宋体" w:hAnsi="宋体" w:cs="宋体"/>
          <w:spacing w:val="6"/>
          <w:sz w:val="24"/>
        </w:rPr>
      </w:pPr>
    </w:p>
    <w:p w14:paraId="24E0E83A">
      <w:pPr>
        <w:adjustRightInd w:val="0"/>
        <w:snapToGrid w:val="0"/>
        <w:spacing w:line="360" w:lineRule="auto"/>
        <w:rPr>
          <w:rFonts w:ascii="宋体" w:hAnsi="宋体" w:cs="宋体"/>
          <w:spacing w:val="6"/>
          <w:sz w:val="24"/>
        </w:rPr>
      </w:pPr>
      <w:r>
        <w:rPr>
          <w:rFonts w:hint="eastAsia" w:ascii="宋体" w:hAnsi="宋体" w:cs="宋体"/>
          <w:spacing w:val="6"/>
          <w:sz w:val="24"/>
        </w:rPr>
        <w:t>我方与以下投标人存在直接控股、管理关系：</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9"/>
        <w:gridCol w:w="3125"/>
        <w:gridCol w:w="2880"/>
        <w:gridCol w:w="1748"/>
      </w:tblGrid>
      <w:tr w14:paraId="0C01F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4"/>
            <w:noWrap w:val="0"/>
            <w:vAlign w:val="center"/>
          </w:tcPr>
          <w:p w14:paraId="6FB93CDF">
            <w:pPr>
              <w:adjustRightInd w:val="0"/>
              <w:snapToGrid w:val="0"/>
              <w:spacing w:line="360" w:lineRule="auto"/>
              <w:jc w:val="center"/>
              <w:rPr>
                <w:rFonts w:ascii="宋体" w:hAnsi="宋体" w:cs="宋体"/>
                <w:spacing w:val="6"/>
                <w:sz w:val="24"/>
              </w:rPr>
            </w:pPr>
            <w:r>
              <w:rPr>
                <w:rFonts w:hint="eastAsia" w:ascii="宋体" w:hAnsi="宋体" w:cs="宋体"/>
                <w:spacing w:val="6"/>
                <w:sz w:val="24"/>
              </w:rPr>
              <w:t>存在直接控股、管理关系的相关投标人</w:t>
            </w:r>
          </w:p>
        </w:tc>
      </w:tr>
      <w:tr w14:paraId="63E35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17" w:type="dxa"/>
            <w:noWrap w:val="0"/>
            <w:vAlign w:val="center"/>
          </w:tcPr>
          <w:p w14:paraId="6327E55F">
            <w:pPr>
              <w:adjustRightInd w:val="0"/>
              <w:snapToGrid w:val="0"/>
              <w:spacing w:line="360" w:lineRule="auto"/>
              <w:jc w:val="center"/>
              <w:rPr>
                <w:rFonts w:ascii="宋体" w:hAnsi="宋体" w:cs="宋体"/>
                <w:spacing w:val="6"/>
                <w:sz w:val="24"/>
              </w:rPr>
            </w:pPr>
            <w:r>
              <w:rPr>
                <w:rFonts w:hint="eastAsia" w:ascii="宋体" w:hAnsi="宋体" w:cs="宋体"/>
                <w:spacing w:val="6"/>
                <w:sz w:val="24"/>
              </w:rPr>
              <w:t>序号</w:t>
            </w:r>
          </w:p>
        </w:tc>
        <w:tc>
          <w:tcPr>
            <w:tcW w:w="3544" w:type="dxa"/>
            <w:noWrap w:val="0"/>
            <w:vAlign w:val="center"/>
          </w:tcPr>
          <w:p w14:paraId="4887B82B">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直接控股股东名称及出资比例</w:t>
            </w:r>
          </w:p>
        </w:tc>
        <w:tc>
          <w:tcPr>
            <w:tcW w:w="3260" w:type="dxa"/>
            <w:noWrap w:val="0"/>
            <w:vAlign w:val="center"/>
          </w:tcPr>
          <w:p w14:paraId="7A88A8F7">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直接管理关系单位名称</w:t>
            </w:r>
          </w:p>
        </w:tc>
        <w:tc>
          <w:tcPr>
            <w:tcW w:w="1949" w:type="dxa"/>
            <w:noWrap w:val="0"/>
            <w:vAlign w:val="center"/>
          </w:tcPr>
          <w:p w14:paraId="0D0BDC49">
            <w:pPr>
              <w:adjustRightInd w:val="0"/>
              <w:snapToGrid w:val="0"/>
              <w:spacing w:line="360" w:lineRule="auto"/>
              <w:jc w:val="center"/>
              <w:rPr>
                <w:rFonts w:ascii="宋体" w:hAnsi="宋体" w:cs="宋体"/>
                <w:spacing w:val="6"/>
                <w:sz w:val="24"/>
              </w:rPr>
            </w:pPr>
            <w:r>
              <w:rPr>
                <w:rFonts w:hint="eastAsia" w:ascii="宋体" w:hAnsi="宋体" w:cs="宋体"/>
                <w:spacing w:val="6"/>
                <w:sz w:val="24"/>
              </w:rPr>
              <w:t>备注</w:t>
            </w:r>
          </w:p>
        </w:tc>
      </w:tr>
      <w:tr w14:paraId="6C2B6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bottom"/>
          </w:tcPr>
          <w:p w14:paraId="3A87679C">
            <w:pPr>
              <w:adjustRightInd w:val="0"/>
              <w:snapToGrid w:val="0"/>
              <w:spacing w:line="360" w:lineRule="auto"/>
              <w:jc w:val="center"/>
              <w:rPr>
                <w:rFonts w:ascii="宋体" w:hAnsi="宋体" w:cs="宋体"/>
                <w:spacing w:val="6"/>
                <w:sz w:val="24"/>
              </w:rPr>
            </w:pPr>
            <w:r>
              <w:rPr>
                <w:rFonts w:hint="eastAsia" w:ascii="宋体" w:hAnsi="宋体" w:cs="宋体"/>
                <w:spacing w:val="6"/>
                <w:sz w:val="24"/>
              </w:rPr>
              <w:t>1</w:t>
            </w:r>
          </w:p>
        </w:tc>
        <w:tc>
          <w:tcPr>
            <w:tcW w:w="3544" w:type="dxa"/>
            <w:noWrap w:val="0"/>
            <w:vAlign w:val="center"/>
          </w:tcPr>
          <w:p w14:paraId="610AEF81">
            <w:pPr>
              <w:adjustRightInd w:val="0"/>
              <w:snapToGrid w:val="0"/>
              <w:spacing w:line="360" w:lineRule="auto"/>
              <w:jc w:val="center"/>
              <w:rPr>
                <w:rFonts w:ascii="宋体" w:hAnsi="宋体" w:cs="宋体"/>
                <w:spacing w:val="6"/>
                <w:sz w:val="24"/>
              </w:rPr>
            </w:pPr>
          </w:p>
        </w:tc>
        <w:tc>
          <w:tcPr>
            <w:tcW w:w="3260" w:type="dxa"/>
            <w:noWrap w:val="0"/>
            <w:vAlign w:val="center"/>
          </w:tcPr>
          <w:p w14:paraId="7EA9236C">
            <w:pPr>
              <w:adjustRightInd w:val="0"/>
              <w:snapToGrid w:val="0"/>
              <w:spacing w:line="360" w:lineRule="auto"/>
              <w:jc w:val="center"/>
              <w:rPr>
                <w:rFonts w:ascii="宋体" w:hAnsi="宋体" w:cs="宋体"/>
                <w:spacing w:val="6"/>
                <w:sz w:val="24"/>
              </w:rPr>
            </w:pPr>
          </w:p>
        </w:tc>
        <w:tc>
          <w:tcPr>
            <w:tcW w:w="1949" w:type="dxa"/>
            <w:noWrap w:val="0"/>
            <w:vAlign w:val="center"/>
          </w:tcPr>
          <w:p w14:paraId="492DC901">
            <w:pPr>
              <w:adjustRightInd w:val="0"/>
              <w:snapToGrid w:val="0"/>
              <w:spacing w:line="360" w:lineRule="auto"/>
              <w:jc w:val="center"/>
              <w:rPr>
                <w:rFonts w:ascii="宋体" w:hAnsi="宋体" w:cs="宋体"/>
                <w:spacing w:val="6"/>
                <w:sz w:val="24"/>
              </w:rPr>
            </w:pPr>
          </w:p>
        </w:tc>
      </w:tr>
      <w:tr w14:paraId="0C1B0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bottom"/>
          </w:tcPr>
          <w:p w14:paraId="4BF3E108">
            <w:pPr>
              <w:adjustRightInd w:val="0"/>
              <w:snapToGrid w:val="0"/>
              <w:spacing w:line="360" w:lineRule="auto"/>
              <w:jc w:val="center"/>
              <w:rPr>
                <w:rFonts w:ascii="宋体" w:hAnsi="宋体" w:cs="宋体"/>
                <w:spacing w:val="6"/>
                <w:sz w:val="24"/>
              </w:rPr>
            </w:pPr>
            <w:r>
              <w:rPr>
                <w:rFonts w:hint="eastAsia" w:ascii="宋体" w:hAnsi="宋体" w:cs="宋体"/>
                <w:spacing w:val="6"/>
                <w:sz w:val="24"/>
              </w:rPr>
              <w:t>2</w:t>
            </w:r>
          </w:p>
        </w:tc>
        <w:tc>
          <w:tcPr>
            <w:tcW w:w="3544" w:type="dxa"/>
            <w:noWrap w:val="0"/>
            <w:vAlign w:val="center"/>
          </w:tcPr>
          <w:p w14:paraId="2A7B3999">
            <w:pPr>
              <w:adjustRightInd w:val="0"/>
              <w:snapToGrid w:val="0"/>
              <w:spacing w:line="360" w:lineRule="auto"/>
              <w:jc w:val="center"/>
              <w:rPr>
                <w:rFonts w:ascii="宋体" w:hAnsi="宋体" w:cs="宋体"/>
                <w:spacing w:val="6"/>
                <w:sz w:val="24"/>
              </w:rPr>
            </w:pPr>
          </w:p>
        </w:tc>
        <w:tc>
          <w:tcPr>
            <w:tcW w:w="3260" w:type="dxa"/>
            <w:noWrap w:val="0"/>
            <w:vAlign w:val="center"/>
          </w:tcPr>
          <w:p w14:paraId="766501DC">
            <w:pPr>
              <w:adjustRightInd w:val="0"/>
              <w:snapToGrid w:val="0"/>
              <w:spacing w:line="360" w:lineRule="auto"/>
              <w:jc w:val="center"/>
              <w:rPr>
                <w:rFonts w:ascii="宋体" w:hAnsi="宋体" w:cs="宋体"/>
                <w:spacing w:val="6"/>
                <w:sz w:val="24"/>
              </w:rPr>
            </w:pPr>
          </w:p>
        </w:tc>
        <w:tc>
          <w:tcPr>
            <w:tcW w:w="1949" w:type="dxa"/>
            <w:noWrap w:val="0"/>
            <w:vAlign w:val="center"/>
          </w:tcPr>
          <w:p w14:paraId="6570B174">
            <w:pPr>
              <w:adjustRightInd w:val="0"/>
              <w:snapToGrid w:val="0"/>
              <w:spacing w:line="360" w:lineRule="auto"/>
              <w:jc w:val="center"/>
              <w:rPr>
                <w:rFonts w:ascii="宋体" w:hAnsi="宋体" w:cs="宋体"/>
                <w:spacing w:val="6"/>
                <w:sz w:val="24"/>
              </w:rPr>
            </w:pPr>
          </w:p>
        </w:tc>
      </w:tr>
      <w:tr w14:paraId="0F531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noWrap w:val="0"/>
            <w:vAlign w:val="bottom"/>
          </w:tcPr>
          <w:p w14:paraId="13114295">
            <w:pPr>
              <w:adjustRightInd w:val="0"/>
              <w:snapToGrid w:val="0"/>
              <w:spacing w:line="360" w:lineRule="auto"/>
              <w:jc w:val="center"/>
              <w:rPr>
                <w:rFonts w:ascii="宋体" w:hAnsi="宋体" w:cs="宋体"/>
                <w:spacing w:val="6"/>
                <w:sz w:val="24"/>
              </w:rPr>
            </w:pPr>
            <w:r>
              <w:rPr>
                <w:rFonts w:hint="eastAsia" w:ascii="宋体" w:hAnsi="宋体" w:cs="宋体"/>
                <w:spacing w:val="6"/>
                <w:sz w:val="24"/>
              </w:rPr>
              <w:t>3</w:t>
            </w:r>
          </w:p>
        </w:tc>
        <w:tc>
          <w:tcPr>
            <w:tcW w:w="3544" w:type="dxa"/>
            <w:noWrap w:val="0"/>
            <w:vAlign w:val="center"/>
          </w:tcPr>
          <w:p w14:paraId="4A637C96">
            <w:pPr>
              <w:adjustRightInd w:val="0"/>
              <w:snapToGrid w:val="0"/>
              <w:spacing w:line="360" w:lineRule="auto"/>
              <w:jc w:val="center"/>
              <w:rPr>
                <w:rFonts w:ascii="宋体" w:hAnsi="宋体" w:cs="宋体"/>
                <w:spacing w:val="6"/>
                <w:sz w:val="24"/>
              </w:rPr>
            </w:pPr>
          </w:p>
        </w:tc>
        <w:tc>
          <w:tcPr>
            <w:tcW w:w="3260" w:type="dxa"/>
            <w:noWrap w:val="0"/>
            <w:vAlign w:val="center"/>
          </w:tcPr>
          <w:p w14:paraId="4E74F9B9">
            <w:pPr>
              <w:adjustRightInd w:val="0"/>
              <w:snapToGrid w:val="0"/>
              <w:spacing w:line="360" w:lineRule="auto"/>
              <w:jc w:val="center"/>
              <w:rPr>
                <w:rFonts w:ascii="宋体" w:hAnsi="宋体" w:cs="宋体"/>
                <w:spacing w:val="6"/>
                <w:sz w:val="24"/>
              </w:rPr>
            </w:pPr>
          </w:p>
        </w:tc>
        <w:tc>
          <w:tcPr>
            <w:tcW w:w="1949" w:type="dxa"/>
            <w:noWrap w:val="0"/>
            <w:vAlign w:val="center"/>
          </w:tcPr>
          <w:p w14:paraId="38AC334D">
            <w:pPr>
              <w:adjustRightInd w:val="0"/>
              <w:snapToGrid w:val="0"/>
              <w:spacing w:line="360" w:lineRule="auto"/>
              <w:jc w:val="center"/>
              <w:rPr>
                <w:rFonts w:ascii="宋体" w:hAnsi="宋体" w:cs="宋体"/>
                <w:spacing w:val="6"/>
                <w:sz w:val="24"/>
              </w:rPr>
            </w:pPr>
          </w:p>
        </w:tc>
      </w:tr>
      <w:tr w14:paraId="35A8D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bottom"/>
          </w:tcPr>
          <w:p w14:paraId="63415D3A">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noWrap w:val="0"/>
            <w:vAlign w:val="center"/>
          </w:tcPr>
          <w:p w14:paraId="28967B82">
            <w:pPr>
              <w:adjustRightInd w:val="0"/>
              <w:snapToGrid w:val="0"/>
              <w:spacing w:line="360" w:lineRule="auto"/>
              <w:jc w:val="center"/>
              <w:rPr>
                <w:rFonts w:ascii="宋体" w:hAnsi="宋体" w:cs="宋体"/>
                <w:spacing w:val="6"/>
                <w:sz w:val="24"/>
              </w:rPr>
            </w:pPr>
          </w:p>
        </w:tc>
        <w:tc>
          <w:tcPr>
            <w:tcW w:w="3260" w:type="dxa"/>
            <w:noWrap w:val="0"/>
            <w:vAlign w:val="center"/>
          </w:tcPr>
          <w:p w14:paraId="76B25FA3">
            <w:pPr>
              <w:adjustRightInd w:val="0"/>
              <w:snapToGrid w:val="0"/>
              <w:spacing w:line="360" w:lineRule="auto"/>
              <w:jc w:val="center"/>
              <w:rPr>
                <w:rFonts w:ascii="宋体" w:hAnsi="宋体" w:cs="宋体"/>
                <w:spacing w:val="6"/>
                <w:sz w:val="24"/>
              </w:rPr>
            </w:pPr>
          </w:p>
        </w:tc>
        <w:tc>
          <w:tcPr>
            <w:tcW w:w="1949" w:type="dxa"/>
            <w:noWrap w:val="0"/>
            <w:vAlign w:val="center"/>
          </w:tcPr>
          <w:p w14:paraId="102AD887">
            <w:pPr>
              <w:adjustRightInd w:val="0"/>
              <w:snapToGrid w:val="0"/>
              <w:spacing w:line="360" w:lineRule="auto"/>
              <w:jc w:val="center"/>
              <w:rPr>
                <w:rFonts w:ascii="宋体" w:hAnsi="宋体" w:cs="宋体"/>
                <w:spacing w:val="6"/>
                <w:sz w:val="24"/>
              </w:rPr>
            </w:pPr>
          </w:p>
        </w:tc>
      </w:tr>
    </w:tbl>
    <w:p w14:paraId="21B4B446">
      <w:pPr>
        <w:adjustRightInd w:val="0"/>
        <w:snapToGrid w:val="0"/>
        <w:spacing w:line="360" w:lineRule="auto"/>
        <w:ind w:firstLine="504" w:firstLineChars="200"/>
        <w:rPr>
          <w:rFonts w:ascii="宋体" w:hAnsi="宋体" w:cs="宋体"/>
          <w:spacing w:val="6"/>
          <w:sz w:val="24"/>
        </w:rPr>
      </w:pPr>
    </w:p>
    <w:p w14:paraId="10249848">
      <w:pPr>
        <w:tabs>
          <w:tab w:val="left" w:pos="210"/>
        </w:tabs>
        <w:spacing w:line="320" w:lineRule="exact"/>
        <w:rPr>
          <w:rFonts w:ascii="宋体" w:hAnsi="宋体" w:cs="宋体"/>
          <w:spacing w:val="6"/>
          <w:sz w:val="24"/>
        </w:rPr>
      </w:pPr>
    </w:p>
    <w:p w14:paraId="328F41EA">
      <w:pPr>
        <w:tabs>
          <w:tab w:val="left" w:pos="210"/>
        </w:tabs>
        <w:spacing w:line="320" w:lineRule="exact"/>
        <w:rPr>
          <w:rFonts w:ascii="宋体" w:hAnsi="宋体" w:cs="宋体"/>
          <w:spacing w:val="6"/>
          <w:sz w:val="24"/>
        </w:rPr>
      </w:pPr>
    </w:p>
    <w:p w14:paraId="7702D0C3">
      <w:pPr>
        <w:tabs>
          <w:tab w:val="left" w:pos="210"/>
        </w:tabs>
        <w:spacing w:line="320" w:lineRule="exact"/>
        <w:rPr>
          <w:rFonts w:ascii="宋体" w:hAnsi="宋体" w:cs="宋体"/>
          <w:spacing w:val="6"/>
          <w:sz w:val="24"/>
        </w:rPr>
      </w:pPr>
    </w:p>
    <w:p w14:paraId="245133BF">
      <w:pPr>
        <w:tabs>
          <w:tab w:val="left" w:pos="6439"/>
        </w:tabs>
        <w:spacing w:line="480" w:lineRule="auto"/>
        <w:ind w:firstLine="600" w:firstLineChars="250"/>
        <w:jc w:val="right"/>
        <w:rPr>
          <w:rFonts w:ascii="宋体" w:hAnsi="宋体"/>
          <w:sz w:val="24"/>
        </w:rPr>
      </w:pPr>
      <w:r>
        <w:rPr>
          <w:rFonts w:hint="eastAsia" w:ascii="宋体" w:hAnsi="宋体"/>
          <w:sz w:val="24"/>
        </w:rPr>
        <w:t>投标人：</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354AF470">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2BEC0D44">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EACD46C">
      <w:pPr>
        <w:spacing w:line="360" w:lineRule="auto"/>
        <w:rPr>
          <w:rFonts w:ascii="宋体" w:hAnsi="宋体"/>
          <w:b/>
          <w:sz w:val="24"/>
        </w:rPr>
      </w:pPr>
    </w:p>
    <w:p w14:paraId="4D8C10C0">
      <w:pPr>
        <w:spacing w:line="360" w:lineRule="auto"/>
        <w:rPr>
          <w:rFonts w:ascii="宋体" w:hAnsi="宋体"/>
          <w:b/>
          <w:sz w:val="24"/>
        </w:rPr>
      </w:pPr>
    </w:p>
    <w:p w14:paraId="02512463">
      <w:pPr>
        <w:spacing w:line="360" w:lineRule="auto"/>
        <w:rPr>
          <w:rFonts w:ascii="宋体" w:hAnsi="宋体"/>
          <w:b/>
          <w:sz w:val="24"/>
        </w:rPr>
      </w:pPr>
    </w:p>
    <w:p w14:paraId="2896603D">
      <w:pPr>
        <w:adjustRightInd w:val="0"/>
        <w:snapToGrid w:val="0"/>
        <w:spacing w:line="360" w:lineRule="auto"/>
        <w:ind w:firstLine="504" w:firstLineChars="200"/>
        <w:rPr>
          <w:rFonts w:ascii="宋体" w:hAnsi="宋体" w:cs="宋体"/>
          <w:spacing w:val="6"/>
          <w:sz w:val="24"/>
        </w:rPr>
      </w:pPr>
      <w:r>
        <w:rPr>
          <w:rFonts w:hint="eastAsia" w:ascii="宋体" w:hAnsi="宋体" w:cs="宋体"/>
          <w:spacing w:val="6"/>
          <w:sz w:val="24"/>
        </w:rPr>
        <w:t>备注：投标人如不存在直接控股股东的，则在“直接控股股东名称及出资比例”处填写“无”或“/”。投标人不存在直接管理关系的，则在“直接管理关系单位名称”中填“无”或“/”。</w:t>
      </w:r>
    </w:p>
    <w:p w14:paraId="1B99DDF1"/>
    <w:p w14:paraId="47D88B2C"/>
    <w:p w14:paraId="64A9F17E"/>
    <w:p w14:paraId="714DECDD"/>
    <w:p w14:paraId="2E3BC61D"/>
    <w:p w14:paraId="1A2BE45B"/>
    <w:p w14:paraId="3196D626"/>
    <w:p w14:paraId="01FD8089"/>
    <w:p w14:paraId="27A567AD"/>
    <w:p w14:paraId="7C4B7828">
      <w:pPr>
        <w:tabs>
          <w:tab w:val="left" w:pos="210"/>
        </w:tabs>
        <w:spacing w:line="320" w:lineRule="exact"/>
        <w:jc w:val="center"/>
        <w:outlineLvl w:val="1"/>
        <w:rPr>
          <w:rFonts w:ascii="宋体" w:hAnsi="宋体"/>
          <w:b/>
          <w:sz w:val="28"/>
          <w:szCs w:val="28"/>
        </w:rPr>
      </w:pPr>
    </w:p>
    <w:p w14:paraId="04CAF969">
      <w:pPr>
        <w:tabs>
          <w:tab w:val="left" w:pos="210"/>
        </w:tabs>
        <w:spacing w:line="320" w:lineRule="exact"/>
        <w:jc w:val="center"/>
        <w:rPr>
          <w:rFonts w:ascii="宋体" w:hAnsi="宋体"/>
          <w:b/>
          <w:sz w:val="28"/>
          <w:szCs w:val="28"/>
        </w:rPr>
      </w:pPr>
      <w:r>
        <w:rPr>
          <w:rFonts w:ascii="宋体" w:hAnsi="宋体"/>
          <w:b/>
          <w:sz w:val="28"/>
          <w:szCs w:val="28"/>
        </w:rPr>
        <w:t>非联合体</w:t>
      </w:r>
      <w:r>
        <w:rPr>
          <w:rFonts w:hint="eastAsia" w:ascii="宋体" w:hAnsi="宋体"/>
          <w:b/>
          <w:sz w:val="28"/>
          <w:szCs w:val="28"/>
        </w:rPr>
        <w:t>投标</w:t>
      </w:r>
      <w:r>
        <w:rPr>
          <w:rFonts w:ascii="宋体" w:hAnsi="宋体"/>
          <w:b/>
          <w:sz w:val="28"/>
          <w:szCs w:val="28"/>
        </w:rPr>
        <w:t>声明</w:t>
      </w:r>
    </w:p>
    <w:p w14:paraId="5A883FCD">
      <w:pPr>
        <w:ind w:left="986" w:right="751"/>
        <w:jc w:val="center"/>
        <w:rPr>
          <w:b/>
          <w:sz w:val="28"/>
        </w:rPr>
      </w:pPr>
      <w:r>
        <w:rPr>
          <w:rFonts w:hint="eastAsia"/>
          <w:b/>
          <w:sz w:val="28"/>
        </w:rPr>
        <w:t xml:space="preserve">                    </w:t>
      </w:r>
    </w:p>
    <w:p w14:paraId="59BABD8C">
      <w:pPr>
        <w:pStyle w:val="4"/>
        <w:spacing w:before="1"/>
        <w:rPr>
          <w:b/>
          <w:sz w:val="23"/>
        </w:rPr>
      </w:pPr>
    </w:p>
    <w:p w14:paraId="6EEA0AB6">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rPr>
        <w:t>投标。</w:t>
      </w:r>
    </w:p>
    <w:p w14:paraId="023F1ACA">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2E44C1EF">
      <w:pPr>
        <w:adjustRightInd w:val="0"/>
        <w:snapToGrid w:val="0"/>
        <w:spacing w:line="360" w:lineRule="auto"/>
        <w:ind w:firstLine="504" w:firstLineChars="200"/>
        <w:rPr>
          <w:rFonts w:ascii="宋体" w:hAnsi="宋体" w:cs="宋体"/>
          <w:spacing w:val="6"/>
          <w:sz w:val="24"/>
        </w:rPr>
      </w:pPr>
    </w:p>
    <w:p w14:paraId="63F2C626">
      <w:pPr>
        <w:adjustRightInd w:val="0"/>
        <w:snapToGrid w:val="0"/>
        <w:spacing w:line="360" w:lineRule="auto"/>
        <w:ind w:firstLine="504" w:firstLineChars="200"/>
        <w:rPr>
          <w:rFonts w:ascii="宋体" w:hAnsi="宋体" w:cs="宋体"/>
          <w:spacing w:val="6"/>
          <w:sz w:val="24"/>
        </w:rPr>
      </w:pPr>
    </w:p>
    <w:p w14:paraId="1B0782CC">
      <w:pPr>
        <w:adjustRightInd w:val="0"/>
        <w:snapToGrid w:val="0"/>
        <w:spacing w:line="360" w:lineRule="auto"/>
        <w:ind w:firstLine="504" w:firstLineChars="200"/>
        <w:rPr>
          <w:rFonts w:ascii="宋体" w:hAnsi="宋体" w:cs="宋体"/>
          <w:spacing w:val="6"/>
          <w:sz w:val="24"/>
        </w:rPr>
      </w:pPr>
    </w:p>
    <w:p w14:paraId="08C8FED2">
      <w:pPr>
        <w:adjustRightInd w:val="0"/>
        <w:snapToGrid w:val="0"/>
        <w:spacing w:line="360" w:lineRule="auto"/>
        <w:ind w:firstLine="504" w:firstLineChars="200"/>
        <w:rPr>
          <w:rFonts w:ascii="宋体" w:hAnsi="宋体" w:cs="宋体"/>
          <w:spacing w:val="6"/>
          <w:sz w:val="24"/>
        </w:rPr>
      </w:pPr>
    </w:p>
    <w:p w14:paraId="53376215">
      <w:pPr>
        <w:adjustRightInd w:val="0"/>
        <w:snapToGrid w:val="0"/>
        <w:spacing w:line="360" w:lineRule="auto"/>
        <w:ind w:firstLine="504" w:firstLineChars="200"/>
        <w:rPr>
          <w:rFonts w:ascii="宋体" w:hAnsi="宋体" w:cs="宋体"/>
          <w:spacing w:val="6"/>
          <w:sz w:val="24"/>
        </w:rPr>
      </w:pPr>
    </w:p>
    <w:p w14:paraId="55F5ED5B">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3F7B7747">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D37E6A1"/>
    <w:p w14:paraId="3C458D9D"/>
    <w:p w14:paraId="4871B979"/>
    <w:p w14:paraId="33264706"/>
    <w:p w14:paraId="14F40298"/>
    <w:p w14:paraId="34B252A1"/>
    <w:p w14:paraId="66C4788C"/>
    <w:p w14:paraId="7438FE41"/>
    <w:p w14:paraId="3027A791"/>
    <w:p w14:paraId="7E712C9D"/>
    <w:p w14:paraId="03BF0FA6"/>
    <w:p w14:paraId="2ABB2626"/>
    <w:p w14:paraId="02A9D25F"/>
    <w:p w14:paraId="09CFA19A"/>
    <w:p w14:paraId="28651252"/>
    <w:p w14:paraId="79BB16F5"/>
    <w:p w14:paraId="3981888C"/>
    <w:p w14:paraId="38125A28"/>
    <w:p w14:paraId="3B915826"/>
    <w:p w14:paraId="6DE29716"/>
    <w:p w14:paraId="19B07342"/>
    <w:p w14:paraId="3F689889">
      <w:pPr>
        <w:pStyle w:val="2"/>
        <w:ind w:firstLine="3554" w:firstLineChars="1475"/>
        <w:jc w:val="left"/>
        <w:rPr>
          <w:sz w:val="28"/>
          <w:szCs w:val="21"/>
        </w:rPr>
      </w:pPr>
      <w:r>
        <w:rPr>
          <w:rFonts w:hint="eastAsia" w:ascii="宋体" w:hAnsi="宋体" w:cs="宋体"/>
          <w:szCs w:val="24"/>
        </w:rPr>
        <w:t>投标响应声明书</w:t>
      </w:r>
    </w:p>
    <w:p w14:paraId="4829C000">
      <w:pPr>
        <w:pStyle w:val="3"/>
        <w:spacing w:line="360" w:lineRule="auto"/>
        <w:ind w:firstLine="482"/>
        <w:rPr>
          <w:rFonts w:ascii="宋体" w:hAnsi="宋体"/>
          <w:b/>
          <w:sz w:val="24"/>
        </w:rPr>
      </w:pPr>
    </w:p>
    <w:p w14:paraId="7DC37CEF">
      <w:pPr>
        <w:pStyle w:val="3"/>
        <w:spacing w:line="360" w:lineRule="auto"/>
        <w:ind w:firstLine="482"/>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54E4B659">
      <w:pPr>
        <w:pStyle w:val="3"/>
        <w:spacing w:line="360" w:lineRule="auto"/>
        <w:ind w:firstLine="482"/>
        <w:rPr>
          <w:rFonts w:ascii="宋体" w:hAnsi="宋体"/>
          <w:b/>
          <w:sz w:val="24"/>
        </w:rPr>
      </w:pPr>
    </w:p>
    <w:p w14:paraId="34E639E1">
      <w:pPr>
        <w:pStyle w:val="3"/>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3E2BFAA3">
      <w:pPr>
        <w:pStyle w:val="3"/>
        <w:spacing w:line="360" w:lineRule="auto"/>
        <w:ind w:firstLine="480"/>
        <w:rPr>
          <w:rFonts w:ascii="宋体" w:hAnsi="宋体"/>
          <w:sz w:val="24"/>
        </w:rPr>
      </w:pPr>
      <w:r>
        <w:rPr>
          <w:rFonts w:hint="eastAsia" w:ascii="宋体" w:hAnsi="宋体"/>
          <w:sz w:val="24"/>
        </w:rPr>
        <w:t>1、我公司所提交的竞争性投标文件全部真实有效；</w:t>
      </w:r>
    </w:p>
    <w:p w14:paraId="3CA33BB3">
      <w:pPr>
        <w:pStyle w:val="3"/>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6430F491">
      <w:pPr>
        <w:pStyle w:val="3"/>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17357E13">
      <w:pPr>
        <w:pStyle w:val="3"/>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4F1412B7">
      <w:pPr>
        <w:pStyle w:val="3"/>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3EDB78B1">
      <w:pPr>
        <w:pStyle w:val="3"/>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12BA9347">
      <w:pPr>
        <w:pStyle w:val="3"/>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303D9245">
      <w:pPr>
        <w:pStyle w:val="3"/>
        <w:spacing w:line="360" w:lineRule="auto"/>
        <w:ind w:firstLine="480"/>
        <w:rPr>
          <w:rFonts w:ascii="宋体" w:hAnsi="宋体"/>
          <w:sz w:val="24"/>
        </w:rPr>
      </w:pPr>
    </w:p>
    <w:p w14:paraId="4BBED549">
      <w:pPr>
        <w:pStyle w:val="3"/>
        <w:spacing w:line="360" w:lineRule="auto"/>
        <w:ind w:firstLine="480"/>
        <w:rPr>
          <w:rFonts w:ascii="宋体" w:hAnsi="宋体"/>
          <w:sz w:val="24"/>
        </w:rPr>
      </w:pPr>
      <w:r>
        <w:rPr>
          <w:rFonts w:hint="eastAsia" w:ascii="宋体" w:hAnsi="宋体"/>
          <w:sz w:val="24"/>
        </w:rPr>
        <w:t>特此声明！</w:t>
      </w:r>
    </w:p>
    <w:p w14:paraId="54D2ED67">
      <w:pPr>
        <w:pStyle w:val="3"/>
        <w:spacing w:line="360" w:lineRule="auto"/>
        <w:ind w:firstLine="480"/>
        <w:rPr>
          <w:rFonts w:ascii="宋体" w:hAnsi="宋体"/>
          <w:sz w:val="24"/>
        </w:rPr>
      </w:pPr>
    </w:p>
    <w:p w14:paraId="5F6CCD50">
      <w:pPr>
        <w:pStyle w:val="3"/>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49E7F739">
      <w:pPr>
        <w:pStyle w:val="3"/>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14:paraId="4E8110A1">
      <w:pPr>
        <w:pStyle w:val="3"/>
        <w:spacing w:beforeLines="100" w:line="360" w:lineRule="auto"/>
        <w:ind w:firstLine="1680" w:firstLineChars="700"/>
        <w:rPr>
          <w:rFonts w:ascii="宋体" w:hAnsi="宋体"/>
          <w:sz w:val="24"/>
        </w:rPr>
      </w:pPr>
      <w:r>
        <w:rPr>
          <w:rFonts w:hint="eastAsia" w:ascii="宋体" w:hAnsi="宋体"/>
          <w:sz w:val="24"/>
        </w:rPr>
        <w:t xml:space="preserve">日      期：     </w:t>
      </w:r>
    </w:p>
    <w:p w14:paraId="74B7F6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yZjRjN2IxZWJlNDBlZmU0ZWZjMDdmNjZlNjJiNjIifQ=="/>
  </w:docVars>
  <w:rsids>
    <w:rsidRoot w:val="006649D6"/>
    <w:rsid w:val="0018440C"/>
    <w:rsid w:val="002D6FD7"/>
    <w:rsid w:val="003477A5"/>
    <w:rsid w:val="003D20A1"/>
    <w:rsid w:val="00405929"/>
    <w:rsid w:val="004D24C5"/>
    <w:rsid w:val="00501A33"/>
    <w:rsid w:val="005610D1"/>
    <w:rsid w:val="005848F2"/>
    <w:rsid w:val="005A4D4D"/>
    <w:rsid w:val="006649D6"/>
    <w:rsid w:val="007575BA"/>
    <w:rsid w:val="008B2FF3"/>
    <w:rsid w:val="008D3777"/>
    <w:rsid w:val="00A63110"/>
    <w:rsid w:val="00AD2F72"/>
    <w:rsid w:val="00BB65C8"/>
    <w:rsid w:val="00C20F7A"/>
    <w:rsid w:val="00C552BE"/>
    <w:rsid w:val="00DC331E"/>
    <w:rsid w:val="00DD781A"/>
    <w:rsid w:val="00E57AAC"/>
    <w:rsid w:val="00EB262B"/>
    <w:rsid w:val="00F05CD3"/>
    <w:rsid w:val="00F53E1E"/>
    <w:rsid w:val="0C8614C2"/>
    <w:rsid w:val="0F65653C"/>
    <w:rsid w:val="12E41502"/>
    <w:rsid w:val="140207FC"/>
    <w:rsid w:val="3B7C7A57"/>
    <w:rsid w:val="40E02836"/>
    <w:rsid w:val="55FF240D"/>
    <w:rsid w:val="60D75000"/>
    <w:rsid w:val="642D47F3"/>
    <w:rsid w:val="6E313E22"/>
    <w:rsid w:val="6F683E04"/>
    <w:rsid w:val="7EFA6BEC"/>
    <w:rsid w:val="7FD530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9"/>
    <w:qFormat/>
    <w:uiPriority w:val="0"/>
    <w:pPr>
      <w:keepNext/>
      <w:keepLines/>
      <w:spacing w:line="360" w:lineRule="auto"/>
      <w:outlineLvl w:val="2"/>
    </w:pPr>
    <w:rPr>
      <w:b/>
      <w:sz w:val="24"/>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Normal Indent"/>
    <w:basedOn w:val="1"/>
    <w:uiPriority w:val="0"/>
    <w:pPr>
      <w:ind w:firstLine="420" w:firstLineChars="200"/>
    </w:pPr>
    <w:rPr>
      <w:rFonts w:ascii="Times New Roman" w:hAnsi="Times New Roman"/>
      <w:szCs w:val="24"/>
    </w:rPr>
  </w:style>
  <w:style w:type="paragraph" w:styleId="4">
    <w:name w:val="Body Text"/>
    <w:basedOn w:val="1"/>
    <w:link w:val="10"/>
    <w:qFormat/>
    <w:uiPriority w:val="0"/>
    <w:pPr>
      <w:spacing w:after="120"/>
    </w:p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3 Char"/>
    <w:link w:val="2"/>
    <w:qFormat/>
    <w:uiPriority w:val="0"/>
    <w:rPr>
      <w:rFonts w:ascii="Calibri" w:hAnsi="Calibri" w:eastAsia="宋体" w:cs="Times New Roman"/>
      <w:b/>
      <w:kern w:val="2"/>
      <w:sz w:val="24"/>
    </w:rPr>
  </w:style>
  <w:style w:type="character" w:customStyle="1" w:styleId="10">
    <w:name w:val="正文文本 Char"/>
    <w:basedOn w:val="8"/>
    <w:link w:val="4"/>
    <w:uiPriority w:val="0"/>
    <w:rPr>
      <w:rFonts w:ascii="Calibri" w:hAnsi="Calibri" w:eastAsia="宋体" w:cs="Times New Roman"/>
      <w:kern w:val="2"/>
      <w:sz w:val="21"/>
      <w:szCs w:val="22"/>
    </w:rPr>
  </w:style>
  <w:style w:type="character" w:customStyle="1" w:styleId="11">
    <w:name w:val="页脚 Char"/>
    <w:basedOn w:val="8"/>
    <w:link w:val="5"/>
    <w:qFormat/>
    <w:uiPriority w:val="0"/>
    <w:rPr>
      <w:rFonts w:ascii="Calibri" w:hAnsi="Calibri" w:eastAsia="宋体" w:cs="Times New Roman"/>
      <w:kern w:val="2"/>
      <w:sz w:val="18"/>
      <w:szCs w:val="18"/>
    </w:rPr>
  </w:style>
  <w:style w:type="character" w:customStyle="1" w:styleId="12">
    <w:name w:val="页眉 Char"/>
    <w:basedOn w:val="8"/>
    <w:link w:val="6"/>
    <w:qFormat/>
    <w:uiPriority w:val="0"/>
    <w:rPr>
      <w:rFonts w:ascii="Calibri" w:hAnsi="Calibri" w:eastAsia="宋体"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1760</Words>
  <Characters>1795</Characters>
  <Lines>16</Lines>
  <Paragraphs>4</Paragraphs>
  <TotalTime>5</TotalTime>
  <ScaleCrop>false</ScaleCrop>
  <LinksUpToDate>false</LinksUpToDate>
  <CharactersWithSpaces>2122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2024-09-06T12:20:00Z</dcterms:created>
  <dc:creator>Administrator</dc:creator>
  <cp:lastModifiedBy>.</cp:lastModifiedBy>
  <cp:lastPrinted>2023-08-09T09:03:00Z</cp:lastPrinted>
  <dcterms:modified xsi:type="dcterms:W3CDTF">2025-04-15T03:21:00Z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E26F71D446084FC5939B3776BE4EC841_13</vt:lpwstr>
  </property>
  <property fmtid="{D5CDD505-2E9C-101B-9397-08002B2CF9AE}" pid="4" name="KSOTemplateDocerSaveRecord">
    <vt:lpwstr>eyJoZGlkIjoiZTk2NzQ0ODk3NmM3Y2NmZTg3M2RmOWZlNGVmNmMxMmQiLCJ1c2VySWQiOiIyODM4MDU0MjYifQ==</vt:lpwstr>
  </property>
</Properties>
</file>