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512627">
      <w:pPr>
        <w:spacing w:after="120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pacing w:val="4"/>
          <w:sz w:val="24"/>
          <w:szCs w:val="24"/>
          <w:highlight w:val="none"/>
          <w:lang w:val="en-US" w:eastAsia="zh-CN"/>
        </w:rPr>
        <w:t>类似</w:t>
      </w:r>
      <w:r>
        <w:rPr>
          <w:rFonts w:hint="eastAsia" w:ascii="宋体" w:hAnsi="宋体" w:eastAsia="宋体" w:cs="宋体"/>
          <w:b/>
          <w:spacing w:val="4"/>
          <w:sz w:val="24"/>
          <w:szCs w:val="24"/>
          <w:highlight w:val="none"/>
        </w:rPr>
        <w:t>项目业绩一览表</w:t>
      </w:r>
    </w:p>
    <w:p w14:paraId="39A7100D">
      <w:pPr>
        <w:spacing w:after="120"/>
        <w:jc w:val="center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</w:p>
    <w:tbl>
      <w:tblPr>
        <w:tblStyle w:val="3"/>
        <w:tblW w:w="887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9"/>
        <w:gridCol w:w="3418"/>
        <w:gridCol w:w="1932"/>
        <w:gridCol w:w="2899"/>
      </w:tblGrid>
      <w:tr w14:paraId="20C8FA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6" w:hRule="atLeast"/>
          <w:jc w:val="center"/>
        </w:trPr>
        <w:tc>
          <w:tcPr>
            <w:tcW w:w="629" w:type="dxa"/>
            <w:vAlign w:val="center"/>
          </w:tcPr>
          <w:p w14:paraId="505C71C7">
            <w:pPr>
              <w:spacing w:line="27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418" w:type="dxa"/>
            <w:vAlign w:val="center"/>
          </w:tcPr>
          <w:p w14:paraId="7079AA89">
            <w:pPr>
              <w:spacing w:line="27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3744CB">
            <w:pPr>
              <w:spacing w:line="27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合同金额（万元）</w:t>
            </w:r>
          </w:p>
        </w:tc>
        <w:tc>
          <w:tcPr>
            <w:tcW w:w="2899" w:type="dxa"/>
            <w:vAlign w:val="center"/>
          </w:tcPr>
          <w:p w14:paraId="5B5864E5">
            <w:pPr>
              <w:spacing w:line="27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采购单位</w:t>
            </w:r>
          </w:p>
        </w:tc>
      </w:tr>
      <w:tr w14:paraId="05B9E9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6" w:hRule="atLeast"/>
          <w:jc w:val="center"/>
        </w:trPr>
        <w:tc>
          <w:tcPr>
            <w:tcW w:w="629" w:type="dxa"/>
            <w:vAlign w:val="center"/>
          </w:tcPr>
          <w:p w14:paraId="4308DB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418" w:type="dxa"/>
            <w:vAlign w:val="center"/>
          </w:tcPr>
          <w:p w14:paraId="13B017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011FF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99" w:type="dxa"/>
          </w:tcPr>
          <w:p w14:paraId="092BF0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6F105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6" w:hRule="atLeast"/>
          <w:jc w:val="center"/>
        </w:trPr>
        <w:tc>
          <w:tcPr>
            <w:tcW w:w="629" w:type="dxa"/>
            <w:vAlign w:val="center"/>
          </w:tcPr>
          <w:p w14:paraId="235972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418" w:type="dxa"/>
            <w:vAlign w:val="center"/>
          </w:tcPr>
          <w:p w14:paraId="30BF5E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E03E5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99" w:type="dxa"/>
          </w:tcPr>
          <w:p w14:paraId="77C7A2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37B23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6" w:hRule="atLeast"/>
          <w:jc w:val="center"/>
        </w:trPr>
        <w:tc>
          <w:tcPr>
            <w:tcW w:w="629" w:type="dxa"/>
            <w:vAlign w:val="center"/>
          </w:tcPr>
          <w:p w14:paraId="22D767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418" w:type="dxa"/>
            <w:vAlign w:val="center"/>
          </w:tcPr>
          <w:p w14:paraId="1F7D22B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5F84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99" w:type="dxa"/>
          </w:tcPr>
          <w:p w14:paraId="65ED30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32730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  <w:jc w:val="center"/>
        </w:trPr>
        <w:tc>
          <w:tcPr>
            <w:tcW w:w="629" w:type="dxa"/>
            <w:vAlign w:val="center"/>
          </w:tcPr>
          <w:p w14:paraId="18C831F5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3418" w:type="dxa"/>
            <w:vAlign w:val="center"/>
          </w:tcPr>
          <w:p w14:paraId="37F119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5A68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99" w:type="dxa"/>
          </w:tcPr>
          <w:p w14:paraId="2E4C133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765A7C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  <w:jc w:val="center"/>
        </w:trPr>
        <w:tc>
          <w:tcPr>
            <w:tcW w:w="629" w:type="dxa"/>
            <w:vAlign w:val="center"/>
          </w:tcPr>
          <w:p w14:paraId="34D4239F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3418" w:type="dxa"/>
            <w:vAlign w:val="center"/>
          </w:tcPr>
          <w:p w14:paraId="0235E5B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2182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99" w:type="dxa"/>
          </w:tcPr>
          <w:p w14:paraId="6F8FA87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95887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  <w:jc w:val="center"/>
        </w:trPr>
        <w:tc>
          <w:tcPr>
            <w:tcW w:w="629" w:type="dxa"/>
            <w:vAlign w:val="center"/>
          </w:tcPr>
          <w:p w14:paraId="19CEA173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418" w:type="dxa"/>
            <w:vAlign w:val="center"/>
          </w:tcPr>
          <w:p w14:paraId="1F16E4A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B9AB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99" w:type="dxa"/>
          </w:tcPr>
          <w:p w14:paraId="0D39CC7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0DAA0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  <w:jc w:val="center"/>
        </w:trPr>
        <w:tc>
          <w:tcPr>
            <w:tcW w:w="629" w:type="dxa"/>
            <w:vAlign w:val="center"/>
          </w:tcPr>
          <w:p w14:paraId="2A95B7E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418" w:type="dxa"/>
            <w:vAlign w:val="center"/>
          </w:tcPr>
          <w:p w14:paraId="0B90C74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DF901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99" w:type="dxa"/>
          </w:tcPr>
          <w:p w14:paraId="1307E3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5067025A">
      <w:pPr>
        <w:tabs>
          <w:tab w:val="left" w:pos="7839"/>
        </w:tabs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4E0133DE">
      <w:pPr>
        <w:spacing w:line="560" w:lineRule="exact"/>
        <w:ind w:firstLine="482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</w:rPr>
        <w:t>备注：表后须附合同复印件并加盖单位公章。</w:t>
      </w:r>
      <w:bookmarkStart w:id="0" w:name="_GoBack"/>
      <w:bookmarkEnd w:id="0"/>
    </w:p>
    <w:p w14:paraId="539690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96C1B"/>
    <w:rsid w:val="2259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2025-04-08T12:49:00Z</dcterms:created>
  <dc:creator>L</dc:creator>
  <cp:lastModifiedBy>L</cp:lastModifiedBy>
  <dcterms:modified xsi:type="dcterms:W3CDTF">2025-04-08T12:49:25Z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DB8E24CED2B44DFABD4D7646D353FDF5_11</vt:lpwstr>
  </property>
  <property fmtid="{D5CDD505-2E9C-101B-9397-08002B2CF9AE}" pid="4" name="KSOTemplateDocerSaveRecord">
    <vt:lpwstr>eyJoZGlkIjoiYzcxODhkMzdkNGRhYjhjY2M0ODc5MThjZTVkZGM3MTQiLCJ1c2VySWQiOiIyNTY2NDg0MDgifQ==</vt:lpwstr>
  </property>
</Properties>
</file>