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13789">
      <w:pPr>
        <w:pStyle w:val="5"/>
        <w:jc w:val="center"/>
        <w:outlineLvl w:val="2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保证金退还账户信息确认表</w:t>
      </w:r>
      <w:bookmarkStart w:id="0" w:name="_Toc378248335"/>
    </w:p>
    <w:p w14:paraId="6A77491C">
      <w:pPr>
        <w:rPr>
          <w:rFonts w:hint="eastAsia" w:ascii="宋体" w:hAnsi="宋体" w:eastAsia="宋体" w:cs="宋体"/>
          <w:color w:val="auto"/>
          <w:highlight w:val="none"/>
        </w:rPr>
      </w:pPr>
    </w:p>
    <w:p w14:paraId="105FE6AB">
      <w:pPr>
        <w:spacing w:line="336" w:lineRule="auto"/>
        <w:rPr>
          <w:rFonts w:hint="eastAsia" w:ascii="仿宋" w:hAnsi="仿宋" w:cs="Times New Roman"/>
          <w:sz w:val="28"/>
          <w:szCs w:val="28"/>
          <w:highlight w:val="none"/>
        </w:rPr>
      </w:pPr>
      <w:r>
        <w:rPr>
          <w:rFonts w:hint="eastAsia" w:ascii="仿宋" w:hAnsi="仿宋" w:cs="Times New Roman"/>
          <w:sz w:val="28"/>
          <w:szCs w:val="28"/>
          <w:highlight w:val="none"/>
        </w:rPr>
        <w:t>项目名称：_____________________________</w:t>
      </w:r>
    </w:p>
    <w:p w14:paraId="4E8B9D89">
      <w:pPr>
        <w:spacing w:line="336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仿宋" w:hAnsi="仿宋" w:cs="Times New Roman"/>
          <w:sz w:val="28"/>
          <w:szCs w:val="28"/>
          <w:highlight w:val="none"/>
        </w:rPr>
        <w:t>项目编号：</w:t>
      </w:r>
      <w:bookmarkEnd w:id="0"/>
      <w:r>
        <w:rPr>
          <w:rFonts w:hint="eastAsia" w:ascii="仿宋" w:hAnsi="仿宋" w:cs="Times New Roman"/>
          <w:sz w:val="28"/>
          <w:szCs w:val="28"/>
          <w:highlight w:val="none"/>
        </w:rPr>
        <w:t>_____________________________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</w:p>
    <w:p w14:paraId="2D16EADD">
      <w:pPr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3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2314A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noWrap w:val="0"/>
            <w:vAlign w:val="center"/>
          </w:tcPr>
          <w:p w14:paraId="14FBF7E0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应退投标保证金</w:t>
            </w:r>
          </w:p>
        </w:tc>
        <w:tc>
          <w:tcPr>
            <w:tcW w:w="6372" w:type="dxa"/>
            <w:gridSpan w:val="2"/>
            <w:noWrap w:val="0"/>
            <w:vAlign w:val="top"/>
          </w:tcPr>
          <w:p w14:paraId="186F3A6F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小  写：</w:t>
            </w:r>
          </w:p>
        </w:tc>
      </w:tr>
      <w:tr w14:paraId="64700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  <w:noWrap w:val="0"/>
            <w:vAlign w:val="top"/>
          </w:tcPr>
          <w:p w14:paraId="4A8EA90F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  <w:tc>
          <w:tcPr>
            <w:tcW w:w="6372" w:type="dxa"/>
            <w:gridSpan w:val="2"/>
            <w:noWrap w:val="0"/>
            <w:vAlign w:val="top"/>
          </w:tcPr>
          <w:p w14:paraId="63892895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大  写：</w:t>
            </w:r>
          </w:p>
        </w:tc>
      </w:tr>
      <w:tr w14:paraId="71576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noWrap w:val="0"/>
            <w:vAlign w:val="center"/>
          </w:tcPr>
          <w:p w14:paraId="436984AE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收款单位（盖章）</w:t>
            </w:r>
          </w:p>
        </w:tc>
        <w:tc>
          <w:tcPr>
            <w:tcW w:w="2370" w:type="dxa"/>
            <w:noWrap w:val="0"/>
            <w:vAlign w:val="center"/>
          </w:tcPr>
          <w:p w14:paraId="7BD1FEB7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单  位 名 称</w:t>
            </w:r>
          </w:p>
        </w:tc>
        <w:tc>
          <w:tcPr>
            <w:tcW w:w="4002" w:type="dxa"/>
            <w:noWrap w:val="0"/>
            <w:vAlign w:val="top"/>
          </w:tcPr>
          <w:p w14:paraId="75973E4D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</w:tr>
      <w:tr w14:paraId="6EB53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  <w:noWrap w:val="0"/>
            <w:vAlign w:val="top"/>
          </w:tcPr>
          <w:p w14:paraId="6208338C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  <w:tc>
          <w:tcPr>
            <w:tcW w:w="2370" w:type="dxa"/>
            <w:noWrap w:val="0"/>
            <w:vAlign w:val="center"/>
          </w:tcPr>
          <w:p w14:paraId="541F2728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开   户   行</w:t>
            </w:r>
          </w:p>
        </w:tc>
        <w:tc>
          <w:tcPr>
            <w:tcW w:w="4002" w:type="dxa"/>
            <w:noWrap w:val="0"/>
            <w:vAlign w:val="top"/>
          </w:tcPr>
          <w:p w14:paraId="6071588F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</w:tr>
      <w:tr w14:paraId="12DD2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  <w:noWrap w:val="0"/>
            <w:vAlign w:val="top"/>
          </w:tcPr>
          <w:p w14:paraId="3132AAFC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  <w:tc>
          <w:tcPr>
            <w:tcW w:w="2370" w:type="dxa"/>
            <w:noWrap w:val="0"/>
            <w:vAlign w:val="center"/>
          </w:tcPr>
          <w:p w14:paraId="1D622BDF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账        号</w:t>
            </w:r>
          </w:p>
        </w:tc>
        <w:tc>
          <w:tcPr>
            <w:tcW w:w="4002" w:type="dxa"/>
            <w:noWrap w:val="0"/>
            <w:vAlign w:val="top"/>
          </w:tcPr>
          <w:p w14:paraId="5FEAFF81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</w:tr>
      <w:tr w14:paraId="3C0E6E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  <w:noWrap w:val="0"/>
            <w:vAlign w:val="top"/>
          </w:tcPr>
          <w:p w14:paraId="74586FA1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  <w:tc>
          <w:tcPr>
            <w:tcW w:w="2370" w:type="dxa"/>
            <w:noWrap w:val="0"/>
            <w:vAlign w:val="center"/>
          </w:tcPr>
          <w:p w14:paraId="1E97BBF1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cs="Times New Roman"/>
                <w:sz w:val="28"/>
                <w:szCs w:val="28"/>
                <w:highlight w:val="none"/>
              </w:rPr>
              <w:t>联系人及电话</w:t>
            </w:r>
          </w:p>
        </w:tc>
        <w:tc>
          <w:tcPr>
            <w:tcW w:w="4002" w:type="dxa"/>
            <w:noWrap w:val="0"/>
            <w:vAlign w:val="top"/>
          </w:tcPr>
          <w:p w14:paraId="38CC3B60">
            <w:pPr>
              <w:spacing w:line="336" w:lineRule="auto"/>
              <w:rPr>
                <w:rFonts w:hint="eastAsia" w:ascii="仿宋" w:hAnsi="仿宋" w:cs="Times New Roman"/>
                <w:sz w:val="28"/>
                <w:szCs w:val="28"/>
                <w:highlight w:val="none"/>
              </w:rPr>
            </w:pPr>
          </w:p>
        </w:tc>
      </w:tr>
    </w:tbl>
    <w:p w14:paraId="392699F9">
      <w:pPr>
        <w:keepNext/>
        <w:keepLines/>
        <w:adjustRightIn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eastAsia="zh-CN"/>
        </w:rPr>
        <w:t>后附转款凭证，加盖公章，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单位公章需清晰完整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eastAsia="zh-CN"/>
        </w:rPr>
        <w:t>开标后发送扫描件至招标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代理单位邮箱。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（仅作为退还保证金时使用，需单独提供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无需做进投标文件中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）</w:t>
      </w:r>
    </w:p>
    <w:p w14:paraId="0DC3B936">
      <w:pPr>
        <w:pStyle w:val="6"/>
        <w:spacing w:line="360" w:lineRule="auto"/>
        <w:ind w:left="0" w:leftChars="0" w:firstLine="0" w:firstLineChars="0"/>
        <w:rPr>
          <w:rFonts w:hint="default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eastAsia="zh-CN"/>
        </w:rPr>
        <w:t>邮箱：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sxwzzb04@163.com</w:t>
      </w:r>
    </w:p>
    <w:p w14:paraId="018FA16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92CB7"/>
    <w:rsid w:val="1489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2025-04-30T08:02:00Z</dcterms:created>
  <dc:creator>  </dc:creator>
  <cp:lastModifiedBy>  </cp:lastModifiedBy>
  <dcterms:modified xsi:type="dcterms:W3CDTF">2025-04-30T08:07:04Z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32A8672A426D46FAB23EA98E7853EB7F_11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