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AA6EC">
      <w:pPr>
        <w:pStyle w:val="4"/>
        <w:widowControl/>
        <w:ind w:firstLine="0" w:firstLineChars="0"/>
        <w:jc w:val="center"/>
        <w:rPr>
          <w:rFonts w:cs="华文仿宋"/>
          <w:b/>
          <w:bCs/>
          <w:sz w:val="30"/>
          <w:szCs w:val="30"/>
        </w:rPr>
      </w:pPr>
      <w:r>
        <w:rPr>
          <w:rFonts w:hint="eastAsia" w:cs="华文仿宋"/>
          <w:b/>
          <w:bCs/>
          <w:sz w:val="30"/>
          <w:szCs w:val="30"/>
        </w:rPr>
        <w:t>保证金汇款声明函</w:t>
      </w:r>
    </w:p>
    <w:p w14:paraId="39613664">
      <w:pPr>
        <w:spacing w:line="480" w:lineRule="auto"/>
        <w:rPr>
          <w:rFonts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75D22671">
      <w:pPr>
        <w:spacing w:line="360" w:lineRule="auto"/>
        <w:ind w:firstLine="420" w:firstLineChars="200"/>
        <w:rPr>
          <w:rFonts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78899D87">
      <w:pPr>
        <w:spacing w:line="360" w:lineRule="auto"/>
        <w:ind w:firstLine="420" w:firstLineChars="200"/>
        <w:rPr>
          <w:rFonts w:ascii="宋体" w:hAnsi="宋体" w:cs="宋体"/>
        </w:rPr>
      </w:pPr>
      <w:r>
        <w:rPr>
          <w:rFonts w:hint="eastAsia" w:ascii="宋体" w:hAnsi="宋体" w:cs="宋体"/>
        </w:rPr>
        <w:t>详见附件：银行出具的汇款单或转账凭证复印件。</w:t>
      </w:r>
    </w:p>
    <w:p w14:paraId="792C0262">
      <w:pPr>
        <w:spacing w:line="360" w:lineRule="auto"/>
        <w:ind w:firstLine="420" w:firstLineChars="200"/>
        <w:rPr>
          <w:rFonts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2B42864E">
      <w:pPr>
        <w:spacing w:line="360" w:lineRule="auto"/>
        <w:ind w:firstLine="420" w:firstLineChars="200"/>
        <w:jc w:val="left"/>
        <w:rPr>
          <w:rFonts w:ascii="宋体" w:hAnsi="宋体" w:cs="宋体"/>
          <w:u w:val="single"/>
        </w:rPr>
      </w:pPr>
      <w:r>
        <w:rPr>
          <w:rFonts w:hint="eastAsia" w:ascii="宋体" w:hAnsi="宋体" w:cs="宋体"/>
        </w:rPr>
        <w:t>单位全称：</w:t>
      </w:r>
      <w:r>
        <w:rPr>
          <w:rFonts w:hint="eastAsia" w:ascii="宋体" w:hAnsi="宋体" w:cs="宋体"/>
          <w:u w:val="single"/>
        </w:rPr>
        <w:t xml:space="preserve">                                         </w:t>
      </w:r>
    </w:p>
    <w:p w14:paraId="31EC27B7">
      <w:pPr>
        <w:spacing w:line="360" w:lineRule="auto"/>
        <w:ind w:firstLine="420" w:firstLineChars="200"/>
        <w:rPr>
          <w:rFonts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5F634AEC">
      <w:pPr>
        <w:spacing w:line="360" w:lineRule="auto"/>
        <w:ind w:firstLine="420" w:firstLineChars="200"/>
        <w:rPr>
          <w:rFonts w:ascii="宋体" w:hAnsi="宋体" w:cs="宋体"/>
          <w:u w:val="single"/>
        </w:rPr>
      </w:pPr>
      <w:r>
        <w:rPr>
          <w:rFonts w:hint="eastAsia" w:ascii="宋体" w:hAnsi="宋体" w:cs="宋体"/>
        </w:rPr>
        <w:t>开户账号：</w:t>
      </w:r>
      <w:r>
        <w:rPr>
          <w:rFonts w:hint="eastAsia" w:ascii="宋体" w:hAnsi="宋体" w:cs="宋体"/>
          <w:u w:val="single"/>
        </w:rPr>
        <w:t xml:space="preserve">                                         </w:t>
      </w:r>
    </w:p>
    <w:p w14:paraId="2790E790">
      <w:pPr>
        <w:spacing w:line="360" w:lineRule="auto"/>
        <w:ind w:firstLine="420" w:firstLineChars="200"/>
        <w:jc w:val="right"/>
        <w:rPr>
          <w:rFonts w:ascii="宋体" w:hAnsi="宋体" w:cs="宋体"/>
        </w:rPr>
      </w:pPr>
      <w:r>
        <w:rPr>
          <w:rFonts w:hint="eastAsia" w:ascii="宋体" w:hAnsi="宋体" w:cs="宋体"/>
        </w:rPr>
        <w:t xml:space="preserve">供应商名称（公章）： </w:t>
      </w:r>
    </w:p>
    <w:p w14:paraId="5DF3DA55">
      <w:pPr>
        <w:spacing w:line="360" w:lineRule="auto"/>
        <w:jc w:val="right"/>
        <w:rPr>
          <w:rFonts w:ascii="宋体" w:hAnsi="宋体" w:cs="宋体"/>
        </w:rPr>
      </w:pPr>
      <w:r>
        <w:rPr>
          <w:rFonts w:hint="eastAsia" w:ascii="宋体" w:hAnsi="宋体" w:cs="宋体"/>
        </w:rPr>
        <w:t xml:space="preserve">       年   月   日</w:t>
      </w:r>
    </w:p>
    <w:p w14:paraId="5AFDDED7">
      <w:pPr>
        <w:spacing w:line="360" w:lineRule="auto"/>
        <w:ind w:firstLine="420" w:firstLineChars="200"/>
        <w:rPr>
          <w:rFonts w:ascii="宋体" w:hAnsi="宋体" w:cs="宋体"/>
        </w:rPr>
      </w:pPr>
      <w:r>
        <w:rPr>
          <w:rFonts w:hint="eastAsia" w:ascii="宋体" w:hAnsi="宋体" w:cs="宋体"/>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3D99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16528339">
            <w:pPr>
              <w:spacing w:line="360" w:lineRule="auto"/>
              <w:jc w:val="center"/>
              <w:rPr>
                <w:rFonts w:ascii="宋体" w:hAnsi="宋体" w:cs="宋体"/>
              </w:rPr>
            </w:pPr>
            <w:r>
              <w:rPr>
                <w:rFonts w:hint="eastAsia" w:ascii="宋体" w:hAnsi="宋体" w:cs="宋体"/>
              </w:rPr>
              <w:t>（转帐或汇款的银行凭证复印件）</w:t>
            </w:r>
          </w:p>
        </w:tc>
      </w:tr>
    </w:tbl>
    <w:p w14:paraId="1E410B77">
      <w:pPr>
        <w:spacing w:line="360" w:lineRule="auto"/>
        <w:ind w:firstLine="422" w:firstLineChars="200"/>
        <w:jc w:val="left"/>
        <w:rPr>
          <w:rFonts w:ascii="宋体" w:hAnsi="宋体" w:cs="宋体"/>
        </w:rPr>
      </w:pPr>
      <w:r>
        <w:rPr>
          <w:rFonts w:hint="eastAsia" w:ascii="宋体" w:hAnsi="宋体" w:cs="宋体"/>
          <w:b/>
          <w:bCs/>
        </w:rPr>
        <w:t>注：</w:t>
      </w:r>
      <w:r>
        <w:rPr>
          <w:rFonts w:hint="eastAsia" w:ascii="宋体" w:hAnsi="宋体" w:cs="宋体"/>
        </w:rPr>
        <w:t>1.供应商投标时，应当按采购文件要求缴纳保证金。保证金必须自</w:t>
      </w:r>
      <w:r>
        <w:rPr>
          <w:rFonts w:hint="eastAsia" w:ascii="宋体" w:hAnsi="宋体" w:cs="宋体"/>
          <w:lang w:val="en-US" w:eastAsia="zh-CN"/>
        </w:rPr>
        <w:t>公</w:t>
      </w:r>
      <w:r>
        <w:rPr>
          <w:rFonts w:hint="eastAsia" w:ascii="宋体" w:hAnsi="宋体" w:cs="宋体"/>
        </w:rPr>
        <w:t>户划出，采用银行转账或银行汇款形式缴纳，并按要求粘贴凭证复印件以便项目结束后办理保证金的退回手续。</w:t>
      </w:r>
    </w:p>
    <w:p w14:paraId="0A12EF41">
      <w:pPr>
        <w:spacing w:line="360" w:lineRule="auto"/>
        <w:ind w:left="-2" w:leftChars="-1" w:firstLine="420" w:firstLineChars="200"/>
        <w:jc w:val="left"/>
        <w:rPr>
          <w:rFonts w:ascii="宋体" w:hAnsi="宋体" w:cs="宋体"/>
        </w:rPr>
      </w:pPr>
      <w:r>
        <w:rPr>
          <w:rFonts w:hint="eastAsia" w:ascii="宋体" w:hAnsi="宋体" w:cs="宋体"/>
        </w:rPr>
        <w:t>2、未成交的供应商的保证金，将在成交通知书发出后5个工作日内无息全额退还，但因供应商自身原因导致无法及时退还的除外。</w:t>
      </w:r>
    </w:p>
    <w:p w14:paraId="5D7F7F92">
      <w:pPr>
        <w:spacing w:line="360" w:lineRule="auto"/>
        <w:ind w:left="-2" w:leftChars="-1" w:firstLine="420" w:firstLineChars="200"/>
        <w:jc w:val="left"/>
        <w:rPr>
          <w:rFonts w:ascii="宋体" w:hAnsi="宋体" w:cs="宋体"/>
        </w:rPr>
      </w:pPr>
      <w:r>
        <w:rPr>
          <w:rFonts w:hint="eastAsia" w:ascii="宋体" w:hAnsi="宋体" w:cs="宋体"/>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2CDE1390">
      <w:pPr>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75056ABC">
      <w:pPr>
        <w:pStyle w:val="4"/>
        <w:widowControl/>
        <w:ind w:firstLine="0" w:firstLineChars="0"/>
        <w:jc w:val="center"/>
        <w:rPr>
          <w:rFonts w:cs="华文仿宋"/>
          <w:b/>
          <w:bCs/>
          <w:sz w:val="30"/>
          <w:szCs w:val="30"/>
          <w:lang w:val="en-GB"/>
        </w:rPr>
      </w:pPr>
    </w:p>
    <w:p w14:paraId="2F18196B">
      <w:pPr>
        <w:pStyle w:val="4"/>
        <w:widowControl/>
        <w:ind w:firstLine="0" w:firstLineChars="0"/>
        <w:jc w:val="center"/>
        <w:rPr>
          <w:rFonts w:cs="华文仿宋"/>
          <w:b/>
          <w:bCs/>
          <w:sz w:val="30"/>
          <w:szCs w:val="30"/>
          <w:lang w:val="en-GB"/>
        </w:rPr>
      </w:pPr>
      <w:bookmarkStart w:id="0" w:name="_GoBack"/>
      <w:r>
        <w:rPr>
          <w:rFonts w:hint="eastAsia" w:cs="华文仿宋"/>
          <w:b/>
          <w:bCs/>
          <w:sz w:val="30"/>
          <w:szCs w:val="30"/>
          <w:lang w:val="en-GB"/>
        </w:rPr>
        <w:t>保</w:t>
      </w:r>
      <w:r>
        <w:rPr>
          <w:rFonts w:hint="eastAsia" w:cs="华文仿宋"/>
          <w:b/>
          <w:bCs/>
          <w:sz w:val="30"/>
          <w:szCs w:val="30"/>
        </w:rPr>
        <w:t>函</w:t>
      </w:r>
      <w:bookmarkEnd w:id="0"/>
    </w:p>
    <w:p w14:paraId="45B661EB">
      <w:pPr>
        <w:spacing w:line="360" w:lineRule="auto"/>
        <w:jc w:val="center"/>
        <w:rPr>
          <w:rFonts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以保函形式提交保证金时提供</w:t>
      </w:r>
      <w:r>
        <w:rPr>
          <w:rFonts w:hint="eastAsia" w:ascii="黑体" w:hAnsi="仿宋" w:eastAsia="黑体" w:cs="黑体"/>
          <w:sz w:val="24"/>
          <w:szCs w:val="24"/>
          <w:u w:val="single"/>
          <w:lang w:val="en-GB"/>
        </w:rPr>
        <w:t>）</w:t>
      </w:r>
    </w:p>
    <w:p w14:paraId="154C5BBA">
      <w:pPr>
        <w:spacing w:line="360" w:lineRule="auto"/>
        <w:ind w:left="-2" w:leftChars="-1" w:firstLine="480" w:firstLineChars="200"/>
        <w:jc w:val="left"/>
        <w:rPr>
          <w:rFonts w:ascii="宋体" w:hAnsi="宋体" w:cs="宋体"/>
          <w:sz w:val="24"/>
          <w:szCs w:val="24"/>
        </w:rPr>
      </w:pPr>
    </w:p>
    <w:p w14:paraId="005849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B16E94"/>
    <w:rsid w:val="27B16E94"/>
    <w:rsid w:val="2F7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2025-05-13T08:53:00Z</dcterms:created>
  <dc:creator>饣耳</dc:creator>
  <cp:lastModifiedBy>饣耳</cp:lastModifiedBy>
  <dcterms:modified xsi:type="dcterms:W3CDTF">2025-05-13T08:53:26Z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2C8797C14B504913A7E51E32552CB1B3_11</vt:lpwstr>
  </property>
  <property fmtid="{D5CDD505-2E9C-101B-9397-08002B2CF9AE}" pid="4" name="KSOTemplateDocerSaveRecord">
    <vt:lpwstr>eyJoZGlkIjoiY2VmOTBhMTNkZjg4OGNjZWQ4NzRiZmY0MTQ0ZjUwZDkiLCJ1c2VySWQiOiI2MTQ1NzE3NTUifQ==</vt:lpwstr>
  </property>
</Properties>
</file>