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版本号：ZMZB2025SKD-10120250513001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干果类水果（核桃）全程机械化科研试验基础设施建设-测试分析仪器及设备采购项目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ZMZB2025SKD-101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干果类水果（核桃）全程机械化科研试验基础设施建设-测试分析仪器及设备采购项目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ZMZB2025SKD-101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干果类水果（核桃）全程机械化科研试验基础设施建设-测试分析仪器及设备采购项目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干果类水果（核桃）全程机械化科研试验基础设施建设-测试分析仪器及设备采购项目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 黄乐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采购包1：3,342,000.00元</w:t>
            </w:r>
          </w:p>
          <w:p>
            <w:pPr>
              <w:pStyle w:val="null3"/>
            </w:pPr>
            <w:r>
              <w:rPr>
                <w:rFonts w:ascii="仿宋_GB2312" w:hAnsi="仿宋_GB2312" w:cs="仿宋_GB2312" w:eastAsia="仿宋_GB2312"/>
              </w:rPr>
              <w:t>采购包2：4,173,000.00元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采购包1保证金金额：66,000.00元</w:t>
            </w:r>
          </w:p>
          <w:p>
            <w:pPr>
              <w:pStyle w:val="null3"/>
            </w:pPr>
            <w:r>
              <w:rPr>
                <w:rFonts w:ascii="仿宋_GB2312" w:hAnsi="仿宋_GB2312" w:cs="仿宋_GB2312" w:eastAsia="仿宋_GB2312"/>
              </w:rPr>
              <w:t>采购包2保证金金额：83,000.00元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说明：签订合同前，乙方应缴纳合同金额5%的履约保证金。项目验收合格后，甲方一次性无息退还5%的履约保证金给乙方</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说明：签订合同前，乙方应缴纳合同金额5%的履约保证金。项目验收合格后，甲方一次性无息退还5%的履约保证金给乙方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 35%收取。 (2)30万元(含)以下的项目，按每个项目3000元包干收取(若为多标段项目，按照实际中标金额比例分别确定各标段中标服务费)。 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详见招标文件、投标文件及合同条款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详见招标文件、投标文件及合同条款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干果类水果（核桃）全程机械化科研试验基础设施建设</w:t>
      </w:r>
      <w:r>
        <w:rPr>
          <w:rFonts w:ascii="仿宋_GB2312" w:hAnsi="仿宋_GB2312" w:cs="仿宋_GB2312" w:eastAsia="仿宋_GB2312"/>
        </w:rPr>
        <w:t>-</w:t>
      </w:r>
      <w:r>
        <w:rPr>
          <w:rFonts w:ascii="仿宋_GB2312" w:hAnsi="仿宋_GB2312" w:cs="仿宋_GB2312" w:eastAsia="仿宋_GB2312"/>
        </w:rPr>
        <w:t>测试分析仪器及设备采购项目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3,342,000.00</w:t>
      </w:r>
    </w:p>
    <w:p>
      <w:pPr>
        <w:pStyle w:val="null3"/>
      </w:pPr>
      <w:r>
        <w:rPr>
          <w:rFonts w:ascii="仿宋_GB2312" w:hAnsi="仿宋_GB2312" w:cs="仿宋_GB2312" w:eastAsia="仿宋_GB2312"/>
        </w:rPr>
        <w:t>采购包最高限价（元）: 3,342,000.00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01包高光谱仪等设备</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3,342,000.00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4,173,000.00</w:t>
      </w:r>
    </w:p>
    <w:p>
      <w:pPr>
        <w:pStyle w:val="null3"/>
      </w:pPr>
      <w:r>
        <w:rPr>
          <w:rFonts w:ascii="仿宋_GB2312" w:hAnsi="仿宋_GB2312" w:cs="仿宋_GB2312" w:eastAsia="仿宋_GB2312"/>
        </w:rPr>
        <w:t>采购包最高限价（元）: 4,173,000.00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02包射频杀虫设备等设备</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4,173,000.00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标的名称：01包高光谱仪等设备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无线动态应变测试分析系统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8</w:t>
            </w:r>
            <w:r>
              <w:rPr>
                <w:rFonts w:ascii="仿宋_GB2312" w:hAnsi="仿宋_GB2312" w:cs="仿宋_GB2312" w:eastAsia="仿宋_GB2312"/>
                <w:sz w:val="20"/>
                <w:color w:val="000000"/>
              </w:rPr>
              <w:t>通道，</w:t>
            </w:r>
            <w:r>
              <w:rPr>
                <w:rFonts w:ascii="仿宋_GB2312" w:hAnsi="仿宋_GB2312" w:cs="仿宋_GB2312" w:eastAsia="仿宋_GB2312"/>
                <w:sz w:val="20"/>
                <w:color w:val="000000"/>
              </w:rPr>
              <w:t>LAN</w:t>
            </w:r>
            <w:r>
              <w:rPr>
                <w:rFonts w:ascii="仿宋_GB2312" w:hAnsi="仿宋_GB2312" w:cs="仿宋_GB2312" w:eastAsia="仿宋_GB2312"/>
                <w:sz w:val="20"/>
                <w:color w:val="000000"/>
              </w:rPr>
              <w:t>网络接口和无线</w:t>
            </w:r>
            <w:r>
              <w:rPr>
                <w:rFonts w:ascii="仿宋_GB2312" w:hAnsi="仿宋_GB2312" w:cs="仿宋_GB2312" w:eastAsia="仿宋_GB2312"/>
                <w:sz w:val="20"/>
                <w:color w:val="000000"/>
              </w:rPr>
              <w:t xml:space="preserve"> wifi</w:t>
            </w:r>
            <w:r>
              <w:rPr>
                <w:rFonts w:ascii="仿宋_GB2312" w:hAnsi="仿宋_GB2312" w:cs="仿宋_GB2312" w:eastAsia="仿宋_GB2312"/>
                <w:sz w:val="20"/>
                <w:color w:val="000000"/>
              </w:rPr>
              <w:t>传输；</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采样频率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5120Hz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满度值：应变</w:t>
            </w:r>
            <w:r>
              <w:rPr>
                <w:rFonts w:ascii="仿宋_GB2312" w:hAnsi="仿宋_GB2312" w:cs="仿宋_GB2312" w:eastAsia="仿宋_GB2312"/>
                <w:sz w:val="20"/>
                <w:b/>
                <w:color w:val="000000"/>
              </w:rPr>
              <w:t>≤</w:t>
            </w:r>
            <w:r>
              <w:rPr>
                <w:rFonts w:ascii="仿宋_GB2312" w:hAnsi="仿宋_GB2312" w:cs="仿宋_GB2312" w:eastAsia="仿宋_GB2312"/>
                <w:sz w:val="20"/>
                <w:color w:val="000000"/>
              </w:rPr>
              <w:t>±1×10</w:t>
            </w:r>
            <w:r>
              <w:rPr>
                <w:rFonts w:ascii="仿宋_GB2312" w:hAnsi="仿宋_GB2312" w:cs="仿宋_GB2312" w:eastAsia="仿宋_GB2312"/>
                <w:sz w:val="20"/>
                <w:color w:val="000000"/>
                <w:vertAlign w:val="superscript"/>
              </w:rPr>
              <w:t>5</w:t>
            </w:r>
            <w:r>
              <w:rPr>
                <w:rFonts w:ascii="仿宋_GB2312" w:hAnsi="仿宋_GB2312" w:cs="仿宋_GB2312" w:eastAsia="仿宋_GB2312"/>
                <w:sz w:val="20"/>
                <w:color w:val="000000"/>
              </w:rPr>
              <w:t>με</w:t>
            </w:r>
            <w:r>
              <w:rPr>
                <w:rFonts w:ascii="仿宋_GB2312" w:hAnsi="仿宋_GB2312" w:cs="仿宋_GB2312" w:eastAsia="仿宋_GB2312"/>
                <w:sz w:val="20"/>
                <w:color w:val="000000"/>
              </w:rPr>
              <w:t>、</w:t>
            </w:r>
            <w:r>
              <w:rPr>
                <w:rFonts w:ascii="仿宋_GB2312" w:hAnsi="仿宋_GB2312" w:cs="仿宋_GB2312" w:eastAsia="仿宋_GB2312"/>
                <w:sz w:val="20"/>
                <w:color w:val="000000"/>
              </w:rPr>
              <w:t>±3×10</w:t>
            </w:r>
            <w:r>
              <w:rPr>
                <w:rFonts w:ascii="仿宋_GB2312" w:hAnsi="仿宋_GB2312" w:cs="仿宋_GB2312" w:eastAsia="仿宋_GB2312"/>
                <w:sz w:val="20"/>
                <w:color w:val="000000"/>
                <w:vertAlign w:val="superscript"/>
              </w:rPr>
              <w:t>4</w:t>
            </w:r>
            <w:r>
              <w:rPr>
                <w:rFonts w:ascii="仿宋_GB2312" w:hAnsi="仿宋_GB2312" w:cs="仿宋_GB2312" w:eastAsia="仿宋_GB2312"/>
                <w:sz w:val="20"/>
                <w:color w:val="000000"/>
              </w:rPr>
              <w:t>με</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±30Mv.±10Mv</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供电方式：直流供电、交流供电、锂电池供电；</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测量分辨率：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0.1με</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应变供桥电压控制</w:t>
            </w:r>
            <w:r>
              <w:rPr>
                <w:rFonts w:ascii="仿宋_GB2312" w:hAnsi="仿宋_GB2312" w:cs="仿宋_GB2312" w:eastAsia="仿宋_GB2312"/>
                <w:sz w:val="20"/>
                <w:color w:val="000000"/>
              </w:rPr>
              <w:t>:</w:t>
            </w:r>
            <w:r>
              <w:rPr>
                <w:rFonts w:ascii="仿宋_GB2312" w:hAnsi="仿宋_GB2312" w:cs="仿宋_GB2312" w:eastAsia="仿宋_GB2312"/>
                <w:sz w:val="20"/>
                <w:color w:val="000000"/>
              </w:rPr>
              <w:t>供桥电压：</w:t>
            </w:r>
            <w:r>
              <w:rPr>
                <w:rFonts w:ascii="仿宋_GB2312" w:hAnsi="仿宋_GB2312" w:cs="仿宋_GB2312" w:eastAsia="仿宋_GB2312"/>
                <w:sz w:val="20"/>
                <w:color w:val="000000"/>
              </w:rPr>
              <w:t>≤</w:t>
            </w:r>
            <w:r>
              <w:rPr>
                <w:rFonts w:ascii="仿宋_GB2312" w:hAnsi="仿宋_GB2312" w:cs="仿宋_GB2312" w:eastAsia="仿宋_GB2312"/>
                <w:sz w:val="20"/>
                <w:color w:val="000000"/>
              </w:rPr>
              <w:t>2V</w:t>
            </w:r>
            <w:r>
              <w:rPr>
                <w:rFonts w:ascii="仿宋_GB2312" w:hAnsi="仿宋_GB2312" w:cs="仿宋_GB2312" w:eastAsia="仿宋_GB2312"/>
                <w:sz w:val="20"/>
                <w:color w:val="000000"/>
              </w:rPr>
              <w:t>，供桥电压精度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0.1</w:t>
            </w:r>
            <w:r>
              <w:rPr>
                <w:rFonts w:ascii="仿宋_GB2312" w:hAnsi="仿宋_GB2312" w:cs="仿宋_GB2312" w:eastAsia="仿宋_GB2312"/>
                <w:sz w:val="20"/>
                <w:color w:val="000000"/>
              </w:rPr>
              <w:t>％，供桥电压稳定度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0.01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内置抑制</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w:t>
            </w:r>
            <w:r>
              <w:rPr>
                <w:rFonts w:ascii="仿宋_GB2312" w:hAnsi="仿宋_GB2312" w:cs="仿宋_GB2312" w:eastAsia="仿宋_GB2312"/>
                <w:sz w:val="20"/>
                <w:color w:val="000000"/>
              </w:rPr>
              <w:t>60Hz</w:t>
            </w:r>
            <w:r>
              <w:rPr>
                <w:rFonts w:ascii="仿宋_GB2312" w:hAnsi="仿宋_GB2312" w:cs="仿宋_GB2312" w:eastAsia="仿宋_GB2312"/>
                <w:sz w:val="20"/>
                <w:color w:val="000000"/>
              </w:rPr>
              <w:t>及其高次谐波干扰信号滤波器；</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支持整个分布系统同步采样，同步误差</w:t>
            </w:r>
            <w:r>
              <w:rPr>
                <w:rFonts w:ascii="仿宋_GB2312" w:hAnsi="仿宋_GB2312" w:cs="仿宋_GB2312" w:eastAsia="仿宋_GB2312"/>
                <w:sz w:val="20"/>
                <w:color w:val="000000"/>
              </w:rPr>
              <w:t>≤</w:t>
            </w:r>
            <w:r>
              <w:rPr>
                <w:rFonts w:ascii="仿宋_GB2312" w:hAnsi="仿宋_GB2312" w:cs="仿宋_GB2312" w:eastAsia="仿宋_GB2312"/>
                <w:sz w:val="20"/>
                <w:color w:val="000000"/>
              </w:rPr>
              <w:t>100ns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具有手动、实时、定时采样模式，各模式之间可随时切换；</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软件功能：能进行时域、频域信号的处理，时域信号包含最大值、最小值、平均值、均方差、峰峰值、曲线拟合等。频域分析包含幅值谱计算、相关函数、相干函数、传递函数分析、应变花分析、应变率分析、车桥分析、应变</w:t>
            </w:r>
            <w:r>
              <w:rPr>
                <w:rFonts w:ascii="仿宋_GB2312" w:hAnsi="仿宋_GB2312" w:cs="仿宋_GB2312" w:eastAsia="仿宋_GB2312"/>
                <w:sz w:val="20"/>
                <w:color w:val="000000"/>
              </w:rPr>
              <w:t>-</w:t>
            </w:r>
            <w:r>
              <w:rPr>
                <w:rFonts w:ascii="仿宋_GB2312" w:hAnsi="仿宋_GB2312" w:cs="仿宋_GB2312" w:eastAsia="仿宋_GB2312"/>
                <w:sz w:val="20"/>
                <w:color w:val="000000"/>
              </w:rPr>
              <w:t>应变率分析</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根据应力数据自动化判断产品合格情况并生成报告</w:t>
            </w:r>
            <w:r>
              <w:rPr>
                <w:rFonts w:ascii="仿宋_GB2312" w:hAnsi="仿宋_GB2312" w:cs="仿宋_GB2312" w:eastAsia="仿宋_GB2312"/>
                <w:sz w:val="20"/>
                <w:b/>
                <w:color w:val="000000"/>
              </w:rPr>
              <w:t>;</w:t>
            </w:r>
            <w:r>
              <w:rPr>
                <w:rFonts w:ascii="仿宋_GB2312" w:hAnsi="仿宋_GB2312" w:cs="仿宋_GB2312" w:eastAsia="仿宋_GB2312"/>
                <w:sz w:val="20"/>
                <w:color w:val="000000"/>
              </w:rPr>
              <w:t>提供通讯协议。</w:t>
            </w:r>
          </w:p>
          <w:p>
            <w:pPr>
              <w:pStyle w:val="null3"/>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便携式振动与动态信号采集分析系统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16</w:t>
            </w:r>
            <w:r>
              <w:rPr>
                <w:rFonts w:ascii="仿宋_GB2312" w:hAnsi="仿宋_GB2312" w:cs="仿宋_GB2312" w:eastAsia="仿宋_GB2312"/>
                <w:sz w:val="20"/>
                <w:color w:val="000000"/>
              </w:rPr>
              <w:t>个模拟通道，</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个相位通道，</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个函数输出通道；</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采样频率：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128KHz</w:t>
            </w:r>
            <w:r>
              <w:rPr>
                <w:rFonts w:ascii="仿宋_GB2312" w:hAnsi="仿宋_GB2312" w:cs="仿宋_GB2312" w:eastAsia="仿宋_GB2312"/>
                <w:sz w:val="20"/>
                <w:color w:val="000000"/>
              </w:rPr>
              <w:t>，不受通道数量影响；</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幅值精度误差：</w:t>
            </w:r>
            <w:r>
              <w:rPr>
                <w:rFonts w:ascii="仿宋_GB2312" w:hAnsi="仿宋_GB2312" w:cs="仿宋_GB2312" w:eastAsia="仿宋_GB2312"/>
                <w:sz w:val="20"/>
                <w:color w:val="000000"/>
              </w:rPr>
              <w:t>≤</w:t>
            </w:r>
            <w:r>
              <w:rPr>
                <w:rFonts w:ascii="仿宋_GB2312" w:hAnsi="仿宋_GB2312" w:cs="仿宋_GB2312" w:eastAsia="仿宋_GB2312"/>
                <w:sz w:val="20"/>
                <w:color w:val="000000"/>
              </w:rPr>
              <w:t>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频率精度：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0.001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动态信号分析：通用数据采集和谱分析、模态分析；旋转机械分析、振动分析；</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转速范围：</w:t>
            </w:r>
            <w:r>
              <w:rPr>
                <w:rFonts w:ascii="仿宋_GB2312" w:hAnsi="仿宋_GB2312" w:cs="仿宋_GB2312" w:eastAsia="仿宋_GB2312"/>
                <w:sz w:val="20"/>
                <w:color w:val="000000"/>
              </w:rPr>
              <w:t>0</w:t>
            </w:r>
            <w:r>
              <w:rPr>
                <w:rFonts w:ascii="仿宋_GB2312" w:hAnsi="仿宋_GB2312" w:cs="仿宋_GB2312" w:eastAsia="仿宋_GB2312"/>
                <w:sz w:val="21"/>
                <w:color w:val="000000"/>
              </w:rPr>
              <w:t>~</w:t>
            </w:r>
            <w:r>
              <w:rPr>
                <w:rFonts w:ascii="仿宋_GB2312" w:hAnsi="仿宋_GB2312" w:cs="仿宋_GB2312" w:eastAsia="仿宋_GB2312"/>
                <w:sz w:val="20"/>
                <w:color w:val="000000"/>
              </w:rPr>
              <w:t>30000</w:t>
            </w:r>
            <w:r>
              <w:rPr>
                <w:rFonts w:ascii="仿宋_GB2312" w:hAnsi="仿宋_GB2312" w:cs="仿宋_GB2312" w:eastAsia="仿宋_GB2312"/>
                <w:sz w:val="20"/>
                <w:color w:val="000000"/>
              </w:rPr>
              <w:t>转；</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拉力范围：</w:t>
            </w:r>
            <w:r>
              <w:rPr>
                <w:rFonts w:ascii="仿宋_GB2312" w:hAnsi="仿宋_GB2312" w:cs="仿宋_GB2312" w:eastAsia="仿宋_GB2312"/>
                <w:sz w:val="20"/>
              </w:rPr>
              <w:t>0</w:t>
            </w:r>
            <w:r>
              <w:rPr>
                <w:rFonts w:ascii="仿宋_GB2312" w:hAnsi="仿宋_GB2312" w:cs="仿宋_GB2312" w:eastAsia="仿宋_GB2312"/>
                <w:sz w:val="21"/>
              </w:rPr>
              <w:t>~</w:t>
            </w:r>
            <w:r>
              <w:rPr>
                <w:rFonts w:ascii="仿宋_GB2312" w:hAnsi="仿宋_GB2312" w:cs="仿宋_GB2312" w:eastAsia="仿宋_GB2312"/>
                <w:sz w:val="20"/>
              </w:rPr>
              <w:t>2.2kN</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模拟信号输入模块：每个模块支持电压输入、</w:t>
            </w:r>
            <w:r>
              <w:rPr>
                <w:rFonts w:ascii="仿宋_GB2312" w:hAnsi="仿宋_GB2312" w:cs="仿宋_GB2312" w:eastAsia="仿宋_GB2312"/>
                <w:sz w:val="20"/>
                <w:color w:val="000000"/>
              </w:rPr>
              <w:t>ICP</w:t>
            </w:r>
            <w:r>
              <w:rPr>
                <w:rFonts w:ascii="仿宋_GB2312" w:hAnsi="仿宋_GB2312" w:cs="仿宋_GB2312" w:eastAsia="仿宋_GB2312"/>
                <w:sz w:val="20"/>
                <w:color w:val="000000"/>
              </w:rPr>
              <w:t>传感器和</w:t>
            </w:r>
            <w:r>
              <w:rPr>
                <w:rFonts w:ascii="仿宋_GB2312" w:hAnsi="仿宋_GB2312" w:cs="仿宋_GB2312" w:eastAsia="仿宋_GB2312"/>
                <w:sz w:val="20"/>
                <w:color w:val="000000"/>
              </w:rPr>
              <w:t>TEDS</w:t>
            </w:r>
            <w:r>
              <w:rPr>
                <w:rFonts w:ascii="仿宋_GB2312" w:hAnsi="仿宋_GB2312" w:cs="仿宋_GB2312" w:eastAsia="仿宋_GB2312"/>
                <w:sz w:val="20"/>
                <w:color w:val="000000"/>
              </w:rPr>
              <w:t>传感器输入、电荷输入、应变输入；</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程控放大：</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w:t>
            </w:r>
            <w:r>
              <w:rPr>
                <w:rFonts w:ascii="仿宋_GB2312" w:hAnsi="仿宋_GB2312" w:cs="仿宋_GB2312" w:eastAsia="仿宋_GB2312"/>
                <w:sz w:val="20"/>
                <w:color w:val="000000"/>
              </w:rPr>
              <w:t>倍数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制冷方式：传导无风扇制冷；</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相位通道采样频率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160MHz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函数通道可在软件上选调产生扫频信号、正弦信号、方波信号、三角波信号、脉冲信号、随机信号、调频调幅信号、白噪声信号、直流信号等，对任何信号类型、频率和幅值进行设置；</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模态分析包含：结构模态、应变花模态、机械模态分析；</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结构动力修改系统：基于模态分析的结构设计修改、共振频率修改等；</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旋转机械分析：在线监测及稳态分析、瞬态分析、阶次分析、趋势分析；</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扭转振动分析系统：扭振信号测试及机械故障诊断分析</w:t>
            </w:r>
            <w:r>
              <w:rPr>
                <w:rFonts w:ascii="仿宋_GB2312" w:hAnsi="仿宋_GB2312" w:cs="仿宋_GB2312" w:eastAsia="仿宋_GB2312"/>
                <w:sz w:val="20"/>
                <w:color w:val="000000"/>
              </w:rPr>
              <w:t>;</w:t>
            </w:r>
            <w:r>
              <w:rPr>
                <w:rFonts w:ascii="仿宋_GB2312" w:hAnsi="仿宋_GB2312" w:cs="仿宋_GB2312" w:eastAsia="仿宋_GB2312"/>
                <w:sz w:val="20"/>
                <w:color w:val="000000"/>
              </w:rPr>
              <w:t>应变花分析</w:t>
            </w:r>
            <w:r>
              <w:rPr>
                <w:rFonts w:ascii="仿宋_GB2312" w:hAnsi="仿宋_GB2312" w:cs="仿宋_GB2312" w:eastAsia="仿宋_GB2312"/>
                <w:sz w:val="20"/>
                <w:color w:val="000000"/>
              </w:rPr>
              <w:t>;</w:t>
            </w:r>
            <w:r>
              <w:rPr>
                <w:rFonts w:ascii="仿宋_GB2312" w:hAnsi="仿宋_GB2312" w:cs="仿宋_GB2312" w:eastAsia="仿宋_GB2312"/>
                <w:sz w:val="20"/>
                <w:color w:val="000000"/>
              </w:rPr>
              <w:t>车桥分析、汽轮机正反转分析、应变</w:t>
            </w:r>
            <w:r>
              <w:rPr>
                <w:rFonts w:ascii="仿宋_GB2312" w:hAnsi="仿宋_GB2312" w:cs="仿宋_GB2312" w:eastAsia="仿宋_GB2312"/>
                <w:sz w:val="20"/>
                <w:color w:val="000000"/>
              </w:rPr>
              <w:t>-</w:t>
            </w:r>
            <w:r>
              <w:rPr>
                <w:rFonts w:ascii="仿宋_GB2312" w:hAnsi="仿宋_GB2312" w:cs="仿宋_GB2312" w:eastAsia="仿宋_GB2312"/>
                <w:sz w:val="20"/>
                <w:color w:val="000000"/>
              </w:rPr>
              <w:t>应变率分析</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根据应力数据自动化判断产品合格情况并生成报告；</w:t>
            </w:r>
          </w:p>
          <w:p>
            <w:pPr>
              <w:pStyle w:val="null3"/>
              <w:jc w:val="both"/>
            </w:pPr>
            <w:r>
              <w:rPr>
                <w:rFonts w:ascii="仿宋_GB2312" w:hAnsi="仿宋_GB2312" w:cs="仿宋_GB2312" w:eastAsia="仿宋_GB2312"/>
                <w:sz w:val="20"/>
                <w:color w:val="000000"/>
              </w:rPr>
              <w:t>17.</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000000"/>
              </w:rPr>
              <w:t>GPS</w:t>
            </w:r>
            <w:r>
              <w:rPr>
                <w:rFonts w:ascii="仿宋_GB2312" w:hAnsi="仿宋_GB2312" w:cs="仿宋_GB2312" w:eastAsia="仿宋_GB2312"/>
                <w:sz w:val="20"/>
                <w:color w:val="000000"/>
              </w:rPr>
              <w:t>多功能测速仪  3台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系统内置</w:t>
            </w:r>
            <w:r>
              <w:rPr>
                <w:rFonts w:ascii="仿宋_GB2312" w:hAnsi="仿宋_GB2312" w:cs="仿宋_GB2312" w:eastAsia="仿宋_GB2312"/>
                <w:sz w:val="20"/>
                <w:color w:val="000000"/>
              </w:rPr>
              <w:t>USB</w:t>
            </w:r>
            <w:r>
              <w:rPr>
                <w:rFonts w:ascii="仿宋_GB2312" w:hAnsi="仿宋_GB2312" w:cs="仿宋_GB2312" w:eastAsia="仿宋_GB2312"/>
                <w:sz w:val="20"/>
                <w:color w:val="000000"/>
              </w:rPr>
              <w:t>接口和</w:t>
            </w:r>
            <w:r>
              <w:rPr>
                <w:rFonts w:ascii="仿宋_GB2312" w:hAnsi="仿宋_GB2312" w:cs="仿宋_GB2312" w:eastAsia="仿宋_GB2312"/>
                <w:sz w:val="20"/>
                <w:color w:val="000000"/>
              </w:rPr>
              <w:t>SD</w:t>
            </w:r>
            <w:r>
              <w:rPr>
                <w:rFonts w:ascii="仿宋_GB2312" w:hAnsi="仿宋_GB2312" w:cs="仿宋_GB2312" w:eastAsia="仿宋_GB2312"/>
                <w:sz w:val="20"/>
                <w:color w:val="000000"/>
              </w:rPr>
              <w:t>存储卡接口，测试结果和数据以文件形式存储在</w:t>
            </w:r>
            <w:r>
              <w:rPr>
                <w:rFonts w:ascii="仿宋_GB2312" w:hAnsi="仿宋_GB2312" w:cs="仿宋_GB2312" w:eastAsia="仿宋_GB2312"/>
                <w:sz w:val="20"/>
                <w:color w:val="000000"/>
              </w:rPr>
              <w:t>SD</w:t>
            </w:r>
            <w:r>
              <w:rPr>
                <w:rFonts w:ascii="仿宋_GB2312" w:hAnsi="仿宋_GB2312" w:cs="仿宋_GB2312" w:eastAsia="仿宋_GB2312"/>
                <w:sz w:val="20"/>
                <w:color w:val="000000"/>
              </w:rPr>
              <w:t>卡上，可实现数据的不限量存储；</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系统机或笔记本电脑可以对该数据进行二次分析处理；</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系统配有标准</w:t>
            </w:r>
            <w:r>
              <w:rPr>
                <w:rFonts w:ascii="仿宋_GB2312" w:hAnsi="仿宋_GB2312" w:cs="仿宋_GB2312" w:eastAsia="仿宋_GB2312"/>
                <w:sz w:val="20"/>
                <w:color w:val="000000"/>
              </w:rPr>
              <w:t>RS232</w:t>
            </w:r>
            <w:r>
              <w:rPr>
                <w:rFonts w:ascii="仿宋_GB2312" w:hAnsi="仿宋_GB2312" w:cs="仿宋_GB2312" w:eastAsia="仿宋_GB2312"/>
                <w:sz w:val="20"/>
                <w:color w:val="000000"/>
              </w:rPr>
              <w:t>接口，即可外接</w:t>
            </w:r>
            <w:r>
              <w:rPr>
                <w:rFonts w:ascii="仿宋_GB2312" w:hAnsi="仿宋_GB2312" w:cs="仿宋_GB2312" w:eastAsia="仿宋_GB2312"/>
                <w:sz w:val="20"/>
                <w:color w:val="000000"/>
              </w:rPr>
              <w:t>40</w:t>
            </w:r>
            <w:r>
              <w:rPr>
                <w:rFonts w:ascii="仿宋_GB2312" w:hAnsi="仿宋_GB2312" w:cs="仿宋_GB2312" w:eastAsia="仿宋_GB2312"/>
                <w:sz w:val="20"/>
                <w:color w:val="000000"/>
              </w:rPr>
              <w:t>列微型打印机，将测试结果以及测试数据、动态曲线等打印出来；</w:t>
            </w:r>
            <w:r>
              <w:rPr>
                <w:rFonts w:ascii="仿宋_GB2312" w:hAnsi="仿宋_GB2312" w:cs="仿宋_GB2312" w:eastAsia="仿宋_GB2312"/>
                <w:sz w:val="20"/>
                <w:color w:val="000000"/>
              </w:rPr>
              <w:t>4.</w:t>
            </w:r>
            <w:r>
              <w:rPr>
                <w:rFonts w:ascii="仿宋_GB2312" w:hAnsi="仿宋_GB2312" w:cs="仿宋_GB2312" w:eastAsia="仿宋_GB2312"/>
                <w:sz w:val="20"/>
                <w:color w:val="000000"/>
              </w:rPr>
              <w:t>系统速度分辨率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0.01km/h</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color w:val="000000"/>
              </w:rPr>
              <w:t>土壤特性分析仪器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土壤温度量程：</w:t>
            </w:r>
            <w:r>
              <w:rPr>
                <w:rFonts w:ascii="仿宋_GB2312" w:hAnsi="仿宋_GB2312" w:cs="仿宋_GB2312" w:eastAsia="仿宋_GB2312"/>
                <w:sz w:val="20"/>
                <w:color w:val="000000"/>
              </w:rPr>
              <w:t>≥</w:t>
            </w:r>
            <w:r>
              <w:rPr>
                <w:rFonts w:ascii="仿宋_GB2312" w:hAnsi="仿宋_GB2312" w:cs="仿宋_GB2312" w:eastAsia="仿宋_GB2312"/>
                <w:sz w:val="20"/>
                <w:color w:val="000000"/>
              </w:rPr>
              <w:t>-30</w:t>
            </w:r>
            <w:r>
              <w:rPr>
                <w:rFonts w:ascii="仿宋_GB2312" w:hAnsi="仿宋_GB2312" w:cs="仿宋_GB2312" w:eastAsia="仿宋_GB2312"/>
                <w:sz w:val="20"/>
                <w:color w:val="000000"/>
              </w:rPr>
              <w:t>℃</w:t>
            </w:r>
            <w:r>
              <w:rPr>
                <w:rFonts w:ascii="仿宋_GB2312" w:hAnsi="仿宋_GB2312" w:cs="仿宋_GB2312" w:eastAsia="仿宋_GB2312"/>
                <w:sz w:val="21"/>
                <w:color w:val="000000"/>
              </w:rPr>
              <w:t>~</w:t>
            </w:r>
            <w:r>
              <w:rPr>
                <w:rFonts w:ascii="仿宋_GB2312" w:hAnsi="仿宋_GB2312" w:cs="仿宋_GB2312" w:eastAsia="仿宋_GB2312"/>
                <w:sz w:val="20"/>
                <w:color w:val="000000"/>
              </w:rPr>
              <w:t>70</w:t>
            </w:r>
            <w:r>
              <w:rPr>
                <w:rFonts w:ascii="仿宋_GB2312" w:hAnsi="仿宋_GB2312" w:cs="仿宋_GB2312" w:eastAsia="仿宋_GB2312"/>
                <w:sz w:val="20"/>
                <w:color w:val="000000"/>
              </w:rPr>
              <w:t>℃</w:t>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±0.2</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土壤容积含水率量程：</w:t>
            </w:r>
            <w:r>
              <w:rPr>
                <w:rFonts w:ascii="仿宋_GB2312" w:hAnsi="仿宋_GB2312" w:cs="仿宋_GB2312" w:eastAsia="仿宋_GB2312"/>
                <w:sz w:val="20"/>
                <w:color w:val="000000"/>
              </w:rPr>
              <w:t>0</w:t>
            </w:r>
            <w:r>
              <w:rPr>
                <w:rFonts w:ascii="仿宋_GB2312" w:hAnsi="仿宋_GB2312" w:cs="仿宋_GB2312" w:eastAsia="仿宋_GB2312"/>
                <w:sz w:val="21"/>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r>
              <w:rPr>
                <w:rFonts w:ascii="仿宋_GB2312" w:hAnsi="仿宋_GB2312" w:cs="仿宋_GB2312" w:eastAsia="仿宋_GB2312"/>
                <w:sz w:val="20"/>
              </w:rPr>
              <w:t>精度：在</w:t>
            </w:r>
            <w:r>
              <w:rPr>
                <w:rFonts w:ascii="仿宋_GB2312" w:hAnsi="仿宋_GB2312" w:cs="仿宋_GB2312" w:eastAsia="仿宋_GB2312"/>
                <w:sz w:val="20"/>
              </w:rPr>
              <w:t>0</w:t>
            </w:r>
            <w:r>
              <w:rPr>
                <w:rFonts w:ascii="仿宋_GB2312" w:hAnsi="仿宋_GB2312" w:cs="仿宋_GB2312" w:eastAsia="仿宋_GB2312"/>
                <w:sz w:val="21"/>
              </w:rPr>
              <w:t>~</w:t>
            </w:r>
            <w:r>
              <w:rPr>
                <w:rFonts w:ascii="仿宋_GB2312" w:hAnsi="仿宋_GB2312" w:cs="仿宋_GB2312" w:eastAsia="仿宋_GB2312"/>
                <w:sz w:val="20"/>
              </w:rPr>
              <w:t>50%</w:t>
            </w:r>
            <w:r>
              <w:rPr>
                <w:rFonts w:ascii="仿宋_GB2312" w:hAnsi="仿宋_GB2312" w:cs="仿宋_GB2312" w:eastAsia="仿宋_GB2312"/>
                <w:sz w:val="20"/>
              </w:rPr>
              <w:t>（</w:t>
            </w:r>
            <w:r>
              <w:rPr>
                <w:rFonts w:ascii="仿宋_GB2312" w:hAnsi="仿宋_GB2312" w:cs="仿宋_GB2312" w:eastAsia="仿宋_GB2312"/>
                <w:sz w:val="20"/>
              </w:rPr>
              <w:t>m³</w:t>
            </w:r>
            <w:r>
              <w:rPr>
                <w:rFonts w:ascii="仿宋_GB2312" w:hAnsi="仿宋_GB2312" w:cs="仿宋_GB2312" w:eastAsia="仿宋_GB2312"/>
                <w:sz w:val="20"/>
              </w:rPr>
              <w:t>/</w:t>
            </w:r>
            <w:r>
              <w:rPr>
                <w:rFonts w:ascii="仿宋_GB2312" w:hAnsi="仿宋_GB2312" w:cs="仿宋_GB2312" w:eastAsia="仿宋_GB2312"/>
                <w:sz w:val="20"/>
              </w:rPr>
              <w:t>m³</w:t>
            </w:r>
            <w:r>
              <w:rPr>
                <w:rFonts w:ascii="仿宋_GB2312" w:hAnsi="仿宋_GB2312" w:cs="仿宋_GB2312" w:eastAsia="仿宋_GB2312"/>
                <w:sz w:val="20"/>
              </w:rPr>
              <w:t>）范围内</w:t>
            </w:r>
            <w:r>
              <w:rPr>
                <w:rFonts w:ascii="仿宋_GB2312" w:hAnsi="仿宋_GB2312" w:cs="仿宋_GB2312" w:eastAsia="仿宋_GB2312"/>
                <w:sz w:val="20"/>
              </w:rPr>
              <w:t xml:space="preserve">≤ </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土壤盐分量程：</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r>
              <w:rPr>
                <w:rFonts w:ascii="仿宋_GB2312" w:hAnsi="仿宋_GB2312" w:cs="仿宋_GB2312" w:eastAsia="仿宋_GB2312"/>
                <w:sz w:val="21"/>
                <w:color w:val="000000"/>
              </w:rPr>
              <w:t>~</w:t>
            </w:r>
            <w:r>
              <w:rPr>
                <w:rFonts w:ascii="仿宋_GB2312" w:hAnsi="仿宋_GB2312" w:cs="仿宋_GB2312" w:eastAsia="仿宋_GB2312"/>
                <w:sz w:val="20"/>
                <w:color w:val="000000"/>
              </w:rPr>
              <w:t>5000mg/L</w:t>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土壤</w:t>
            </w:r>
            <w:r>
              <w:rPr>
                <w:rFonts w:ascii="仿宋_GB2312" w:hAnsi="仿宋_GB2312" w:cs="仿宋_GB2312" w:eastAsia="仿宋_GB2312"/>
                <w:sz w:val="20"/>
                <w:color w:val="000000"/>
              </w:rPr>
              <w:t>pH</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pH 0</w:t>
            </w:r>
            <w:r>
              <w:rPr>
                <w:rFonts w:ascii="仿宋_GB2312" w:hAnsi="仿宋_GB2312" w:cs="仿宋_GB2312" w:eastAsia="仿宋_GB2312"/>
                <w:sz w:val="21"/>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准确度在</w:t>
            </w:r>
            <w:r>
              <w:rPr>
                <w:rFonts w:ascii="仿宋_GB2312" w:hAnsi="仿宋_GB2312" w:cs="仿宋_GB2312" w:eastAsia="仿宋_GB2312"/>
                <w:sz w:val="20"/>
                <w:color w:val="000000"/>
              </w:rPr>
              <w:t>pH4</w:t>
            </w:r>
            <w:r>
              <w:rPr>
                <w:rFonts w:ascii="仿宋_GB2312" w:hAnsi="仿宋_GB2312" w:cs="仿宋_GB2312" w:eastAsia="仿宋_GB2312"/>
                <w:sz w:val="21"/>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范围内</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±0.02</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0.01</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color w:val="000000"/>
              </w:rPr>
              <w:t>喷雾干燥系统  1台</w:t>
            </w:r>
          </w:p>
          <w:p>
            <w:pPr>
              <w:pStyle w:val="null3"/>
              <w:ind w:left="21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引风机功率</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(kw)</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≥3.5</w:t>
            </w:r>
            <w:r>
              <w:rPr>
                <w:rFonts w:ascii="仿宋_GB2312" w:hAnsi="仿宋_GB2312" w:cs="仿宋_GB2312" w:eastAsia="仿宋_GB2312"/>
                <w:sz w:val="20"/>
                <w:color w:val="000000"/>
              </w:rPr>
              <w:t>；</w:t>
            </w:r>
          </w:p>
          <w:p>
            <w:pPr>
              <w:pStyle w:val="null3"/>
              <w:ind w:left="21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雾化器：电动；</w:t>
            </w:r>
          </w:p>
          <w:p>
            <w:pPr>
              <w:pStyle w:val="null3"/>
              <w:ind w:left="21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电加热功率</w:t>
            </w:r>
            <w:r>
              <w:rPr>
                <w:rFonts w:ascii="仿宋_GB2312" w:hAnsi="仿宋_GB2312" w:cs="仿宋_GB2312" w:eastAsia="仿宋_GB2312"/>
                <w:sz w:val="20"/>
                <w:color w:val="000000"/>
              </w:rPr>
              <w:t>(kw)</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7.5</w:t>
            </w:r>
            <w:r>
              <w:rPr>
                <w:rFonts w:ascii="仿宋_GB2312" w:hAnsi="仿宋_GB2312" w:cs="仿宋_GB2312" w:eastAsia="仿宋_GB2312"/>
                <w:sz w:val="20"/>
                <w:color w:val="000000"/>
              </w:rPr>
              <w:t>；</w:t>
            </w:r>
          </w:p>
          <w:p>
            <w:pPr>
              <w:pStyle w:val="null3"/>
              <w:ind w:left="21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粉干燥率：含水</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p>
          <w:p>
            <w:pPr>
              <w:pStyle w:val="null3"/>
              <w:ind w:left="21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收料方式：旋风分离器；</w:t>
            </w:r>
          </w:p>
          <w:p>
            <w:pPr>
              <w:pStyle w:val="null3"/>
              <w:ind w:left="21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粉回收率：</w:t>
            </w:r>
            <w:r>
              <w:rPr>
                <w:rFonts w:ascii="仿宋_GB2312" w:hAnsi="仿宋_GB2312" w:cs="仿宋_GB2312" w:eastAsia="仿宋_GB2312"/>
                <w:sz w:val="20"/>
                <w:color w:val="000000"/>
              </w:rPr>
              <w:t>≥</w:t>
            </w:r>
            <w:r>
              <w:rPr>
                <w:rFonts w:ascii="仿宋_GB2312" w:hAnsi="仿宋_GB2312" w:cs="仿宋_GB2312" w:eastAsia="仿宋_GB2312"/>
                <w:sz w:val="20"/>
                <w:color w:val="000000"/>
              </w:rPr>
              <w:t>95%</w:t>
            </w:r>
            <w:r>
              <w:rPr>
                <w:rFonts w:ascii="仿宋_GB2312" w:hAnsi="仿宋_GB2312" w:cs="仿宋_GB2312" w:eastAsia="仿宋_GB2312"/>
                <w:sz w:val="20"/>
                <w:color w:val="000000"/>
              </w:rPr>
              <w:t>；</w:t>
            </w:r>
          </w:p>
          <w:p>
            <w:pPr>
              <w:pStyle w:val="null3"/>
              <w:ind w:left="21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控温精度：</w:t>
            </w:r>
            <w:r>
              <w:rPr>
                <w:rFonts w:ascii="仿宋_GB2312" w:hAnsi="仿宋_GB2312" w:cs="仿宋_GB2312" w:eastAsia="仿宋_GB2312"/>
                <w:sz w:val="20"/>
                <w:color w:val="000000"/>
              </w:rPr>
              <w:t>≤ ±</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ind w:left="21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喷嘴口径</w:t>
            </w:r>
            <w:r>
              <w:rPr>
                <w:rFonts w:ascii="仿宋_GB2312" w:hAnsi="仿宋_GB2312" w:cs="仿宋_GB2312" w:eastAsia="仿宋_GB2312"/>
                <w:sz w:val="20"/>
                <w:color w:val="000000"/>
              </w:rPr>
              <w:t>0.5mm/0.7mm/0.75mm/1.0mm/1.5mm/2.0mm</w:t>
            </w:r>
            <w:r>
              <w:rPr>
                <w:rFonts w:ascii="仿宋_GB2312" w:hAnsi="仿宋_GB2312" w:cs="仿宋_GB2312" w:eastAsia="仿宋_GB2312"/>
              </w:rPr>
              <w:t xml:space="preserve"> </w:t>
            </w:r>
            <w:r>
              <w:rPr>
                <w:rFonts w:ascii="仿宋_GB2312" w:hAnsi="仿宋_GB2312" w:cs="仿宋_GB2312" w:eastAsia="仿宋_GB2312"/>
                <w:sz w:val="20"/>
                <w:color w:val="000000"/>
              </w:rPr>
              <w:t>；</w:t>
            </w:r>
          </w:p>
          <w:p>
            <w:pPr>
              <w:pStyle w:val="null3"/>
              <w:ind w:left="21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空气压缩机：内置静音型；</w:t>
            </w:r>
          </w:p>
          <w:p>
            <w:pPr>
              <w:pStyle w:val="null3"/>
              <w:ind w:left="210"/>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彩色</w:t>
            </w:r>
            <w:r>
              <w:rPr>
                <w:rFonts w:ascii="仿宋_GB2312" w:hAnsi="仿宋_GB2312" w:cs="仿宋_GB2312" w:eastAsia="仿宋_GB2312"/>
                <w:sz w:val="20"/>
                <w:color w:val="000000"/>
              </w:rPr>
              <w:t>LCD</w:t>
            </w:r>
            <w:r>
              <w:rPr>
                <w:rFonts w:ascii="仿宋_GB2312" w:hAnsi="仿宋_GB2312" w:cs="仿宋_GB2312" w:eastAsia="仿宋_GB2312"/>
                <w:sz w:val="20"/>
                <w:color w:val="000000"/>
              </w:rPr>
              <w:t>触摸屏，有关机保护功能；</w:t>
            </w:r>
          </w:p>
          <w:p>
            <w:pPr>
              <w:pStyle w:val="null3"/>
              <w:ind w:left="210"/>
              <w:jc w:val="left"/>
            </w:pPr>
            <w:r>
              <w:rPr>
                <w:rFonts w:ascii="仿宋_GB2312" w:hAnsi="仿宋_GB2312" w:cs="仿宋_GB2312" w:eastAsia="仿宋_GB2312"/>
                <w:sz w:val="20"/>
              </w:rPr>
              <w:t>11.</w:t>
            </w:r>
            <w:r>
              <w:rPr>
                <w:rFonts w:ascii="仿宋_GB2312" w:hAnsi="仿宋_GB2312" w:cs="仿宋_GB2312" w:eastAsia="仿宋_GB2312"/>
                <w:sz w:val="20"/>
              </w:rPr>
              <w:t>整机</w:t>
            </w:r>
            <w:r>
              <w:rPr>
                <w:rFonts w:ascii="仿宋_GB2312" w:hAnsi="仿宋_GB2312" w:cs="仿宋_GB2312" w:eastAsia="仿宋_GB2312"/>
                <w:sz w:val="20"/>
              </w:rPr>
              <w:t>采用</w:t>
            </w:r>
            <w:r>
              <w:rPr>
                <w:rFonts w:ascii="仿宋_GB2312" w:hAnsi="仿宋_GB2312" w:cs="仿宋_GB2312" w:eastAsia="仿宋_GB2312"/>
                <w:sz w:val="20"/>
              </w:rPr>
              <w:t xml:space="preserve">SUS304 </w:t>
            </w:r>
            <w:r>
              <w:rPr>
                <w:rFonts w:ascii="仿宋_GB2312" w:hAnsi="仿宋_GB2312" w:cs="仿宋_GB2312" w:eastAsia="仿宋_GB2312"/>
                <w:sz w:val="20"/>
              </w:rPr>
              <w:t>不锈钢</w:t>
            </w:r>
            <w:r>
              <w:rPr>
                <w:rFonts w:ascii="仿宋_GB2312" w:hAnsi="仿宋_GB2312" w:cs="仿宋_GB2312" w:eastAsia="仿宋_GB2312"/>
                <w:sz w:val="20"/>
              </w:rPr>
              <w:t>材质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设备基础安装。</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color w:val="000000"/>
              </w:rPr>
              <w:t>三轴摇摆台  1台</w:t>
            </w:r>
          </w:p>
          <w:p>
            <w:pPr>
              <w:pStyle w:val="null3"/>
              <w:ind w:left="210"/>
              <w:jc w:val="left"/>
            </w:pPr>
            <w:r>
              <w:rPr>
                <w:rFonts w:ascii="仿宋_GB2312" w:hAnsi="仿宋_GB2312" w:cs="仿宋_GB2312" w:eastAsia="仿宋_GB2312"/>
                <w:sz w:val="20"/>
              </w:rPr>
              <w:t>1.</w:t>
            </w:r>
            <w:r>
              <w:rPr>
                <w:rFonts w:ascii="仿宋_GB2312" w:hAnsi="仿宋_GB2312" w:cs="仿宋_GB2312" w:eastAsia="仿宋_GB2312"/>
                <w:sz w:val="20"/>
                <w:color w:val="000000"/>
              </w:rPr>
              <w:t>平台安装面尺寸：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φ0.8m(</w:t>
            </w:r>
            <w:r>
              <w:rPr>
                <w:rFonts w:ascii="仿宋_GB2312" w:hAnsi="仿宋_GB2312" w:cs="仿宋_GB2312" w:eastAsia="仿宋_GB2312"/>
                <w:sz w:val="20"/>
                <w:color w:val="000000"/>
              </w:rPr>
              <w:t>偏差</w:t>
            </w:r>
            <w:r>
              <w:rPr>
                <w:rFonts w:ascii="仿宋_GB2312" w:hAnsi="仿宋_GB2312" w:cs="仿宋_GB2312" w:eastAsia="仿宋_GB2312"/>
                <w:sz w:val="20"/>
                <w:color w:val="000000"/>
              </w:rPr>
              <w:t>≤</w:t>
            </w:r>
            <w:r>
              <w:rPr>
                <w:rFonts w:ascii="仿宋_GB2312" w:hAnsi="仿宋_GB2312" w:cs="仿宋_GB2312" w:eastAsia="仿宋_GB2312"/>
                <w:sz w:val="20"/>
                <w:color w:val="000000"/>
              </w:rPr>
              <w:t>0.001m)</w:t>
            </w:r>
            <w:r>
              <w:rPr>
                <w:rFonts w:ascii="仿宋_GB2312" w:hAnsi="仿宋_GB2312" w:cs="仿宋_GB2312" w:eastAsia="仿宋_GB2312"/>
                <w:sz w:val="20"/>
                <w:color w:val="000000"/>
              </w:rPr>
              <w:t>；</w:t>
            </w:r>
          </w:p>
          <w:p>
            <w:pPr>
              <w:pStyle w:val="null3"/>
              <w:ind w:left="210"/>
              <w:jc w:val="left"/>
            </w:pPr>
            <w:r>
              <w:rPr>
                <w:rFonts w:ascii="仿宋_GB2312" w:hAnsi="仿宋_GB2312" w:cs="仿宋_GB2312" w:eastAsia="仿宋_GB2312"/>
                <w:sz w:val="20"/>
              </w:rPr>
              <w:t>2.</w:t>
            </w:r>
            <w:r>
              <w:rPr>
                <w:rFonts w:ascii="仿宋_GB2312" w:hAnsi="仿宋_GB2312" w:cs="仿宋_GB2312" w:eastAsia="仿宋_GB2312"/>
                <w:sz w:val="20"/>
                <w:color w:val="000000"/>
              </w:rPr>
              <w:t>平台最低位高度：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1.24m</w:t>
            </w:r>
            <w:r>
              <w:rPr>
                <w:rFonts w:ascii="仿宋_GB2312" w:hAnsi="仿宋_GB2312" w:cs="仿宋_GB2312" w:eastAsia="仿宋_GB2312"/>
                <w:sz w:val="20"/>
                <w:color w:val="000000"/>
              </w:rPr>
              <w:t>（偏差</w:t>
            </w:r>
            <w:r>
              <w:rPr>
                <w:rFonts w:ascii="仿宋_GB2312" w:hAnsi="仿宋_GB2312" w:cs="仿宋_GB2312" w:eastAsia="仿宋_GB2312"/>
                <w:sz w:val="20"/>
                <w:color w:val="000000"/>
              </w:rPr>
              <w:t>≤</w:t>
            </w:r>
            <w:r>
              <w:rPr>
                <w:rFonts w:ascii="仿宋_GB2312" w:hAnsi="仿宋_GB2312" w:cs="仿宋_GB2312" w:eastAsia="仿宋_GB2312"/>
                <w:sz w:val="20"/>
                <w:color w:val="000000"/>
              </w:rPr>
              <w:t>0.001m</w:t>
            </w:r>
            <w:r>
              <w:rPr>
                <w:rFonts w:ascii="仿宋_GB2312" w:hAnsi="仿宋_GB2312" w:cs="仿宋_GB2312" w:eastAsia="仿宋_GB2312"/>
                <w:sz w:val="20"/>
                <w:color w:val="000000"/>
              </w:rPr>
              <w:t>）；</w:t>
            </w:r>
          </w:p>
          <w:p>
            <w:pPr>
              <w:pStyle w:val="null3"/>
              <w:ind w:left="210"/>
              <w:jc w:val="left"/>
            </w:pPr>
            <w:r>
              <w:rPr>
                <w:rFonts w:ascii="仿宋_GB2312" w:hAnsi="仿宋_GB2312" w:cs="仿宋_GB2312" w:eastAsia="仿宋_GB2312"/>
                <w:sz w:val="20"/>
              </w:rPr>
              <w:t>3.</w:t>
            </w:r>
            <w:r>
              <w:rPr>
                <w:rFonts w:ascii="仿宋_GB2312" w:hAnsi="仿宋_GB2312" w:cs="仿宋_GB2312" w:eastAsia="仿宋_GB2312"/>
                <w:sz w:val="20"/>
              </w:rPr>
              <w:t>俯仰角加速度</w:t>
            </w:r>
            <w:r>
              <w:rPr>
                <w:rFonts w:ascii="仿宋_GB2312" w:hAnsi="仿宋_GB2312" w:cs="仿宋_GB2312" w:eastAsia="仿宋_GB2312"/>
                <w:sz w:val="20"/>
              </w:rPr>
              <w:t>≥±</w:t>
            </w:r>
            <w:r>
              <w:rPr>
                <w:rFonts w:ascii="仿宋_GB2312" w:hAnsi="仿宋_GB2312" w:cs="仿宋_GB2312" w:eastAsia="仿宋_GB2312"/>
                <w:sz w:val="20"/>
              </w:rPr>
              <w:t>100</w:t>
            </w:r>
            <w:r>
              <w:rPr>
                <w:rFonts w:ascii="仿宋_GB2312" w:hAnsi="仿宋_GB2312" w:cs="仿宋_GB2312" w:eastAsia="仿宋_GB2312"/>
                <w:sz w:val="20"/>
              </w:rPr>
              <w:t>°</w:t>
            </w:r>
            <w:r>
              <w:rPr>
                <w:rFonts w:ascii="仿宋_GB2312" w:hAnsi="仿宋_GB2312" w:cs="仿宋_GB2312" w:eastAsia="仿宋_GB2312"/>
                <w:sz w:val="20"/>
              </w:rPr>
              <w:t>/s</w:t>
            </w:r>
            <w:r>
              <w:rPr>
                <w:rFonts w:ascii="仿宋_GB2312" w:hAnsi="仿宋_GB2312" w:cs="仿宋_GB2312" w:eastAsia="仿宋_GB2312"/>
                <w:sz w:val="20"/>
              </w:rPr>
              <w:t>²</w:t>
            </w:r>
            <w:r>
              <w:rPr>
                <w:rFonts w:ascii="仿宋_GB2312" w:hAnsi="仿宋_GB2312" w:cs="仿宋_GB2312" w:eastAsia="仿宋_GB2312"/>
                <w:sz w:val="20"/>
              </w:rPr>
              <w:t>，角位移</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w:t>
            </w:r>
            <w:r>
              <w:rPr>
                <w:rFonts w:ascii="仿宋_GB2312" w:hAnsi="仿宋_GB2312" w:cs="仿宋_GB2312" w:eastAsia="仿宋_GB2312"/>
                <w:sz w:val="20"/>
              </w:rPr>
              <w:t>，精度</w:t>
            </w:r>
            <w:r>
              <w:rPr>
                <w:rFonts w:ascii="仿宋_GB2312" w:hAnsi="仿宋_GB2312" w:cs="仿宋_GB2312" w:eastAsia="仿宋_GB2312"/>
                <w:sz w:val="20"/>
              </w:rPr>
              <w:t>≤±</w:t>
            </w:r>
            <w:r>
              <w:rPr>
                <w:rFonts w:ascii="仿宋_GB2312" w:hAnsi="仿宋_GB2312" w:cs="仿宋_GB2312" w:eastAsia="仿宋_GB2312"/>
                <w:sz w:val="20"/>
              </w:rPr>
              <w:t>0.05</w:t>
            </w:r>
            <w:r>
              <w:rPr>
                <w:rFonts w:ascii="仿宋_GB2312" w:hAnsi="仿宋_GB2312" w:cs="仿宋_GB2312" w:eastAsia="仿宋_GB2312"/>
                <w:sz w:val="20"/>
              </w:rPr>
              <w:t>°</w:t>
            </w:r>
            <w:r>
              <w:rPr>
                <w:rFonts w:ascii="仿宋_GB2312" w:hAnsi="仿宋_GB2312" w:cs="仿宋_GB2312" w:eastAsia="仿宋_GB2312"/>
                <w:sz w:val="20"/>
              </w:rPr>
              <w:t>；横滚角加速度</w:t>
            </w:r>
            <w:r>
              <w:rPr>
                <w:rFonts w:ascii="仿宋_GB2312" w:hAnsi="仿宋_GB2312" w:cs="仿宋_GB2312" w:eastAsia="仿宋_GB2312"/>
                <w:sz w:val="20"/>
              </w:rPr>
              <w:t>≥±</w:t>
            </w:r>
            <w:r>
              <w:rPr>
                <w:rFonts w:ascii="仿宋_GB2312" w:hAnsi="仿宋_GB2312" w:cs="仿宋_GB2312" w:eastAsia="仿宋_GB2312"/>
                <w:sz w:val="20"/>
              </w:rPr>
              <w:t>100</w:t>
            </w:r>
            <w:r>
              <w:rPr>
                <w:rFonts w:ascii="仿宋_GB2312" w:hAnsi="仿宋_GB2312" w:cs="仿宋_GB2312" w:eastAsia="仿宋_GB2312"/>
                <w:sz w:val="20"/>
              </w:rPr>
              <w:t>°</w:t>
            </w:r>
            <w:r>
              <w:rPr>
                <w:rFonts w:ascii="仿宋_GB2312" w:hAnsi="仿宋_GB2312" w:cs="仿宋_GB2312" w:eastAsia="仿宋_GB2312"/>
                <w:sz w:val="20"/>
              </w:rPr>
              <w:t>/s</w:t>
            </w:r>
            <w:r>
              <w:rPr>
                <w:rFonts w:ascii="仿宋_GB2312" w:hAnsi="仿宋_GB2312" w:cs="仿宋_GB2312" w:eastAsia="仿宋_GB2312"/>
                <w:sz w:val="20"/>
              </w:rPr>
              <w:t>²</w:t>
            </w:r>
            <w:r>
              <w:rPr>
                <w:rFonts w:ascii="仿宋_GB2312" w:hAnsi="仿宋_GB2312" w:cs="仿宋_GB2312" w:eastAsia="仿宋_GB2312"/>
                <w:sz w:val="20"/>
              </w:rPr>
              <w:t>，角位移</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w:t>
            </w:r>
            <w:r>
              <w:rPr>
                <w:rFonts w:ascii="仿宋_GB2312" w:hAnsi="仿宋_GB2312" w:cs="仿宋_GB2312" w:eastAsia="仿宋_GB2312"/>
                <w:sz w:val="20"/>
              </w:rPr>
              <w:t>，精度</w:t>
            </w:r>
            <w:r>
              <w:rPr>
                <w:rFonts w:ascii="仿宋_GB2312" w:hAnsi="仿宋_GB2312" w:cs="仿宋_GB2312" w:eastAsia="仿宋_GB2312"/>
                <w:sz w:val="20"/>
              </w:rPr>
              <w:t>≤±</w:t>
            </w:r>
            <w:r>
              <w:rPr>
                <w:rFonts w:ascii="仿宋_GB2312" w:hAnsi="仿宋_GB2312" w:cs="仿宋_GB2312" w:eastAsia="仿宋_GB2312"/>
                <w:sz w:val="20"/>
              </w:rPr>
              <w:t>0.05</w:t>
            </w:r>
            <w:r>
              <w:rPr>
                <w:rFonts w:ascii="仿宋_GB2312" w:hAnsi="仿宋_GB2312" w:cs="仿宋_GB2312" w:eastAsia="仿宋_GB2312"/>
                <w:sz w:val="20"/>
              </w:rPr>
              <w:t>°</w:t>
            </w:r>
            <w:r>
              <w:rPr>
                <w:rFonts w:ascii="仿宋_GB2312" w:hAnsi="仿宋_GB2312" w:cs="仿宋_GB2312" w:eastAsia="仿宋_GB2312"/>
                <w:sz w:val="20"/>
              </w:rPr>
              <w:t>；方位角加速度</w:t>
            </w:r>
            <w:r>
              <w:rPr>
                <w:rFonts w:ascii="仿宋_GB2312" w:hAnsi="仿宋_GB2312" w:cs="仿宋_GB2312" w:eastAsia="仿宋_GB2312"/>
                <w:sz w:val="20"/>
              </w:rPr>
              <w:t>≥±</w:t>
            </w:r>
            <w:r>
              <w:rPr>
                <w:rFonts w:ascii="仿宋_GB2312" w:hAnsi="仿宋_GB2312" w:cs="仿宋_GB2312" w:eastAsia="仿宋_GB2312"/>
                <w:sz w:val="20"/>
              </w:rPr>
              <w:t>200</w:t>
            </w:r>
            <w:r>
              <w:rPr>
                <w:rFonts w:ascii="仿宋_GB2312" w:hAnsi="仿宋_GB2312" w:cs="仿宋_GB2312" w:eastAsia="仿宋_GB2312"/>
                <w:sz w:val="20"/>
              </w:rPr>
              <w:t>°</w:t>
            </w:r>
            <w:r>
              <w:rPr>
                <w:rFonts w:ascii="仿宋_GB2312" w:hAnsi="仿宋_GB2312" w:cs="仿宋_GB2312" w:eastAsia="仿宋_GB2312"/>
                <w:sz w:val="20"/>
              </w:rPr>
              <w:t>/s</w:t>
            </w:r>
            <w:r>
              <w:rPr>
                <w:rFonts w:ascii="仿宋_GB2312" w:hAnsi="仿宋_GB2312" w:cs="仿宋_GB2312" w:eastAsia="仿宋_GB2312"/>
                <w:sz w:val="20"/>
              </w:rPr>
              <w:t>²</w:t>
            </w:r>
            <w:r>
              <w:rPr>
                <w:rFonts w:ascii="仿宋_GB2312" w:hAnsi="仿宋_GB2312" w:cs="仿宋_GB2312" w:eastAsia="仿宋_GB2312"/>
                <w:sz w:val="20"/>
              </w:rPr>
              <w:t>，角位移</w:t>
            </w:r>
            <w:r>
              <w:rPr>
                <w:rFonts w:ascii="仿宋_GB2312" w:hAnsi="仿宋_GB2312" w:cs="仿宋_GB2312" w:eastAsia="仿宋_GB2312"/>
                <w:sz w:val="20"/>
              </w:rPr>
              <w:t>±</w:t>
            </w:r>
            <w:r>
              <w:rPr>
                <w:rFonts w:ascii="仿宋_GB2312" w:hAnsi="仿宋_GB2312" w:cs="仿宋_GB2312" w:eastAsia="仿宋_GB2312"/>
                <w:sz w:val="20"/>
              </w:rPr>
              <w:t>150</w:t>
            </w:r>
            <w:r>
              <w:rPr>
                <w:rFonts w:ascii="仿宋_GB2312" w:hAnsi="仿宋_GB2312" w:cs="仿宋_GB2312" w:eastAsia="仿宋_GB2312"/>
                <w:sz w:val="20"/>
              </w:rPr>
              <w:t>°</w:t>
            </w:r>
            <w:r>
              <w:rPr>
                <w:rFonts w:ascii="仿宋_GB2312" w:hAnsi="仿宋_GB2312" w:cs="仿宋_GB2312" w:eastAsia="仿宋_GB2312"/>
                <w:sz w:val="20"/>
              </w:rPr>
              <w:t>，精度</w:t>
            </w:r>
            <w:r>
              <w:rPr>
                <w:rFonts w:ascii="仿宋_GB2312" w:hAnsi="仿宋_GB2312" w:cs="仿宋_GB2312" w:eastAsia="仿宋_GB2312"/>
                <w:sz w:val="20"/>
              </w:rPr>
              <w:t>≤±</w:t>
            </w:r>
            <w:r>
              <w:rPr>
                <w:rFonts w:ascii="仿宋_GB2312" w:hAnsi="仿宋_GB2312" w:cs="仿宋_GB2312" w:eastAsia="仿宋_GB2312"/>
                <w:sz w:val="20"/>
              </w:rPr>
              <w:t>0.05</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left="210"/>
              <w:jc w:val="left"/>
            </w:pPr>
            <w:r>
              <w:rPr>
                <w:rFonts w:ascii="仿宋_GB2312" w:hAnsi="仿宋_GB2312" w:cs="仿宋_GB2312" w:eastAsia="仿宋_GB2312"/>
                <w:sz w:val="20"/>
              </w:rPr>
              <w:t>4.</w:t>
            </w:r>
            <w:r>
              <w:rPr>
                <w:rFonts w:ascii="仿宋_GB2312" w:hAnsi="仿宋_GB2312" w:cs="仿宋_GB2312" w:eastAsia="仿宋_GB2312"/>
                <w:sz w:val="20"/>
                <w:color w:val="000000"/>
              </w:rPr>
              <w:t>系统响应频率：</w:t>
            </w:r>
            <w:r>
              <w:rPr>
                <w:rFonts w:ascii="仿宋_GB2312" w:hAnsi="仿宋_GB2312" w:cs="仿宋_GB2312" w:eastAsia="仿宋_GB2312"/>
                <w:sz w:val="20"/>
                <w:color w:val="000000"/>
              </w:rPr>
              <w:t>0.0Hz-20Hz</w:t>
            </w:r>
            <w:r>
              <w:rPr>
                <w:rFonts w:ascii="仿宋_GB2312" w:hAnsi="仿宋_GB2312" w:cs="仿宋_GB2312" w:eastAsia="仿宋_GB2312"/>
                <w:sz w:val="20"/>
                <w:color w:val="000000"/>
              </w:rPr>
              <w:t>；</w:t>
            </w:r>
          </w:p>
          <w:p>
            <w:pPr>
              <w:pStyle w:val="null3"/>
              <w:ind w:left="210"/>
              <w:jc w:val="left"/>
            </w:pPr>
            <w:r>
              <w:rPr>
                <w:rFonts w:ascii="仿宋_GB2312" w:hAnsi="仿宋_GB2312" w:cs="仿宋_GB2312" w:eastAsia="仿宋_GB2312"/>
                <w:sz w:val="20"/>
              </w:rPr>
              <w:t>5.</w:t>
            </w:r>
            <w:r>
              <w:rPr>
                <w:rFonts w:ascii="仿宋_GB2312" w:hAnsi="仿宋_GB2312" w:cs="仿宋_GB2312" w:eastAsia="仿宋_GB2312"/>
                <w:sz w:val="20"/>
                <w:color w:val="000000"/>
              </w:rPr>
              <w:t>电机：高频率电机；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color w:val="000000"/>
              </w:rPr>
              <w:t>电控系统带有数据输入、输出接口，可接收上位机；具有实时数据采集、存储和显示功能；具有任意位置和任意姿态保持静止的功能；具备自检功能和安全保护措施。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color w:val="000000"/>
              </w:rPr>
              <w:t>激光扫描雷达系统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范围</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LMS511-10100</w:t>
            </w:r>
            <w:r>
              <w:rPr>
                <w:rFonts w:ascii="仿宋_GB2312" w:hAnsi="仿宋_GB2312" w:cs="仿宋_GB2312" w:eastAsia="仿宋_GB2312"/>
                <w:sz w:val="20"/>
                <w:color w:val="000000"/>
              </w:rPr>
              <w:t>（</w:t>
            </w:r>
            <w:r>
              <w:rPr>
                <w:rFonts w:ascii="仿宋_GB2312" w:hAnsi="仿宋_GB2312" w:cs="仿宋_GB2312" w:eastAsia="仿宋_GB2312"/>
                <w:sz w:val="20"/>
                <w:color w:val="000000"/>
              </w:rPr>
              <w:t>40m/80m</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扫描角度</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190°</w:t>
            </w:r>
            <w:r>
              <w:rPr>
                <w:rFonts w:ascii="仿宋_GB2312" w:hAnsi="仿宋_GB2312" w:cs="仿宋_GB2312" w:eastAsia="仿宋_GB2312"/>
                <w:sz w:val="20"/>
                <w:color w:val="000000"/>
              </w:rPr>
              <w:t>，角度分辨率</w:t>
            </w:r>
            <w:r>
              <w:rPr>
                <w:rFonts w:ascii="仿宋_GB2312" w:hAnsi="仿宋_GB2312" w:cs="仿宋_GB2312" w:eastAsia="仿宋_GB2312"/>
                <w:sz w:val="20"/>
              </w:rPr>
              <w:t>:0.1</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0.6°</w:t>
            </w:r>
            <w:r>
              <w:rPr>
                <w:rFonts w:ascii="仿宋_GB2312" w:hAnsi="仿宋_GB2312" w:cs="仿宋_GB2312" w:eastAsia="仿宋_GB2312"/>
                <w:sz w:val="20"/>
              </w:rPr>
              <w:t>可调</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扫描区域综合平整度</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±0.72°</w:t>
            </w:r>
            <w:r>
              <w:rPr>
                <w:rFonts w:ascii="仿宋_GB2312" w:hAnsi="仿宋_GB2312" w:cs="仿宋_GB2312" w:eastAsia="仿宋_GB2312"/>
                <w:sz w:val="20"/>
                <w:color w:val="000000"/>
              </w:rPr>
              <w:t>，锥度误差</w:t>
            </w: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b/>
                <w:color w:val="000000"/>
              </w:rPr>
              <w:t>∑</w:t>
            </w:r>
            <w:r>
              <w:rPr>
                <w:rFonts w:ascii="仿宋_GB2312" w:hAnsi="仿宋_GB2312" w:cs="仿宋_GB2312" w:eastAsia="仿宋_GB2312"/>
                <w:sz w:val="20"/>
                <w:color w:val="000000"/>
              </w:rPr>
              <w:t>值</w:t>
            </w:r>
            <w:r>
              <w:rPr>
                <w:rFonts w:ascii="仿宋_GB2312" w:hAnsi="仿宋_GB2312" w:cs="仿宋_GB2312" w:eastAsia="仿宋_GB2312"/>
                <w:sz w:val="20"/>
                <w:color w:val="000000"/>
              </w:rPr>
              <w:t>-0.11°</w:t>
            </w:r>
            <w:r>
              <w:rPr>
                <w:rFonts w:ascii="仿宋_GB2312" w:hAnsi="仿宋_GB2312" w:cs="仿宋_GB2312" w:eastAsia="仿宋_GB2312"/>
                <w:sz w:val="20"/>
                <w:color w:val="000000"/>
              </w:rPr>
              <w:t>≤</w:t>
            </w:r>
            <w:r>
              <w:rPr>
                <w:rFonts w:ascii="仿宋_GB2312" w:hAnsi="仿宋_GB2312" w:cs="仿宋_GB2312" w:eastAsia="仿宋_GB2312"/>
                <w:sz w:val="20"/>
                <w:color w:val="000000"/>
              </w:rPr>
              <w:t>±0.1°</w:t>
            </w:r>
            <w:r>
              <w:rPr>
                <w:rFonts w:ascii="仿宋_GB2312" w:hAnsi="仿宋_GB2312" w:cs="仿宋_GB2312" w:eastAsia="仿宋_GB2312"/>
                <w:sz w:val="20"/>
                <w:color w:val="000000"/>
              </w:rPr>
              <w:t>，倾斜度</w:t>
            </w:r>
            <w:r>
              <w:rPr>
                <w:rFonts w:ascii="仿宋_GB2312" w:hAnsi="仿宋_GB2312" w:cs="仿宋_GB2312" w:eastAsia="仿宋_GB2312"/>
                <w:sz w:val="20"/>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b/>
                <w:color w:val="000000"/>
              </w:rPr>
              <w:t>∑</w:t>
            </w:r>
            <w:r>
              <w:rPr>
                <w:rFonts w:ascii="仿宋_GB2312" w:hAnsi="仿宋_GB2312" w:cs="仿宋_GB2312" w:eastAsia="仿宋_GB2312"/>
                <w:sz w:val="20"/>
                <w:color w:val="000000"/>
              </w:rPr>
              <w:t>值</w:t>
            </w:r>
            <w:r>
              <w:rPr>
                <w:rFonts w:ascii="仿宋_GB2312" w:hAnsi="仿宋_GB2312" w:cs="仿宋_GB2312" w:eastAsia="仿宋_GB2312"/>
                <w:sz w:val="20"/>
                <w:color w:val="000000"/>
              </w:rPr>
              <w:t>+0.15°</w:t>
            </w:r>
            <w:r>
              <w:rPr>
                <w:rFonts w:ascii="仿宋_GB2312" w:hAnsi="仿宋_GB2312" w:cs="仿宋_GB2312" w:eastAsia="仿宋_GB2312"/>
                <w:sz w:val="20"/>
                <w:color w:val="000000"/>
              </w:rPr>
              <w:t>≤</w:t>
            </w:r>
            <w:r>
              <w:rPr>
                <w:rFonts w:ascii="仿宋_GB2312" w:hAnsi="仿宋_GB2312" w:cs="仿宋_GB2312" w:eastAsia="仿宋_GB2312"/>
                <w:sz w:val="20"/>
                <w:color w:val="000000"/>
              </w:rPr>
              <w:t>±0.08°</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轴在</w:t>
            </w:r>
            <w:r>
              <w:rPr>
                <w:rFonts w:ascii="仿宋_GB2312" w:hAnsi="仿宋_GB2312" w:cs="仿宋_GB2312" w:eastAsia="仿宋_GB2312"/>
                <w:sz w:val="20"/>
                <w:color w:val="000000"/>
              </w:rPr>
              <w:t xml:space="preserve">11 ms, 6 </w:t>
            </w:r>
            <w:r>
              <w:rPr>
                <w:rFonts w:ascii="仿宋_GB2312" w:hAnsi="仿宋_GB2312" w:cs="仿宋_GB2312" w:eastAsia="仿宋_GB2312"/>
                <w:sz w:val="20"/>
                <w:color w:val="000000"/>
              </w:rPr>
              <w:t>次一次性冲击</w:t>
            </w:r>
            <w:r>
              <w:rPr>
                <w:rFonts w:ascii="仿宋_GB2312" w:hAnsi="仿宋_GB2312" w:cs="仿宋_GB2312" w:eastAsia="仿宋_GB2312"/>
                <w:sz w:val="20"/>
                <w:color w:val="000000"/>
              </w:rPr>
              <w:t>条件下轴</w:t>
            </w:r>
            <w:r>
              <w:rPr>
                <w:rFonts w:ascii="仿宋_GB2312" w:hAnsi="仿宋_GB2312" w:cs="仿宋_GB2312" w:eastAsia="仿宋_GB2312"/>
                <w:sz w:val="20"/>
                <w:color w:val="000000"/>
              </w:rPr>
              <w:t>抗冲击能力：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15 g </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系统误差</w:t>
            </w:r>
            <w:r>
              <w:rPr>
                <w:rFonts w:ascii="仿宋_GB2312" w:hAnsi="仿宋_GB2312" w:cs="仿宋_GB2312" w:eastAsia="仿宋_GB2312"/>
                <w:sz w:val="20"/>
                <w:color w:val="000000"/>
              </w:rPr>
              <w:t>≤</w:t>
            </w:r>
            <w:r>
              <w:rPr>
                <w:rFonts w:ascii="仿宋_GB2312" w:hAnsi="仿宋_GB2312" w:cs="仿宋_GB2312" w:eastAsia="仿宋_GB2312"/>
                <w:sz w:val="20"/>
                <w:color w:val="000000"/>
              </w:rPr>
              <w:t>± 35 mm(10 m</w:t>
            </w:r>
            <w:r>
              <w:rPr>
                <w:rFonts w:ascii="仿宋_GB2312" w:hAnsi="仿宋_GB2312" w:cs="仿宋_GB2312" w:eastAsia="仿宋_GB2312"/>
                <w:sz w:val="21"/>
                <w:color w:val="000000"/>
              </w:rPr>
              <w:t>~</w:t>
            </w:r>
            <w:r>
              <w:rPr>
                <w:rFonts w:ascii="仿宋_GB2312" w:hAnsi="仿宋_GB2312" w:cs="仿宋_GB2312" w:eastAsia="仿宋_GB2312"/>
                <w:sz w:val="20"/>
                <w:color w:val="000000"/>
              </w:rPr>
              <w:t xml:space="preserve"> 20 m)</w:t>
            </w:r>
            <w:r>
              <w:rPr>
                <w:rFonts w:ascii="仿宋_GB2312" w:hAnsi="仿宋_GB2312" w:cs="仿宋_GB2312" w:eastAsia="仿宋_GB2312"/>
                <w:sz w:val="20"/>
                <w:color w:val="000000"/>
              </w:rPr>
              <w:t>，或</w:t>
            </w:r>
            <w:r>
              <w:rPr>
                <w:rFonts w:ascii="仿宋_GB2312" w:hAnsi="仿宋_GB2312" w:cs="仿宋_GB2312" w:eastAsia="仿宋_GB2312"/>
                <w:sz w:val="20"/>
                <w:color w:val="000000"/>
              </w:rPr>
              <w:t>≤</w:t>
            </w:r>
            <w:r>
              <w:rPr>
                <w:rFonts w:ascii="仿宋_GB2312" w:hAnsi="仿宋_GB2312" w:cs="仿宋_GB2312" w:eastAsia="仿宋_GB2312"/>
                <w:sz w:val="20"/>
                <w:color w:val="000000"/>
              </w:rPr>
              <w:t>± 24 mm</w:t>
            </w:r>
            <w:r>
              <w:rPr>
                <w:rFonts w:ascii="仿宋_GB2312" w:hAnsi="仿宋_GB2312" w:cs="仿宋_GB2312" w:eastAsia="仿宋_GB2312"/>
                <w:sz w:val="20"/>
                <w:color w:val="000000"/>
              </w:rPr>
              <w:t>（</w:t>
            </w:r>
            <w:r>
              <w:rPr>
                <w:rFonts w:ascii="仿宋_GB2312" w:hAnsi="仿宋_GB2312" w:cs="仿宋_GB2312" w:eastAsia="仿宋_GB2312"/>
                <w:sz w:val="20"/>
                <w:color w:val="000000"/>
              </w:rPr>
              <w:t>1m</w:t>
            </w:r>
            <w:r>
              <w:rPr>
                <w:rFonts w:ascii="仿宋_GB2312" w:hAnsi="仿宋_GB2312" w:cs="仿宋_GB2312" w:eastAsia="仿宋_GB2312"/>
                <w:sz w:val="21"/>
                <w:color w:val="000000"/>
              </w:rPr>
              <w:t>~</w:t>
            </w:r>
            <w:r>
              <w:rPr>
                <w:rFonts w:ascii="仿宋_GB2312" w:hAnsi="仿宋_GB2312" w:cs="仿宋_GB2312" w:eastAsia="仿宋_GB2312"/>
                <w:sz w:val="21"/>
                <w:color w:val="000000"/>
              </w:rPr>
              <w:t>10m</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过滤器包含回波滤波器、烟雾过滤器、颗粒滤器等；</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扫描频率</w:t>
            </w:r>
            <w:r>
              <w:rPr>
                <w:rFonts w:ascii="仿宋_GB2312" w:hAnsi="仿宋_GB2312" w:cs="仿宋_GB2312" w:eastAsia="仿宋_GB2312"/>
                <w:sz w:val="20"/>
                <w:color w:val="000000"/>
              </w:rPr>
              <w:t>:</w:t>
            </w:r>
            <w:r>
              <w:rPr>
                <w:rFonts w:ascii="仿宋_GB2312" w:hAnsi="仿宋_GB2312" w:cs="仿宋_GB2312" w:eastAsia="仿宋_GB2312"/>
                <w:sz w:val="20"/>
              </w:rPr>
              <w:t>25HZ-100HZ</w:t>
            </w:r>
            <w:r>
              <w:rPr>
                <w:rFonts w:ascii="仿宋_GB2312" w:hAnsi="仿宋_GB2312" w:cs="仿宋_GB2312" w:eastAsia="仿宋_GB2312"/>
                <w:sz w:val="20"/>
              </w:rPr>
              <w:t>，</w:t>
            </w:r>
            <w:r>
              <w:rPr>
                <w:rFonts w:ascii="仿宋_GB2312" w:hAnsi="仿宋_GB2312" w:cs="仿宋_GB2312" w:eastAsia="仿宋_GB2312"/>
                <w:sz w:val="20"/>
                <w:color w:val="000000"/>
              </w:rPr>
              <w:t>响应时间</w:t>
            </w:r>
            <w:r>
              <w:rPr>
                <w:rFonts w:ascii="仿宋_GB2312" w:hAnsi="仿宋_GB2312" w:cs="仿宋_GB2312" w:eastAsia="仿宋_GB2312"/>
                <w:sz w:val="20"/>
                <w:color w:val="000000"/>
              </w:rPr>
              <w:t>:10ms-40ms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w:t>
            </w:r>
            <w:r>
              <w:rPr>
                <w:rFonts w:ascii="仿宋_GB2312" w:hAnsi="仿宋_GB2312" w:cs="仿宋_GB2312" w:eastAsia="仿宋_GB2312"/>
                <w:sz w:val="20"/>
                <w:color w:val="000000"/>
              </w:rPr>
              <w:t>功耗：</w:t>
            </w:r>
            <w:r>
              <w:rPr>
                <w:rFonts w:ascii="仿宋_GB2312" w:hAnsi="仿宋_GB2312" w:cs="仿宋_GB2312" w:eastAsia="仿宋_GB2312"/>
                <w:sz w:val="20"/>
                <w:color w:val="000000"/>
              </w:rPr>
              <w:t>≤</w:t>
            </w:r>
            <w:r>
              <w:rPr>
                <w:rFonts w:ascii="仿宋_GB2312" w:hAnsi="仿宋_GB2312" w:cs="仿宋_GB2312" w:eastAsia="仿宋_GB2312"/>
                <w:sz w:val="20"/>
                <w:color w:val="000000"/>
              </w:rPr>
              <w:t>24VDC±20%/</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w:t>
            </w:r>
            <w:r>
              <w:rPr>
                <w:rFonts w:ascii="仿宋_GB2312" w:hAnsi="仿宋_GB2312" w:cs="仿宋_GB2312" w:eastAsia="仿宋_GB2312"/>
                <w:sz w:val="20"/>
                <w:color w:val="000000"/>
              </w:rPr>
              <w:t>储存温度：</w:t>
            </w:r>
            <w:r>
              <w:rPr>
                <w:rFonts w:ascii="仿宋_GB2312" w:hAnsi="仿宋_GB2312" w:cs="仿宋_GB2312" w:eastAsia="仿宋_GB2312"/>
                <w:sz w:val="20"/>
                <w:color w:val="000000"/>
              </w:rPr>
              <w:t>-30</w:t>
            </w:r>
            <w:r>
              <w:rPr>
                <w:rFonts w:ascii="仿宋_GB2312" w:hAnsi="仿宋_GB2312" w:cs="仿宋_GB2312" w:eastAsia="仿宋_GB2312"/>
                <w:sz w:val="20"/>
                <w:color w:val="000000"/>
              </w:rPr>
              <w:t>℃</w:t>
            </w:r>
            <w:r>
              <w:rPr>
                <w:rFonts w:ascii="仿宋_GB2312" w:hAnsi="仿宋_GB2312" w:cs="仿宋_GB2312" w:eastAsia="仿宋_GB2312"/>
                <w:sz w:val="21"/>
                <w:color w:val="000000"/>
              </w:rPr>
              <w:t>~</w:t>
            </w:r>
            <w:r>
              <w:rPr>
                <w:rFonts w:ascii="仿宋_GB2312" w:hAnsi="仿宋_GB2312" w:cs="仿宋_GB2312" w:eastAsia="仿宋_GB2312"/>
                <w:sz w:val="20"/>
                <w:color w:val="000000"/>
              </w:rPr>
              <w:t>50</w:t>
            </w:r>
            <w:r>
              <w:rPr>
                <w:rFonts w:ascii="仿宋_GB2312" w:hAnsi="仿宋_GB2312" w:cs="仿宋_GB2312" w:eastAsia="仿宋_GB2312"/>
                <w:sz w:val="20"/>
                <w:color w:val="000000"/>
              </w:rPr>
              <w:t>℃</w:t>
            </w:r>
            <w:r>
              <w:rPr>
                <w:rFonts w:ascii="仿宋_GB2312" w:hAnsi="仿宋_GB2312" w:cs="仿宋_GB2312" w:eastAsia="仿宋_GB2312"/>
                <w:sz w:val="20"/>
                <w:color w:val="000000"/>
              </w:rPr>
              <w:t>/ -30</w:t>
            </w:r>
            <w:r>
              <w:rPr>
                <w:rFonts w:ascii="仿宋_GB2312" w:hAnsi="仿宋_GB2312" w:cs="仿宋_GB2312" w:eastAsia="仿宋_GB2312"/>
                <w:sz w:val="20"/>
                <w:color w:val="000000"/>
              </w:rPr>
              <w:t>℃</w:t>
            </w:r>
            <w:r>
              <w:rPr>
                <w:rFonts w:ascii="仿宋_GB2312" w:hAnsi="仿宋_GB2312" w:cs="仿宋_GB2312" w:eastAsia="仿宋_GB2312"/>
                <w:sz w:val="21"/>
                <w:color w:val="000000"/>
              </w:rPr>
              <w:t>~</w:t>
            </w:r>
            <w:r>
              <w:rPr>
                <w:rFonts w:ascii="仿宋_GB2312" w:hAnsi="仿宋_GB2312" w:cs="仿宋_GB2312" w:eastAsia="仿宋_GB2312"/>
                <w:sz w:val="20"/>
                <w:color w:val="000000"/>
              </w:rPr>
              <w:t>70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MTBF&gt;100</w:t>
            </w:r>
            <w:r>
              <w:rPr>
                <w:rFonts w:ascii="仿宋_GB2312" w:hAnsi="仿宋_GB2312" w:cs="仿宋_GB2312" w:eastAsia="仿宋_GB2312"/>
                <w:sz w:val="20"/>
                <w:color w:val="000000"/>
              </w:rPr>
              <w:t>年</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0"/>
                <w:color w:val="000000"/>
              </w:rPr>
              <w:t>高光谱仪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光谱仪：光谱范围：</w:t>
            </w:r>
            <w:r>
              <w:rPr>
                <w:rFonts w:ascii="仿宋_GB2312" w:hAnsi="仿宋_GB2312" w:cs="仿宋_GB2312" w:eastAsia="仿宋_GB2312"/>
                <w:sz w:val="20"/>
                <w:color w:val="000000"/>
              </w:rPr>
              <w:t>400nm-1000 nm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采样间隔：</w:t>
            </w:r>
            <w:r>
              <w:rPr>
                <w:rFonts w:ascii="仿宋_GB2312" w:hAnsi="仿宋_GB2312" w:cs="仿宋_GB2312" w:eastAsia="仿宋_GB2312"/>
                <w:sz w:val="20"/>
                <w:color w:val="000000"/>
              </w:rPr>
              <w:t>≤</w:t>
            </w:r>
            <w:r>
              <w:rPr>
                <w:rFonts w:ascii="仿宋_GB2312" w:hAnsi="仿宋_GB2312" w:cs="仿宋_GB2312" w:eastAsia="仿宋_GB2312"/>
                <w:sz w:val="20"/>
                <w:color w:val="000000"/>
              </w:rPr>
              <w:t>2 nm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光谱通道数：</w:t>
            </w:r>
            <w:r>
              <w:rPr>
                <w:rFonts w:ascii="仿宋_GB2312" w:hAnsi="仿宋_GB2312" w:cs="仿宋_GB2312" w:eastAsia="仿宋_GB2312"/>
                <w:sz w:val="20"/>
                <w:color w:val="000000"/>
              </w:rPr>
              <w:t>≥</w:t>
            </w:r>
            <w:r>
              <w:rPr>
                <w:rFonts w:ascii="仿宋_GB2312" w:hAnsi="仿宋_GB2312" w:cs="仿宋_GB2312" w:eastAsia="仿宋_GB2312"/>
                <w:sz w:val="20"/>
                <w:color w:val="000000"/>
              </w:rPr>
              <w:t>300</w:t>
            </w:r>
            <w:r>
              <w:rPr>
                <w:rFonts w:ascii="仿宋_GB2312" w:hAnsi="仿宋_GB2312" w:cs="仿宋_GB2312" w:eastAsia="仿宋_GB2312"/>
                <w:sz w:val="20"/>
                <w:color w:val="000000"/>
              </w:rPr>
              <w:t>，空间通道数：</w:t>
            </w:r>
            <w:r>
              <w:rPr>
                <w:rFonts w:ascii="仿宋_GB2312" w:hAnsi="仿宋_GB2312" w:cs="仿宋_GB2312" w:eastAsia="仿宋_GB2312"/>
                <w:sz w:val="20"/>
                <w:color w:val="000000"/>
              </w:rPr>
              <w:t>≥</w:t>
            </w:r>
            <w:r>
              <w:rPr>
                <w:rFonts w:ascii="仿宋_GB2312" w:hAnsi="仿宋_GB2312" w:cs="仿宋_GB2312" w:eastAsia="仿宋_GB2312"/>
                <w:sz w:val="20"/>
                <w:color w:val="000000"/>
              </w:rPr>
              <w:t>1360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每秒最大帧速：</w:t>
            </w:r>
            <w:r>
              <w:rPr>
                <w:rFonts w:ascii="仿宋_GB2312" w:hAnsi="仿宋_GB2312" w:cs="仿宋_GB2312" w:eastAsia="仿宋_GB2312"/>
                <w:sz w:val="20"/>
                <w:color w:val="000000"/>
              </w:rPr>
              <w:t>≥</w:t>
            </w:r>
            <w:r>
              <w:rPr>
                <w:rFonts w:ascii="仿宋_GB2312" w:hAnsi="仿宋_GB2312" w:cs="仿宋_GB2312" w:eastAsia="仿宋_GB2312"/>
                <w:sz w:val="20"/>
                <w:color w:val="000000"/>
              </w:rPr>
              <w:t>300Hz</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视场角：</w:t>
            </w:r>
            <w:r>
              <w:rPr>
                <w:rFonts w:ascii="仿宋_GB2312" w:hAnsi="仿宋_GB2312" w:cs="仿宋_GB2312" w:eastAsia="仿宋_GB2312"/>
                <w:sz w:val="20"/>
                <w:color w:val="000000"/>
              </w:rPr>
              <w:t>≥</w:t>
            </w:r>
            <w:r>
              <w:rPr>
                <w:rFonts w:ascii="仿宋_GB2312" w:hAnsi="仿宋_GB2312" w:cs="仿宋_GB2312" w:eastAsia="仿宋_GB2312"/>
                <w:sz w:val="20"/>
                <w:color w:val="000000"/>
              </w:rPr>
              <w:t>29.5°</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光谱分辨率：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5nm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高精度</w:t>
            </w:r>
            <w:r>
              <w:rPr>
                <w:rFonts w:ascii="仿宋_GB2312" w:hAnsi="仿宋_GB2312" w:cs="仿宋_GB2312" w:eastAsia="仿宋_GB2312"/>
                <w:sz w:val="20"/>
                <w:color w:val="000000"/>
              </w:rPr>
              <w:t>GPS</w:t>
            </w:r>
            <w:r>
              <w:rPr>
                <w:rFonts w:ascii="仿宋_GB2312" w:hAnsi="仿宋_GB2312" w:cs="仿宋_GB2312" w:eastAsia="仿宋_GB2312"/>
                <w:sz w:val="20"/>
                <w:color w:val="000000"/>
              </w:rPr>
              <w:t>模块：俯仰及滚动姿态准确度：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0.05°</w:t>
            </w:r>
            <w:r>
              <w:rPr>
                <w:rFonts w:ascii="仿宋_GB2312" w:hAnsi="仿宋_GB2312" w:cs="仿宋_GB2312" w:eastAsia="仿宋_GB2312"/>
                <w:sz w:val="20"/>
                <w:color w:val="000000"/>
              </w:rPr>
              <w:t>，航向准确度：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0.5°</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配套一台无人机：最大起飞重量：</w:t>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2</w:t>
            </w:r>
            <w:r>
              <w:rPr>
                <w:rFonts w:ascii="仿宋_GB2312" w:hAnsi="仿宋_GB2312" w:cs="仿宋_GB2312" w:eastAsia="仿宋_GB2312"/>
                <w:sz w:val="20"/>
                <w:color w:val="000000"/>
              </w:rPr>
              <w:t>kg</w:t>
            </w:r>
            <w:r>
              <w:rPr>
                <w:rFonts w:ascii="仿宋_GB2312" w:hAnsi="仿宋_GB2312" w:cs="仿宋_GB2312" w:eastAsia="仿宋_GB2312"/>
                <w:sz w:val="20"/>
                <w:color w:val="000000"/>
              </w:rPr>
              <w:t>，最大负载重量：</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7</w:t>
            </w:r>
            <w:r>
              <w:rPr>
                <w:rFonts w:ascii="仿宋_GB2312" w:hAnsi="仿宋_GB2312" w:cs="仿宋_GB2312" w:eastAsia="仿宋_GB2312"/>
                <w:sz w:val="20"/>
                <w:color w:val="000000"/>
              </w:rPr>
              <w:t>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悬停精度：垂直：</w:t>
            </w:r>
            <w:r>
              <w:rPr>
                <w:rFonts w:ascii="仿宋_GB2312" w:hAnsi="仿宋_GB2312" w:cs="仿宋_GB2312" w:eastAsia="仿宋_GB2312"/>
                <w:sz w:val="20"/>
                <w:color w:val="000000"/>
              </w:rPr>
              <w:t>≤±0.5m</w:t>
            </w:r>
            <w:r>
              <w:rPr>
                <w:rFonts w:ascii="仿宋_GB2312" w:hAnsi="仿宋_GB2312" w:cs="仿宋_GB2312" w:eastAsia="仿宋_GB2312"/>
                <w:sz w:val="20"/>
                <w:color w:val="000000"/>
              </w:rPr>
              <w:t>，水平：</w:t>
            </w:r>
            <w:r>
              <w:rPr>
                <w:rFonts w:ascii="仿宋_GB2312" w:hAnsi="仿宋_GB2312" w:cs="仿宋_GB2312" w:eastAsia="仿宋_GB2312"/>
                <w:sz w:val="20"/>
                <w:color w:val="000000"/>
              </w:rPr>
              <w:t>≤ ±1.5m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最大上升速度：</w:t>
            </w:r>
            <w:r>
              <w:rPr>
                <w:rFonts w:ascii="仿宋_GB2312" w:hAnsi="仿宋_GB2312" w:cs="仿宋_GB2312" w:eastAsia="仿宋_GB2312"/>
                <w:sz w:val="20"/>
                <w:color w:val="000000"/>
              </w:rPr>
              <w:t>≥</w:t>
            </w:r>
            <w:r>
              <w:rPr>
                <w:rFonts w:ascii="仿宋_GB2312" w:hAnsi="仿宋_GB2312" w:cs="仿宋_GB2312" w:eastAsia="仿宋_GB2312"/>
                <w:sz w:val="20"/>
                <w:color w:val="000000"/>
              </w:rPr>
              <w:t>6m/s</w:t>
            </w:r>
            <w:r>
              <w:rPr>
                <w:rFonts w:ascii="仿宋_GB2312" w:hAnsi="仿宋_GB2312" w:cs="仿宋_GB2312" w:eastAsia="仿宋_GB2312"/>
                <w:sz w:val="20"/>
                <w:color w:val="000000"/>
              </w:rPr>
              <w:t>，最大下降速度：</w:t>
            </w:r>
            <w:r>
              <w:rPr>
                <w:rFonts w:ascii="仿宋_GB2312" w:hAnsi="仿宋_GB2312" w:cs="仿宋_GB2312" w:eastAsia="仿宋_GB2312"/>
                <w:sz w:val="20"/>
                <w:color w:val="000000"/>
              </w:rPr>
              <w:t>≥5m/s</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最大飞行海拔高度：</w:t>
            </w:r>
            <w:r>
              <w:rPr>
                <w:rFonts w:ascii="仿宋_GB2312" w:hAnsi="仿宋_GB2312" w:cs="仿宋_GB2312" w:eastAsia="仿宋_GB2312"/>
                <w:sz w:val="20"/>
                <w:color w:val="000000"/>
              </w:rPr>
              <w:t>≥</w:t>
            </w:r>
            <w:r>
              <w:rPr>
                <w:rFonts w:ascii="仿宋_GB2312" w:hAnsi="仿宋_GB2312" w:cs="仿宋_GB2312" w:eastAsia="仿宋_GB2312"/>
                <w:sz w:val="20"/>
                <w:color w:val="000000"/>
              </w:rPr>
              <w:t>5000m</w:t>
            </w:r>
            <w:r>
              <w:rPr>
                <w:rFonts w:ascii="仿宋_GB2312" w:hAnsi="仿宋_GB2312" w:cs="仿宋_GB2312" w:eastAsia="仿宋_GB2312"/>
                <w:sz w:val="20"/>
                <w:color w:val="000000"/>
              </w:rPr>
              <w:t>，最大飞行时间：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55min;</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高稳定性云台、高光谱成像仪、嵌入式数据采集处理存储单元、无线图传系统、</w:t>
            </w:r>
            <w:r>
              <w:rPr>
                <w:rFonts w:ascii="仿宋_GB2312" w:hAnsi="仿宋_GB2312" w:cs="仿宋_GB2312" w:eastAsia="仿宋_GB2312"/>
                <w:sz w:val="20"/>
                <w:color w:val="000000"/>
              </w:rPr>
              <w:t>GPS-RTK</w:t>
            </w:r>
            <w:r>
              <w:rPr>
                <w:rFonts w:ascii="仿宋_GB2312" w:hAnsi="仿宋_GB2312" w:cs="仿宋_GB2312" w:eastAsia="仿宋_GB2312"/>
                <w:sz w:val="20"/>
                <w:color w:val="000000"/>
              </w:rPr>
              <w:t>导航系统、地面接收工作站、地面控制系统、反射率校准板；</w:t>
            </w:r>
          </w:p>
          <w:p>
            <w:pPr>
              <w:pStyle w:val="null3"/>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图像数据处理软件：具有辐射校正功能，可通过高光谱成像仪的辐射定标文件自动完成辐射校正；具有基于地物光谱仪的光谱数据做机载高光谱成像反射率自动求算功能，反射率自动匹配计算精度</w:t>
            </w:r>
            <w:r>
              <w:rPr>
                <w:rFonts w:ascii="仿宋_GB2312" w:hAnsi="仿宋_GB2312" w:cs="仿宋_GB2312" w:eastAsia="仿宋_GB2312"/>
                <w:sz w:val="20"/>
                <w:color w:val="000000"/>
              </w:rPr>
              <w:t>≤1</w:t>
            </w:r>
            <w:r>
              <w:rPr>
                <w:rFonts w:ascii="仿宋_GB2312" w:hAnsi="仿宋_GB2312" w:cs="仿宋_GB2312" w:eastAsia="仿宋_GB2312"/>
                <w:sz w:val="20"/>
                <w:color w:val="000000"/>
              </w:rPr>
              <w:t>秒。</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color w:val="000000"/>
              </w:rPr>
              <w:t>光纤激光切割机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工作面积</w:t>
            </w:r>
            <w:r>
              <w:rPr>
                <w:rFonts w:ascii="仿宋_GB2312" w:hAnsi="仿宋_GB2312" w:cs="仿宋_GB2312" w:eastAsia="仿宋_GB2312"/>
                <w:sz w:val="20"/>
                <w:color w:val="000000"/>
              </w:rPr>
              <w:t>≥</w:t>
            </w:r>
            <w:r>
              <w:rPr>
                <w:rFonts w:ascii="仿宋_GB2312" w:hAnsi="仿宋_GB2312" w:cs="仿宋_GB2312" w:eastAsia="仿宋_GB2312"/>
                <w:sz w:val="20"/>
                <w:color w:val="000000"/>
              </w:rPr>
              <w:t>3000mm*1500mm;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工作台承重：</w:t>
            </w:r>
            <w:r>
              <w:rPr>
                <w:rFonts w:ascii="仿宋_GB2312" w:hAnsi="仿宋_GB2312" w:cs="仿宋_GB2312" w:eastAsia="仿宋_GB2312"/>
                <w:sz w:val="20"/>
                <w:color w:val="000000"/>
              </w:rPr>
              <w:t>≥</w:t>
            </w:r>
            <w:r>
              <w:rPr>
                <w:rFonts w:ascii="仿宋_GB2312" w:hAnsi="仿宋_GB2312" w:cs="仿宋_GB2312" w:eastAsia="仿宋_GB2312"/>
                <w:sz w:val="20"/>
                <w:color w:val="000000"/>
              </w:rPr>
              <w:t>900kg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1"/>
              </w:rPr>
              <w:t xml:space="preserve"> </w:t>
            </w:r>
            <w:r>
              <w:rPr>
                <w:rFonts w:ascii="仿宋_GB2312" w:hAnsi="仿宋_GB2312" w:cs="仿宋_GB2312" w:eastAsia="仿宋_GB2312"/>
                <w:sz w:val="20"/>
                <w:color w:val="000000"/>
              </w:rPr>
              <w:t>Z</w:t>
            </w:r>
            <w:r>
              <w:rPr>
                <w:rFonts w:ascii="仿宋_GB2312" w:hAnsi="仿宋_GB2312" w:cs="仿宋_GB2312" w:eastAsia="仿宋_GB2312"/>
                <w:sz w:val="20"/>
                <w:color w:val="000000"/>
              </w:rPr>
              <w:t>轴行程：</w:t>
            </w:r>
            <w:r>
              <w:rPr>
                <w:rFonts w:ascii="仿宋_GB2312" w:hAnsi="仿宋_GB2312" w:cs="仿宋_GB2312" w:eastAsia="仿宋_GB2312"/>
                <w:sz w:val="20"/>
                <w:color w:val="000000"/>
              </w:rPr>
              <w:t>≥</w:t>
            </w:r>
            <w:r>
              <w:rPr>
                <w:rFonts w:ascii="仿宋_GB2312" w:hAnsi="仿宋_GB2312" w:cs="仿宋_GB2312" w:eastAsia="仿宋_GB2312"/>
                <w:sz w:val="20"/>
                <w:color w:val="000000"/>
              </w:rPr>
              <w:t>100mm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最大联动速度：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150m/min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最大加速度：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1.5G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定位精度：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±0.03mm/m</w:t>
            </w:r>
            <w:r>
              <w:rPr>
                <w:rFonts w:ascii="仿宋_GB2312" w:hAnsi="仿宋_GB2312" w:cs="仿宋_GB2312" w:eastAsia="仿宋_GB2312"/>
                <w:sz w:val="20"/>
                <w:color w:val="000000"/>
              </w:rPr>
              <w:t>；重复定位精度：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±0.02mm/m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φ30mm</w:t>
            </w:r>
            <w:r>
              <w:rPr>
                <w:rFonts w:ascii="仿宋_GB2312" w:hAnsi="仿宋_GB2312" w:cs="仿宋_GB2312" w:eastAsia="仿宋_GB2312"/>
                <w:sz w:val="20"/>
                <w:color w:val="000000"/>
              </w:rPr>
              <w:t>圆的圆度：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0.15mm</w:t>
            </w:r>
            <w:r>
              <w:rPr>
                <w:rFonts w:ascii="仿宋_GB2312" w:hAnsi="仿宋_GB2312" w:cs="仿宋_GB2312" w:eastAsia="仿宋_GB2312"/>
                <w:sz w:val="20"/>
                <w:color w:val="000000"/>
              </w:rPr>
              <w:t>；</w:t>
            </w:r>
            <w:r>
              <w:rPr>
                <w:rFonts w:ascii="仿宋_GB2312" w:hAnsi="仿宋_GB2312" w:cs="仿宋_GB2312" w:eastAsia="仿宋_GB2312"/>
                <w:sz w:val="20"/>
                <w:color w:val="000000"/>
              </w:rPr>
              <w:t>30mm</w:t>
            </w:r>
            <w:r>
              <w:rPr>
                <w:rFonts w:ascii="仿宋_GB2312" w:hAnsi="仿宋_GB2312" w:cs="仿宋_GB2312" w:eastAsia="仿宋_GB2312"/>
                <w:sz w:val="20"/>
                <w:color w:val="000000"/>
              </w:rPr>
              <w:t>邻边尺寸差：</w:t>
            </w:r>
            <w:r>
              <w:rPr>
                <w:rFonts w:ascii="仿宋_GB2312" w:hAnsi="仿宋_GB2312" w:cs="仿宋_GB2312" w:eastAsia="仿宋_GB2312"/>
                <w:sz w:val="20"/>
                <w:color w:val="000000"/>
              </w:rPr>
              <w:t>≤</w:t>
            </w:r>
            <w:r>
              <w:rPr>
                <w:rFonts w:ascii="仿宋_GB2312" w:hAnsi="仿宋_GB2312" w:cs="仿宋_GB2312" w:eastAsia="仿宋_GB2312"/>
                <w:sz w:val="20"/>
                <w:color w:val="000000"/>
              </w:rPr>
              <w:t>0.06mm</w:t>
            </w:r>
            <w:r>
              <w:rPr>
                <w:rFonts w:ascii="仿宋_GB2312" w:hAnsi="仿宋_GB2312" w:cs="仿宋_GB2312" w:eastAsia="仿宋_GB2312"/>
                <w:sz w:val="20"/>
                <w:color w:val="000000"/>
              </w:rPr>
              <w:t>；</w:t>
            </w:r>
            <w:r>
              <w:rPr>
                <w:rFonts w:ascii="仿宋_GB2312" w:hAnsi="仿宋_GB2312" w:cs="仿宋_GB2312" w:eastAsia="仿宋_GB2312"/>
                <w:sz w:val="20"/>
                <w:color w:val="000000"/>
              </w:rPr>
              <w:t>190mm</w:t>
            </w:r>
            <w:r>
              <w:rPr>
                <w:rFonts w:ascii="仿宋_GB2312" w:hAnsi="仿宋_GB2312" w:cs="仿宋_GB2312" w:eastAsia="仿宋_GB2312"/>
                <w:sz w:val="20"/>
                <w:color w:val="000000"/>
              </w:rPr>
              <w:t>邻边尺寸差：</w:t>
            </w:r>
            <w:r>
              <w:rPr>
                <w:rFonts w:ascii="仿宋_GB2312" w:hAnsi="仿宋_GB2312" w:cs="仿宋_GB2312" w:eastAsia="仿宋_GB2312"/>
                <w:sz w:val="20"/>
                <w:color w:val="000000"/>
              </w:rPr>
              <w:t>≤</w:t>
            </w:r>
            <w:r>
              <w:rPr>
                <w:rFonts w:ascii="仿宋_GB2312" w:hAnsi="仿宋_GB2312" w:cs="仿宋_GB2312" w:eastAsia="仿宋_GB2312"/>
                <w:sz w:val="20"/>
                <w:color w:val="000000"/>
              </w:rPr>
              <w:t>0.15mm</w:t>
            </w:r>
            <w:r>
              <w:rPr>
                <w:rFonts w:ascii="仿宋_GB2312" w:hAnsi="仿宋_GB2312" w:cs="仿宋_GB2312" w:eastAsia="仿宋_GB2312"/>
                <w:sz w:val="20"/>
                <w:color w:val="000000"/>
              </w:rPr>
              <w:t>；</w:t>
            </w:r>
            <w:r>
              <w:rPr>
                <w:rFonts w:ascii="仿宋_GB2312" w:hAnsi="仿宋_GB2312" w:cs="仿宋_GB2312" w:eastAsia="仿宋_GB2312"/>
                <w:sz w:val="20"/>
                <w:color w:val="000000"/>
              </w:rPr>
              <w:t>190mm</w:t>
            </w:r>
            <w:r>
              <w:rPr>
                <w:rFonts w:ascii="仿宋_GB2312" w:hAnsi="仿宋_GB2312" w:cs="仿宋_GB2312" w:eastAsia="仿宋_GB2312"/>
                <w:sz w:val="20"/>
                <w:color w:val="000000"/>
              </w:rPr>
              <w:t>对角线尺寸差：</w:t>
            </w:r>
            <w:r>
              <w:rPr>
                <w:rFonts w:ascii="仿宋_GB2312" w:hAnsi="仿宋_GB2312" w:cs="仿宋_GB2312" w:eastAsia="仿宋_GB2312"/>
                <w:sz w:val="20"/>
                <w:color w:val="000000"/>
              </w:rPr>
              <w:t>≤</w:t>
            </w:r>
            <w:r>
              <w:rPr>
                <w:rFonts w:ascii="仿宋_GB2312" w:hAnsi="仿宋_GB2312" w:cs="仿宋_GB2312" w:eastAsia="仿宋_GB2312"/>
                <w:sz w:val="20"/>
                <w:color w:val="000000"/>
              </w:rPr>
              <w:t>0.20mm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系统为总线系统。</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整机采用龙门双驱结构，激光器波长：</w:t>
            </w:r>
            <w:r>
              <w:rPr>
                <w:rFonts w:ascii="仿宋_GB2312" w:hAnsi="仿宋_GB2312" w:cs="仿宋_GB2312" w:eastAsia="仿宋_GB2312"/>
                <w:sz w:val="20"/>
                <w:color w:val="000000"/>
              </w:rPr>
              <w:t>850nm</w:t>
            </w:r>
            <w:r>
              <w:rPr>
                <w:rFonts w:ascii="仿宋_GB2312" w:hAnsi="仿宋_GB2312" w:cs="仿宋_GB2312" w:eastAsia="仿宋_GB2312"/>
                <w:sz w:val="21"/>
                <w:color w:val="000000"/>
              </w:rPr>
              <w:t>~</w:t>
            </w:r>
            <w:r>
              <w:rPr>
                <w:rFonts w:ascii="仿宋_GB2312" w:hAnsi="仿宋_GB2312" w:cs="仿宋_GB2312" w:eastAsia="仿宋_GB2312"/>
                <w:sz w:val="20"/>
                <w:color w:val="000000"/>
              </w:rPr>
              <w:t>1340nm;</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冷却方式：水冷；温控精度：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±0.1</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 xml:space="preserve"> Mudbus</w:t>
            </w:r>
            <w:r>
              <w:rPr>
                <w:rFonts w:ascii="仿宋_GB2312" w:hAnsi="仿宋_GB2312" w:cs="仿宋_GB2312" w:eastAsia="仿宋_GB2312"/>
                <w:sz w:val="21"/>
                <w:color w:val="000000"/>
              </w:rPr>
              <w:t>~</w:t>
            </w:r>
            <w:r>
              <w:rPr>
                <w:rFonts w:ascii="仿宋_GB2312" w:hAnsi="仿宋_GB2312" w:cs="仿宋_GB2312" w:eastAsia="仿宋_GB2312"/>
                <w:sz w:val="20"/>
                <w:color w:val="000000"/>
              </w:rPr>
              <w:t xml:space="preserve">485 </w:t>
            </w:r>
            <w:r>
              <w:rPr>
                <w:rFonts w:ascii="仿宋_GB2312" w:hAnsi="仿宋_GB2312" w:cs="仿宋_GB2312" w:eastAsia="仿宋_GB2312"/>
                <w:sz w:val="20"/>
              </w:rPr>
              <w:t>协议；</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color w:val="000000"/>
              </w:rPr>
              <w:t>具备除尘机构，锁紧机构，可扩展编程接口；配备无线操作手柄；</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可实现</w:t>
            </w:r>
            <w:r>
              <w:rPr>
                <w:rFonts w:ascii="仿宋_GB2312" w:hAnsi="仿宋_GB2312" w:cs="仿宋_GB2312" w:eastAsia="仿宋_GB2312"/>
                <w:sz w:val="20"/>
                <w:color w:val="000000"/>
              </w:rPr>
              <w:t xml:space="preserve"> 24 </w:t>
            </w:r>
            <w:r>
              <w:rPr>
                <w:rFonts w:ascii="仿宋_GB2312" w:hAnsi="仿宋_GB2312" w:cs="仿宋_GB2312" w:eastAsia="仿宋_GB2312"/>
                <w:sz w:val="20"/>
                <w:color w:val="000000"/>
              </w:rPr>
              <w:t>小时不间断生产。</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设备基础安装。</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0"/>
                <w:color w:val="000000"/>
              </w:rPr>
              <w:t>液压传动与控制综合平台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变量电机泵组电源：</w:t>
            </w:r>
            <w:r>
              <w:rPr>
                <w:rFonts w:ascii="仿宋_GB2312" w:hAnsi="仿宋_GB2312" w:cs="仿宋_GB2312" w:eastAsia="仿宋_GB2312"/>
                <w:sz w:val="20"/>
                <w:color w:val="000000"/>
              </w:rPr>
              <w:t>220V/380V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1.5KW</w:t>
            </w:r>
            <w:r>
              <w:rPr>
                <w:rFonts w:ascii="仿宋_GB2312" w:hAnsi="仿宋_GB2312" w:cs="仿宋_GB2312" w:eastAsia="仿宋_GB2312"/>
                <w:sz w:val="20"/>
                <w:color w:val="000000"/>
              </w:rPr>
              <w:t>；转速：</w:t>
            </w:r>
            <w:r>
              <w:rPr>
                <w:rFonts w:ascii="仿宋_GB2312" w:hAnsi="仿宋_GB2312" w:cs="仿宋_GB2312" w:eastAsia="仿宋_GB2312"/>
                <w:sz w:val="20"/>
                <w:color w:val="000000"/>
              </w:rPr>
              <w:t>≥</w:t>
            </w:r>
            <w:r>
              <w:rPr>
                <w:rFonts w:ascii="仿宋_GB2312" w:hAnsi="仿宋_GB2312" w:cs="仿宋_GB2312" w:eastAsia="仿宋_GB2312"/>
                <w:sz w:val="20"/>
                <w:color w:val="000000"/>
              </w:rPr>
              <w:t>1500r/min</w:t>
            </w:r>
            <w:r>
              <w:rPr>
                <w:rFonts w:ascii="仿宋_GB2312" w:hAnsi="仿宋_GB2312" w:cs="仿宋_GB2312" w:eastAsia="仿宋_GB2312"/>
                <w:sz w:val="20"/>
                <w:color w:val="000000"/>
              </w:rPr>
              <w:t>；压力：</w:t>
            </w:r>
            <w:r>
              <w:rPr>
                <w:rFonts w:ascii="仿宋_GB2312" w:hAnsi="仿宋_GB2312" w:cs="仿宋_GB2312" w:eastAsia="仿宋_GB2312"/>
                <w:sz w:val="20"/>
                <w:color w:val="000000"/>
              </w:rPr>
              <w:t>≥</w:t>
            </w:r>
            <w:r>
              <w:rPr>
                <w:rFonts w:ascii="仿宋_GB2312" w:hAnsi="仿宋_GB2312" w:cs="仿宋_GB2312" w:eastAsia="仿宋_GB2312"/>
                <w:sz w:val="20"/>
                <w:color w:val="000000"/>
              </w:rPr>
              <w:t>7Mpa</w:t>
            </w:r>
            <w:r>
              <w:rPr>
                <w:rFonts w:ascii="仿宋_GB2312" w:hAnsi="仿宋_GB2312" w:cs="仿宋_GB2312" w:eastAsia="仿宋_GB2312"/>
                <w:sz w:val="20"/>
                <w:color w:val="000000"/>
              </w:rPr>
              <w:t>；流量：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10L/min</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定量电机泵组电源：</w:t>
            </w:r>
            <w:r>
              <w:rPr>
                <w:rFonts w:ascii="仿宋_GB2312" w:hAnsi="仿宋_GB2312" w:cs="仿宋_GB2312" w:eastAsia="仿宋_GB2312"/>
                <w:sz w:val="20"/>
                <w:color w:val="000000"/>
              </w:rPr>
              <w:t>220V/380V</w:t>
            </w:r>
            <w:r>
              <w:rPr>
                <w:rFonts w:ascii="仿宋_GB2312" w:hAnsi="仿宋_GB2312" w:cs="仿宋_GB2312" w:eastAsia="仿宋_GB2312"/>
                <w:sz w:val="20"/>
                <w:color w:val="000000"/>
              </w:rPr>
              <w:t>，</w:t>
            </w:r>
            <w:r>
              <w:rPr>
                <w:rFonts w:ascii="仿宋_GB2312" w:hAnsi="仿宋_GB2312" w:cs="仿宋_GB2312" w:eastAsia="仿宋_GB2312"/>
                <w:sz w:val="20"/>
                <w:color w:val="000000"/>
              </w:rPr>
              <w:t>50HZ</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2.2KW</w:t>
            </w:r>
            <w:r>
              <w:rPr>
                <w:rFonts w:ascii="仿宋_GB2312" w:hAnsi="仿宋_GB2312" w:cs="仿宋_GB2312" w:eastAsia="仿宋_GB2312"/>
                <w:sz w:val="20"/>
                <w:color w:val="000000"/>
              </w:rPr>
              <w:t>；转速</w:t>
            </w:r>
            <w:r>
              <w:rPr>
                <w:rFonts w:ascii="仿宋_GB2312" w:hAnsi="仿宋_GB2312" w:cs="仿宋_GB2312" w:eastAsia="仿宋_GB2312"/>
                <w:sz w:val="20"/>
                <w:color w:val="000000"/>
              </w:rPr>
              <w:t>≥</w:t>
            </w:r>
            <w:r>
              <w:rPr>
                <w:rFonts w:ascii="仿宋_GB2312" w:hAnsi="仿宋_GB2312" w:cs="仿宋_GB2312" w:eastAsia="仿宋_GB2312"/>
                <w:sz w:val="20"/>
                <w:color w:val="000000"/>
              </w:rPr>
              <w:t>1500r/min</w:t>
            </w:r>
            <w:r>
              <w:rPr>
                <w:rFonts w:ascii="仿宋_GB2312" w:hAnsi="仿宋_GB2312" w:cs="仿宋_GB2312" w:eastAsia="仿宋_GB2312"/>
                <w:sz w:val="20"/>
                <w:color w:val="000000"/>
              </w:rPr>
              <w:t>；压力：</w:t>
            </w:r>
            <w:r>
              <w:rPr>
                <w:rFonts w:ascii="仿宋_GB2312" w:hAnsi="仿宋_GB2312" w:cs="仿宋_GB2312" w:eastAsia="仿宋_GB2312"/>
                <w:sz w:val="20"/>
                <w:color w:val="000000"/>
              </w:rPr>
              <w:t>≥</w:t>
            </w:r>
            <w:r>
              <w:rPr>
                <w:rFonts w:ascii="仿宋_GB2312" w:hAnsi="仿宋_GB2312" w:cs="仿宋_GB2312" w:eastAsia="仿宋_GB2312"/>
                <w:sz w:val="20"/>
                <w:color w:val="000000"/>
              </w:rPr>
              <w:t>7Mpa</w:t>
            </w:r>
            <w:r>
              <w:rPr>
                <w:rFonts w:ascii="仿宋_GB2312" w:hAnsi="仿宋_GB2312" w:cs="仿宋_GB2312" w:eastAsia="仿宋_GB2312"/>
                <w:sz w:val="20"/>
                <w:color w:val="000000"/>
              </w:rPr>
              <w:t>；流量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12L/min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液压测试系统采用的数据处理工作站：采样频率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2.9GHz</w:t>
            </w:r>
            <w:r>
              <w:rPr>
                <w:rFonts w:ascii="仿宋_GB2312" w:hAnsi="仿宋_GB2312" w:cs="仿宋_GB2312" w:eastAsia="仿宋_GB2312"/>
                <w:sz w:val="20"/>
                <w:color w:val="000000"/>
              </w:rPr>
              <w:t>、核心数</w:t>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个、线程数</w:t>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个的</w:t>
            </w:r>
            <w:r>
              <w:rPr>
                <w:rFonts w:ascii="仿宋_GB2312" w:hAnsi="仿宋_GB2312" w:cs="仿宋_GB2312" w:eastAsia="仿宋_GB2312"/>
                <w:sz w:val="20"/>
                <w:color w:val="000000"/>
              </w:rPr>
              <w:t>CPU</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w:t>
            </w:r>
            <w:r>
              <w:rPr>
                <w:rFonts w:ascii="仿宋_GB2312" w:hAnsi="仿宋_GB2312" w:cs="仿宋_GB2312" w:eastAsia="仿宋_GB2312"/>
                <w:sz w:val="20"/>
                <w:color w:val="000000"/>
              </w:rPr>
              <w:t>4G</w:t>
            </w:r>
            <w:r>
              <w:rPr>
                <w:rFonts w:ascii="仿宋_GB2312" w:hAnsi="仿宋_GB2312" w:cs="仿宋_GB2312" w:eastAsia="仿宋_GB2312"/>
                <w:sz w:val="20"/>
                <w:color w:val="000000"/>
              </w:rPr>
              <w:t>，硬盘包括</w:t>
            </w:r>
            <w:r>
              <w:rPr>
                <w:rFonts w:ascii="仿宋_GB2312" w:hAnsi="仿宋_GB2312" w:cs="仿宋_GB2312" w:eastAsia="仿宋_GB2312"/>
                <w:sz w:val="20"/>
                <w:color w:val="000000"/>
              </w:rPr>
              <w:t>≥</w:t>
            </w:r>
            <w:r>
              <w:rPr>
                <w:rFonts w:ascii="仿宋_GB2312" w:hAnsi="仿宋_GB2312" w:cs="仿宋_GB2312" w:eastAsia="仿宋_GB2312"/>
                <w:sz w:val="20"/>
                <w:color w:val="000000"/>
              </w:rPr>
              <w:t>256G</w:t>
            </w:r>
            <w:r>
              <w:rPr>
                <w:rFonts w:ascii="仿宋_GB2312" w:hAnsi="仿宋_GB2312" w:cs="仿宋_GB2312" w:eastAsia="仿宋_GB2312"/>
                <w:sz w:val="20"/>
                <w:color w:val="000000"/>
              </w:rPr>
              <w:t>的固态和</w:t>
            </w:r>
            <w:r>
              <w:rPr>
                <w:rFonts w:ascii="仿宋_GB2312" w:hAnsi="仿宋_GB2312" w:cs="仿宋_GB2312" w:eastAsia="仿宋_GB2312"/>
                <w:sz w:val="20"/>
                <w:color w:val="000000"/>
              </w:rPr>
              <w:t>≥</w:t>
            </w:r>
            <w:r>
              <w:rPr>
                <w:rFonts w:ascii="仿宋_GB2312" w:hAnsi="仿宋_GB2312" w:cs="仿宋_GB2312" w:eastAsia="仿宋_GB2312"/>
                <w:sz w:val="20"/>
                <w:color w:val="000000"/>
              </w:rPr>
              <w:t>1T</w:t>
            </w:r>
            <w:r>
              <w:rPr>
                <w:rFonts w:ascii="仿宋_GB2312" w:hAnsi="仿宋_GB2312" w:cs="仿宋_GB2312" w:eastAsia="仿宋_GB2312"/>
                <w:sz w:val="20"/>
                <w:color w:val="000000"/>
              </w:rPr>
              <w:t>的机械硬盘，图形输出端尺寸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21</w:t>
            </w:r>
            <w:r>
              <w:rPr>
                <w:rFonts w:ascii="仿宋_GB2312" w:hAnsi="仿宋_GB2312" w:cs="仿宋_GB2312" w:eastAsia="仿宋_GB2312"/>
                <w:sz w:val="20"/>
                <w:color w:val="000000"/>
              </w:rPr>
              <w:t>英寸；</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实验台的总尺寸最大值</w:t>
            </w:r>
            <w:r>
              <w:rPr>
                <w:rFonts w:ascii="仿宋_GB2312" w:hAnsi="仿宋_GB2312" w:cs="仿宋_GB2312" w:eastAsia="仿宋_GB2312"/>
                <w:sz w:val="20"/>
                <w:color w:val="000000"/>
              </w:rPr>
              <w:t>≥</w:t>
            </w:r>
            <w:r>
              <w:rPr>
                <w:rFonts w:ascii="仿宋_GB2312" w:hAnsi="仿宋_GB2312" w:cs="仿宋_GB2312" w:eastAsia="仿宋_GB2312"/>
                <w:sz w:val="20"/>
                <w:color w:val="000000"/>
              </w:rPr>
              <w:t>2450mm×660mm×1800mm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配套基于</w:t>
            </w:r>
            <w:r>
              <w:rPr>
                <w:rFonts w:ascii="仿宋_GB2312" w:hAnsi="仿宋_GB2312" w:cs="仿宋_GB2312" w:eastAsia="仿宋_GB2312"/>
                <w:sz w:val="20"/>
                <w:color w:val="000000"/>
              </w:rPr>
              <w:t>Web</w:t>
            </w:r>
            <w:r>
              <w:rPr>
                <w:rFonts w:ascii="仿宋_GB2312" w:hAnsi="仿宋_GB2312" w:cs="仿宋_GB2312" w:eastAsia="仿宋_GB2312"/>
                <w:sz w:val="20"/>
                <w:color w:val="000000"/>
              </w:rPr>
              <w:t>液压元件虚拟拆装仿真系统，提供高清软件截图不少于</w:t>
            </w:r>
            <w:r>
              <w:rPr>
                <w:rFonts w:ascii="仿宋_GB2312" w:hAnsi="仿宋_GB2312" w:cs="仿宋_GB2312" w:eastAsia="仿宋_GB2312"/>
                <w:sz w:val="20"/>
                <w:color w:val="000000"/>
              </w:rPr>
              <w:t>5</w:t>
            </w:r>
            <w:r>
              <w:rPr>
                <w:rFonts w:ascii="仿宋_GB2312" w:hAnsi="仿宋_GB2312" w:cs="仿宋_GB2312" w:eastAsia="仿宋_GB2312"/>
                <w:sz w:val="20"/>
                <w:color w:val="000000"/>
              </w:rPr>
              <w:t>张和视频演示。可实现扫描二维码，快速展示实验台液压回路原理虚拟演示虚拟实验过程，查看原理图，回路动画展示，爆炸图、剖面图等；</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具备互联网教学平台服务端，服务端采用双云服务器架构</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提供实验室配套液压与气动课程及创新实践开发平台教师版</w:t>
            </w: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包含液压与气动课程及扩展课程授课系统。</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设备基础安装。</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0"/>
                <w:color w:val="000000"/>
              </w:rPr>
              <w:t>近红外光谱霉变检测仪  2台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1ms </w:t>
            </w:r>
            <w:r>
              <w:rPr>
                <w:rFonts w:ascii="仿宋_GB2312" w:hAnsi="仿宋_GB2312" w:cs="仿宋_GB2312" w:eastAsia="仿宋_GB2312"/>
                <w:sz w:val="20"/>
                <w:color w:val="000000"/>
              </w:rPr>
              <w:t>光谱采集，</w:t>
            </w:r>
            <w:r>
              <w:rPr>
                <w:rFonts w:ascii="仿宋_GB2312" w:hAnsi="仿宋_GB2312" w:cs="仿宋_GB2312" w:eastAsia="仿宋_GB2312"/>
                <w:sz w:val="20"/>
                <w:color w:val="000000"/>
              </w:rPr>
              <w:t xml:space="preserve">900nm~2500nm </w:t>
            </w:r>
            <w:r>
              <w:rPr>
                <w:rFonts w:ascii="仿宋_GB2312" w:hAnsi="仿宋_GB2312" w:cs="仿宋_GB2312" w:eastAsia="仿宋_GB2312"/>
                <w:sz w:val="20"/>
                <w:color w:val="000000"/>
              </w:rPr>
              <w:t>宽波谱，扫描时间</w:t>
            </w:r>
            <w:r>
              <w:rPr>
                <w:rFonts w:ascii="仿宋_GB2312" w:hAnsi="仿宋_GB2312" w:cs="仿宋_GB2312" w:eastAsia="仿宋_GB2312"/>
                <w:sz w:val="20"/>
                <w:color w:val="000000"/>
              </w:rPr>
              <w:t>≤1</w:t>
            </w:r>
            <w:r>
              <w:rPr>
                <w:rFonts w:ascii="仿宋_GB2312" w:hAnsi="仿宋_GB2312" w:cs="仿宋_GB2312" w:eastAsia="仿宋_GB2312"/>
                <w:sz w:val="20"/>
                <w:color w:val="000000"/>
              </w:rPr>
              <w:t>分钟；</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同时分析指标数</w:t>
            </w:r>
            <w:r>
              <w:rPr>
                <w:rFonts w:ascii="仿宋_GB2312" w:hAnsi="仿宋_GB2312" w:cs="仿宋_GB2312" w:eastAsia="仿宋_GB2312"/>
                <w:sz w:val="20"/>
                <w:color w:val="000000"/>
              </w:rPr>
              <w:t>≥</w:t>
            </w:r>
            <w:r>
              <w:rPr>
                <w:rFonts w:ascii="仿宋_GB2312" w:hAnsi="仿宋_GB2312" w:cs="仿宋_GB2312" w:eastAsia="仿宋_GB2312"/>
                <w:sz w:val="20"/>
                <w:color w:val="000000"/>
              </w:rPr>
              <w:t>30</w:t>
            </w:r>
            <w:r>
              <w:rPr>
                <w:rFonts w:ascii="仿宋_GB2312" w:hAnsi="仿宋_GB2312" w:cs="仿宋_GB2312" w:eastAsia="仿宋_GB2312"/>
                <w:sz w:val="20"/>
                <w:color w:val="000000"/>
              </w:rPr>
              <w:t>个；</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波长准确性：</w:t>
            </w:r>
            <w:r>
              <w:rPr>
                <w:rFonts w:ascii="仿宋_GB2312" w:hAnsi="仿宋_GB2312" w:cs="仿宋_GB2312" w:eastAsia="仿宋_GB2312"/>
                <w:sz w:val="20"/>
                <w:color w:val="000000"/>
              </w:rPr>
              <w:t>≤ ±0.2nm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光源寿命：</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10000</w:t>
            </w:r>
            <w:r>
              <w:rPr>
                <w:rFonts w:ascii="仿宋_GB2312" w:hAnsi="仿宋_GB2312" w:cs="仿宋_GB2312" w:eastAsia="仿宋_GB2312"/>
                <w:sz w:val="20"/>
                <w:color w:val="000000"/>
              </w:rPr>
              <w:t>小时；</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杂散光</w:t>
            </w:r>
            <w:r>
              <w:rPr>
                <w:rFonts w:ascii="仿宋_GB2312" w:hAnsi="仿宋_GB2312" w:cs="仿宋_GB2312" w:eastAsia="仿宋_GB2312"/>
                <w:sz w:val="20"/>
                <w:color w:val="000000"/>
              </w:rPr>
              <w:t>≤0.3%</w:t>
            </w:r>
            <w:r>
              <w:rPr>
                <w:rFonts w:ascii="仿宋_GB2312" w:hAnsi="仿宋_GB2312" w:cs="仿宋_GB2312" w:eastAsia="仿宋_GB2312"/>
                <w:sz w:val="20"/>
                <w:color w:val="000000"/>
              </w:rPr>
              <w:t>；矫正线性度</w:t>
            </w:r>
            <w:r>
              <w:rPr>
                <w:rFonts w:ascii="仿宋_GB2312" w:hAnsi="仿宋_GB2312" w:cs="仿宋_GB2312" w:eastAsia="仿宋_GB2312"/>
                <w:sz w:val="20"/>
                <w:color w:val="000000"/>
              </w:rPr>
              <w:t>≥</w:t>
            </w:r>
            <w:r>
              <w:rPr>
                <w:rFonts w:ascii="仿宋_GB2312" w:hAnsi="仿宋_GB2312" w:cs="仿宋_GB2312" w:eastAsia="仿宋_GB2312"/>
                <w:sz w:val="20"/>
                <w:color w:val="000000"/>
              </w:rPr>
              <w:t>99%</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外部触发模式：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种；</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采用制冷型线阵探测器，芯片级内制冷技术，提高微弱信号的探测能力；</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配套试验台：实心理化台面，台面厚度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≥1000*800*800mm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0"/>
                <w:color w:val="000000"/>
              </w:rPr>
              <w:t>核桃仁榨油生产线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单桶条排型，常温冷榨（压榨部分采用合金钢）用于油料的压榨制油；</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采用蒸汽加热方式。</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接触油部分材质采用</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不锈钢，真空连接设备采用</w:t>
            </w:r>
            <w:r>
              <w:rPr>
                <w:rFonts w:ascii="仿宋_GB2312" w:hAnsi="仿宋_GB2312" w:cs="仿宋_GB2312" w:eastAsia="仿宋_GB2312"/>
                <w:sz w:val="20"/>
                <w:color w:val="000000"/>
              </w:rPr>
              <w:t>≥</w:t>
            </w:r>
            <w:r>
              <w:rPr>
                <w:rFonts w:ascii="仿宋_GB2312" w:hAnsi="仿宋_GB2312" w:cs="仿宋_GB2312" w:eastAsia="仿宋_GB2312"/>
                <w:sz w:val="20"/>
                <w:color w:val="000000"/>
              </w:rPr>
              <w:t>3mm</w:t>
            </w:r>
            <w:r>
              <w:rPr>
                <w:rFonts w:ascii="仿宋_GB2312" w:hAnsi="仿宋_GB2312" w:cs="仿宋_GB2312" w:eastAsia="仿宋_GB2312"/>
                <w:sz w:val="20"/>
                <w:color w:val="000000"/>
              </w:rPr>
              <w:t>板材</w:t>
            </w:r>
            <w:r>
              <w:rPr>
                <w:rFonts w:ascii="仿宋_GB2312" w:hAnsi="仿宋_GB2312" w:cs="仿宋_GB2312" w:eastAsia="仿宋_GB2312"/>
                <w:sz w:val="20"/>
                <w:color w:val="000000"/>
              </w:rPr>
              <w:t>,</w:t>
            </w:r>
            <w:r>
              <w:rPr>
                <w:rFonts w:ascii="仿宋_GB2312" w:hAnsi="仿宋_GB2312" w:cs="仿宋_GB2312" w:eastAsia="仿宋_GB2312"/>
                <w:sz w:val="20"/>
                <w:color w:val="000000"/>
              </w:rPr>
              <w:t>真空采用机械真空形式；</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系统最高压力</w:t>
            </w:r>
            <w:r>
              <w:rPr>
                <w:rFonts w:ascii="仿宋_GB2312" w:hAnsi="仿宋_GB2312" w:cs="仿宋_GB2312" w:eastAsia="仿宋_GB2312"/>
                <w:sz w:val="20"/>
                <w:color w:val="000000"/>
              </w:rPr>
              <w:t>≥</w:t>
            </w:r>
            <w:r>
              <w:rPr>
                <w:rFonts w:ascii="仿宋_GB2312" w:hAnsi="仿宋_GB2312" w:cs="仿宋_GB2312" w:eastAsia="仿宋_GB2312"/>
                <w:sz w:val="20"/>
                <w:color w:val="000000"/>
              </w:rPr>
              <w:t>70MPa</w:t>
            </w:r>
            <w:r>
              <w:rPr>
                <w:rFonts w:ascii="仿宋_GB2312" w:hAnsi="仿宋_GB2312" w:cs="仿宋_GB2312" w:eastAsia="仿宋_GB2312"/>
                <w:sz w:val="20"/>
                <w:color w:val="000000"/>
              </w:rPr>
              <w:t>，可</w:t>
            </w:r>
            <w:r>
              <w:rPr>
                <w:rFonts w:ascii="仿宋_GB2312" w:hAnsi="仿宋_GB2312" w:cs="仿宋_GB2312" w:eastAsia="仿宋_GB2312"/>
                <w:sz w:val="20"/>
                <w:color w:val="000000"/>
              </w:rPr>
              <w:t>24</w:t>
            </w:r>
            <w:r>
              <w:rPr>
                <w:rFonts w:ascii="仿宋_GB2312" w:hAnsi="仿宋_GB2312" w:cs="仿宋_GB2312" w:eastAsia="仿宋_GB2312"/>
                <w:sz w:val="20"/>
                <w:color w:val="000000"/>
              </w:rPr>
              <w:t>小时持续工作。</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一键启动，自动升压，自动出油，自动保压补压，压榨完成后自动泄压，自动开盖，液压油位精准控制，出饼自动停机。</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油泵功率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1.5Kw</w:t>
            </w:r>
            <w:r>
              <w:rPr>
                <w:rFonts w:ascii="仿宋_GB2312" w:hAnsi="仿宋_GB2312" w:cs="仿宋_GB2312" w:eastAsia="仿宋_GB2312"/>
                <w:sz w:val="20"/>
                <w:color w:val="000000"/>
              </w:rPr>
              <w:t>，工作容积</w:t>
            </w:r>
            <w:r>
              <w:rPr>
                <w:rFonts w:ascii="仿宋_GB2312" w:hAnsi="仿宋_GB2312" w:cs="仿宋_GB2312" w:eastAsia="仿宋_GB2312"/>
                <w:sz w:val="20"/>
                <w:color w:val="000000"/>
              </w:rPr>
              <w:t>≥</w:t>
            </w:r>
            <w:r>
              <w:rPr>
                <w:rFonts w:ascii="仿宋_GB2312" w:hAnsi="仿宋_GB2312" w:cs="仿宋_GB2312" w:eastAsia="仿宋_GB2312"/>
                <w:sz w:val="20"/>
                <w:color w:val="000000"/>
              </w:rPr>
              <w:t>300L</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rPr>
              <w:t>生产线含操作支架平台。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标的名称：02包射频杀虫设备等设备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旋转开沟施肥机  2台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挖掘部件为旋转圆盘，开沟、施肥、回填一次完成；</w:t>
            </w:r>
            <w:r>
              <w:rPr>
                <w:rFonts w:ascii="仿宋_GB2312" w:hAnsi="仿宋_GB2312" w:cs="仿宋_GB2312" w:eastAsia="仿宋_GB2312"/>
                <w:sz w:val="20"/>
                <w:color w:val="000000"/>
              </w:rPr>
              <w:t>2.</w:t>
            </w:r>
            <w:r>
              <w:rPr>
                <w:rFonts w:ascii="仿宋_GB2312" w:hAnsi="仿宋_GB2312" w:cs="仿宋_GB2312" w:eastAsia="仿宋_GB2312"/>
                <w:sz w:val="20"/>
                <w:color w:val="000000"/>
              </w:rPr>
              <w:t>施肥深度</w:t>
            </w:r>
            <w:r>
              <w:rPr>
                <w:rFonts w:ascii="仿宋_GB2312" w:hAnsi="仿宋_GB2312" w:cs="仿宋_GB2312" w:eastAsia="仿宋_GB2312"/>
                <w:sz w:val="20"/>
                <w:color w:val="000000"/>
              </w:rPr>
              <w:t>200mm</w:t>
            </w:r>
            <w:r>
              <w:rPr>
                <w:rFonts w:ascii="仿宋_GB2312" w:hAnsi="仿宋_GB2312" w:cs="仿宋_GB2312" w:eastAsia="仿宋_GB2312"/>
                <w:sz w:val="21"/>
                <w:color w:val="000000"/>
              </w:rPr>
              <w:t>~</w:t>
            </w:r>
            <w:r>
              <w:rPr>
                <w:rFonts w:ascii="仿宋_GB2312" w:hAnsi="仿宋_GB2312" w:cs="仿宋_GB2312" w:eastAsia="仿宋_GB2312"/>
                <w:sz w:val="20"/>
                <w:color w:val="000000"/>
              </w:rPr>
              <w:t>350mm</w:t>
            </w:r>
            <w:r>
              <w:rPr>
                <w:rFonts w:ascii="仿宋_GB2312" w:hAnsi="仿宋_GB2312" w:cs="仿宋_GB2312" w:eastAsia="仿宋_GB2312"/>
                <w:sz w:val="20"/>
                <w:color w:val="000000"/>
              </w:rPr>
              <w:t>；开沟宽度</w:t>
            </w:r>
            <w:r>
              <w:rPr>
                <w:rFonts w:ascii="仿宋_GB2312" w:hAnsi="仿宋_GB2312" w:cs="仿宋_GB2312" w:eastAsia="仿宋_GB2312"/>
                <w:sz w:val="20"/>
                <w:color w:val="000000"/>
              </w:rPr>
              <w:t>350mm</w:t>
            </w:r>
            <w:r>
              <w:rPr>
                <w:rFonts w:ascii="仿宋_GB2312" w:hAnsi="仿宋_GB2312" w:cs="仿宋_GB2312" w:eastAsia="仿宋_GB2312"/>
                <w:sz w:val="21"/>
                <w:color w:val="000000"/>
              </w:rPr>
              <w:t>~</w:t>
            </w:r>
            <w:r>
              <w:rPr>
                <w:rFonts w:ascii="仿宋_GB2312" w:hAnsi="仿宋_GB2312" w:cs="仿宋_GB2312" w:eastAsia="仿宋_GB2312"/>
                <w:sz w:val="20"/>
                <w:color w:val="000000"/>
              </w:rPr>
              <w:t>400mm</w:t>
            </w:r>
            <w:r>
              <w:rPr>
                <w:rFonts w:ascii="仿宋_GB2312" w:hAnsi="仿宋_GB2312" w:cs="仿宋_GB2312" w:eastAsia="仿宋_GB2312"/>
                <w:sz w:val="20"/>
                <w:color w:val="000000"/>
              </w:rPr>
              <w:t>，开沟深度：</w:t>
            </w:r>
            <w:r>
              <w:rPr>
                <w:rFonts w:ascii="仿宋_GB2312" w:hAnsi="仿宋_GB2312" w:cs="仿宋_GB2312" w:eastAsia="仿宋_GB2312"/>
                <w:sz w:val="20"/>
                <w:color w:val="000000"/>
              </w:rPr>
              <w:t>350mm</w:t>
            </w:r>
            <w:r>
              <w:rPr>
                <w:rFonts w:ascii="仿宋_GB2312" w:hAnsi="仿宋_GB2312" w:cs="仿宋_GB2312" w:eastAsia="仿宋_GB2312"/>
                <w:sz w:val="21"/>
                <w:color w:val="000000"/>
              </w:rPr>
              <w:t>~</w:t>
            </w:r>
            <w:r>
              <w:rPr>
                <w:rFonts w:ascii="仿宋_GB2312" w:hAnsi="仿宋_GB2312" w:cs="仿宋_GB2312" w:eastAsia="仿宋_GB2312"/>
                <w:sz w:val="20"/>
                <w:color w:val="000000"/>
              </w:rPr>
              <w:t>400mm</w:t>
            </w:r>
            <w:r>
              <w:rPr>
                <w:rFonts w:ascii="仿宋_GB2312" w:hAnsi="仿宋_GB2312" w:cs="仿宋_GB2312" w:eastAsia="仿宋_GB2312"/>
                <w:sz w:val="20"/>
                <w:color w:val="000000"/>
              </w:rPr>
              <w:t>；回填幅宽：</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开沟器型式：旋转刀盘式；</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排肥器型式：螺旋叶轮式；</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肥箱容量：</w:t>
            </w:r>
            <w:r>
              <w:rPr>
                <w:rFonts w:ascii="仿宋_GB2312" w:hAnsi="仿宋_GB2312" w:cs="仿宋_GB2312" w:eastAsia="仿宋_GB2312"/>
                <w:sz w:val="20"/>
                <w:color w:val="000000"/>
              </w:rPr>
              <w:t>≥</w:t>
            </w:r>
            <w:r>
              <w:rPr>
                <w:rFonts w:ascii="仿宋_GB2312" w:hAnsi="仿宋_GB2312" w:cs="仿宋_GB2312" w:eastAsia="仿宋_GB2312"/>
                <w:sz w:val="20"/>
                <w:color w:val="000000"/>
              </w:rPr>
              <w:t>0.9m</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多旋翼植保无人机  2台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药液箱额定容量</w:t>
            </w:r>
            <w:r>
              <w:rPr>
                <w:rFonts w:ascii="仿宋_GB2312" w:hAnsi="仿宋_GB2312" w:cs="仿宋_GB2312" w:eastAsia="仿宋_GB2312"/>
                <w:sz w:val="20"/>
                <w:color w:val="000000"/>
              </w:rPr>
              <w:t>:≥20L;</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旋翼数量</w:t>
            </w:r>
            <w:r>
              <w:rPr>
                <w:rFonts w:ascii="仿宋_GB2312" w:hAnsi="仿宋_GB2312" w:cs="仿宋_GB2312" w:eastAsia="仿宋_GB2312"/>
                <w:sz w:val="20"/>
                <w:color w:val="000000"/>
              </w:rPr>
              <w:t>:4</w:t>
            </w:r>
            <w:r>
              <w:rPr>
                <w:rFonts w:ascii="仿宋_GB2312" w:hAnsi="仿宋_GB2312" w:cs="仿宋_GB2312" w:eastAsia="仿宋_GB2312"/>
                <w:sz w:val="20"/>
                <w:color w:val="000000"/>
              </w:rPr>
              <w:t>个，</w:t>
            </w:r>
            <w:r>
              <w:rPr>
                <w:rFonts w:ascii="仿宋_GB2312" w:hAnsi="仿宋_GB2312" w:cs="仿宋_GB2312" w:eastAsia="仿宋_GB2312"/>
                <w:sz w:val="20"/>
                <w:color w:val="000000"/>
              </w:rPr>
              <w:t>3</w:t>
            </w:r>
            <w:r>
              <w:rPr>
                <w:rFonts w:ascii="仿宋_GB2312" w:hAnsi="仿宋_GB2312" w:cs="仿宋_GB2312" w:eastAsia="仿宋_GB2312"/>
                <w:sz w:val="20"/>
                <w:color w:val="000000"/>
              </w:rPr>
              <w:t>片桨叶；</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旋翼直径：</w:t>
            </w:r>
            <w:r>
              <w:rPr>
                <w:rFonts w:ascii="仿宋_GB2312" w:hAnsi="仿宋_GB2312" w:cs="仿宋_GB2312" w:eastAsia="仿宋_GB2312"/>
                <w:sz w:val="20"/>
                <w:color w:val="000000"/>
              </w:rPr>
              <w:t>≥</w:t>
            </w:r>
            <w:r>
              <w:rPr>
                <w:rFonts w:ascii="仿宋_GB2312" w:hAnsi="仿宋_GB2312" w:cs="仿宋_GB2312" w:eastAsia="仿宋_GB2312"/>
                <w:sz w:val="20"/>
                <w:color w:val="000000"/>
              </w:rPr>
              <w:t>840mm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喷头数量：</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个；</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整机额定工作压力：</w:t>
            </w:r>
            <w:r>
              <w:rPr>
                <w:rFonts w:ascii="仿宋_GB2312" w:hAnsi="仿宋_GB2312" w:cs="仿宋_GB2312" w:eastAsia="仿宋_GB2312"/>
                <w:sz w:val="20"/>
                <w:color w:val="000000"/>
              </w:rPr>
              <w:t>≥</w:t>
            </w:r>
            <w:r>
              <w:rPr>
                <w:rFonts w:ascii="仿宋_GB2312" w:hAnsi="仿宋_GB2312" w:cs="仿宋_GB2312" w:eastAsia="仿宋_GB2312"/>
                <w:sz w:val="20"/>
                <w:color w:val="000000"/>
              </w:rPr>
              <w:t>0.5MPa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喷杆长度：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1100mm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满载悬停时间：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7.5min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作业喷幅：</w:t>
            </w:r>
            <w:r>
              <w:rPr>
                <w:rFonts w:ascii="仿宋_GB2312" w:hAnsi="仿宋_GB2312" w:cs="仿宋_GB2312" w:eastAsia="仿宋_GB2312"/>
                <w:sz w:val="20"/>
                <w:color w:val="000000"/>
              </w:rPr>
              <w:t>≥</w:t>
            </w:r>
            <w:r>
              <w:rPr>
                <w:rFonts w:ascii="仿宋_GB2312" w:hAnsi="仿宋_GB2312" w:cs="仿宋_GB2312" w:eastAsia="仿宋_GB2312"/>
                <w:sz w:val="20"/>
                <w:color w:val="000000"/>
              </w:rPr>
              <w:t>7m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w:t>
            </w:r>
            <w:r>
              <w:rPr>
                <w:rFonts w:ascii="仿宋_GB2312" w:hAnsi="仿宋_GB2312" w:cs="仿宋_GB2312" w:eastAsia="仿宋_GB2312"/>
                <w:sz w:val="20"/>
                <w:color w:val="000000"/>
              </w:rPr>
              <w:t>IP67;</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动力型式</w:t>
            </w:r>
            <w:r>
              <w:rPr>
                <w:rFonts w:ascii="仿宋_GB2312" w:hAnsi="仿宋_GB2312" w:cs="仿宋_GB2312" w:eastAsia="仿宋_GB2312"/>
                <w:sz w:val="20"/>
                <w:color w:val="000000"/>
              </w:rPr>
              <w:t>:</w:t>
            </w:r>
            <w:r>
              <w:rPr>
                <w:rFonts w:ascii="仿宋_GB2312" w:hAnsi="仿宋_GB2312" w:cs="仿宋_GB2312" w:eastAsia="仿宋_GB2312"/>
                <w:sz w:val="20"/>
                <w:color w:val="000000"/>
              </w:rPr>
              <w:t>电动</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智能电池系统包含：电路保护、电量显示、充电智能报警、智能储存、电池寿命提示</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智能电池数量</w:t>
            </w:r>
            <w:r>
              <w:rPr>
                <w:rFonts w:ascii="仿宋_GB2312" w:hAnsi="仿宋_GB2312" w:cs="仿宋_GB2312" w:eastAsia="仿宋_GB2312"/>
                <w:sz w:val="20"/>
                <w:color w:val="000000"/>
              </w:rPr>
              <w:t>:2</w:t>
            </w:r>
            <w:r>
              <w:rPr>
                <w:rFonts w:ascii="仿宋_GB2312" w:hAnsi="仿宋_GB2312" w:cs="仿宋_GB2312" w:eastAsia="仿宋_GB2312"/>
                <w:sz w:val="20"/>
                <w:color w:val="000000"/>
              </w:rPr>
              <w:t>组</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具有避障系统</w:t>
            </w:r>
            <w:r>
              <w:rPr>
                <w:rFonts w:ascii="仿宋_GB2312" w:hAnsi="仿宋_GB2312" w:cs="仿宋_GB2312" w:eastAsia="仿宋_GB2312"/>
                <w:sz w:val="20"/>
                <w:color w:val="000000"/>
              </w:rPr>
              <w:t>；</w:t>
            </w:r>
            <w:r>
              <w:rPr>
                <w:rFonts w:ascii="仿宋_GB2312" w:hAnsi="仿宋_GB2312" w:cs="仿宋_GB2312" w:eastAsia="仿宋_GB2312"/>
                <w:sz w:val="20"/>
                <w:color w:val="000000"/>
              </w:rPr>
              <w:t>具有</w:t>
            </w:r>
            <w:r>
              <w:rPr>
                <w:rFonts w:ascii="仿宋_GB2312" w:hAnsi="仿宋_GB2312" w:cs="仿宋_GB2312" w:eastAsia="仿宋_GB2312"/>
                <w:sz w:val="20"/>
                <w:color w:val="000000"/>
              </w:rPr>
              <w:t>RTK</w:t>
            </w:r>
            <w:r>
              <w:rPr>
                <w:rFonts w:ascii="仿宋_GB2312" w:hAnsi="仿宋_GB2312" w:cs="仿宋_GB2312" w:eastAsia="仿宋_GB2312"/>
                <w:sz w:val="20"/>
                <w:color w:val="000000"/>
              </w:rPr>
              <w:t>的高精度卫星导航，定位系统支持厘米级定位</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000000"/>
              </w:rPr>
              <w:t>台式分光色差仪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重复精度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ΔE*ab 0.02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分光方式：凹面光栅；</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波长测量范围：</w:t>
            </w:r>
            <w:r>
              <w:rPr>
                <w:rFonts w:ascii="仿宋_GB2312" w:hAnsi="仿宋_GB2312" w:cs="仿宋_GB2312" w:eastAsia="仿宋_GB2312"/>
                <w:sz w:val="20"/>
                <w:color w:val="000000"/>
              </w:rPr>
              <w:t>≥</w:t>
            </w:r>
            <w:r>
              <w:rPr>
                <w:rFonts w:ascii="仿宋_GB2312" w:hAnsi="仿宋_GB2312" w:cs="仿宋_GB2312" w:eastAsia="仿宋_GB2312"/>
                <w:sz w:val="20"/>
                <w:color w:val="000000"/>
              </w:rPr>
              <w:t>360</w:t>
            </w:r>
            <w:r>
              <w:rPr>
                <w:rFonts w:ascii="仿宋_GB2312" w:hAnsi="仿宋_GB2312" w:cs="仿宋_GB2312" w:eastAsia="仿宋_GB2312"/>
                <w:sz w:val="21"/>
                <w:color w:val="000000"/>
              </w:rPr>
              <w:t>~</w:t>
            </w:r>
            <w:r>
              <w:rPr>
                <w:rFonts w:ascii="仿宋_GB2312" w:hAnsi="仿宋_GB2312" w:cs="仿宋_GB2312" w:eastAsia="仿宋_GB2312"/>
                <w:sz w:val="20"/>
                <w:color w:val="000000"/>
              </w:rPr>
              <w:t>780nm</w:t>
            </w:r>
            <w:r>
              <w:rPr>
                <w:rFonts w:ascii="仿宋_GB2312" w:hAnsi="仿宋_GB2312" w:cs="仿宋_GB2312" w:eastAsia="仿宋_GB2312"/>
                <w:sz w:val="20"/>
                <w:color w:val="000000"/>
              </w:rPr>
              <w:t>（自动补偿，自动清零，数据存储）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口径自动识别，</w:t>
            </w:r>
            <w:r>
              <w:rPr>
                <w:rFonts w:ascii="仿宋_GB2312" w:hAnsi="仿宋_GB2312" w:cs="仿宋_GB2312" w:eastAsia="仿宋_GB2312"/>
                <w:sz w:val="20"/>
                <w:color w:val="000000"/>
              </w:rPr>
              <w:t>Φ 25.4/8/4mm</w:t>
            </w:r>
            <w:r>
              <w:rPr>
                <w:rFonts w:ascii="仿宋_GB2312" w:hAnsi="仿宋_GB2312" w:cs="仿宋_GB2312" w:eastAsia="仿宋_GB2312"/>
                <w:sz w:val="20"/>
                <w:color w:val="000000"/>
              </w:rPr>
              <w:t>三种口径任意切换</w:t>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内置摄像头取景定位；</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配套试验台：实心理化台面，台面厚度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1000*800*800mm</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配件：反射样品夹持工具，透射固定架，透射夹具，仪器倒置测试夹具，适用更多工况。</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color w:val="000000"/>
              </w:rPr>
              <w:t>全自动油酸值测定仪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酸值测定范围：</w:t>
            </w:r>
            <w:r>
              <w:rPr>
                <w:rFonts w:ascii="仿宋_GB2312" w:hAnsi="仿宋_GB2312" w:cs="仿宋_GB2312" w:eastAsia="仿宋_GB2312"/>
                <w:sz w:val="20"/>
                <w:color w:val="000000"/>
              </w:rPr>
              <w:t>0.001mgKOH/g</w:t>
            </w:r>
            <w:r>
              <w:rPr>
                <w:rFonts w:ascii="仿宋_GB2312" w:hAnsi="仿宋_GB2312" w:cs="仿宋_GB2312" w:eastAsia="仿宋_GB2312"/>
                <w:sz w:val="21"/>
                <w:color w:val="000000"/>
              </w:rPr>
              <w:t>~</w:t>
            </w:r>
            <w:r>
              <w:rPr>
                <w:rFonts w:ascii="仿宋_GB2312" w:hAnsi="仿宋_GB2312" w:cs="仿宋_GB2312" w:eastAsia="仿宋_GB2312"/>
                <w:sz w:val="20"/>
                <w:color w:val="000000"/>
              </w:rPr>
              <w:t>0.300 mgKOH/g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吸液泵规格：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10ml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吸液泵滴定速度：</w:t>
            </w:r>
            <w:r>
              <w:rPr>
                <w:rFonts w:ascii="仿宋_GB2312" w:hAnsi="仿宋_GB2312" w:cs="仿宋_GB2312" w:eastAsia="仿宋_GB2312"/>
                <w:sz w:val="20"/>
                <w:color w:val="000000"/>
              </w:rPr>
              <w:t>0.5ml/min</w:t>
            </w:r>
            <w:r>
              <w:rPr>
                <w:rFonts w:ascii="仿宋_GB2312" w:hAnsi="仿宋_GB2312" w:cs="仿宋_GB2312" w:eastAsia="仿宋_GB2312"/>
                <w:sz w:val="21"/>
                <w:color w:val="000000"/>
              </w:rPr>
              <w:t>~</w:t>
            </w:r>
            <w:r>
              <w:rPr>
                <w:rFonts w:ascii="仿宋_GB2312" w:hAnsi="仿宋_GB2312" w:cs="仿宋_GB2312" w:eastAsia="仿宋_GB2312"/>
                <w:sz w:val="20"/>
                <w:color w:val="000000"/>
              </w:rPr>
              <w:t>10ml/min(</w:t>
            </w:r>
            <w:r>
              <w:rPr>
                <w:rFonts w:ascii="仿宋_GB2312" w:hAnsi="仿宋_GB2312" w:cs="仿宋_GB2312" w:eastAsia="仿宋_GB2312"/>
                <w:sz w:val="20"/>
                <w:color w:val="000000"/>
              </w:rPr>
              <w:t>可调</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搅拌转速：</w:t>
            </w:r>
            <w:r>
              <w:rPr>
                <w:rFonts w:ascii="仿宋_GB2312" w:hAnsi="仿宋_GB2312" w:cs="仿宋_GB2312" w:eastAsia="仿宋_GB2312"/>
                <w:sz w:val="20"/>
                <w:color w:val="000000"/>
              </w:rPr>
              <w:t>10</w:t>
            </w:r>
            <w:r>
              <w:rPr>
                <w:rFonts w:ascii="仿宋_GB2312" w:hAnsi="仿宋_GB2312" w:cs="仿宋_GB2312" w:eastAsia="仿宋_GB2312"/>
                <w:sz w:val="21"/>
                <w:color w:val="000000"/>
              </w:rPr>
              <w:t>~</w:t>
            </w:r>
            <w:r>
              <w:rPr>
                <w:rFonts w:ascii="仿宋_GB2312" w:hAnsi="仿宋_GB2312" w:cs="仿宋_GB2312" w:eastAsia="仿宋_GB2312"/>
                <w:sz w:val="20"/>
                <w:color w:val="000000"/>
              </w:rPr>
              <w:t>250r/min(</w:t>
            </w:r>
            <w:r>
              <w:rPr>
                <w:rFonts w:ascii="仿宋_GB2312" w:hAnsi="仿宋_GB2312" w:cs="仿宋_GB2312" w:eastAsia="仿宋_GB2312"/>
                <w:sz w:val="20"/>
                <w:color w:val="000000"/>
              </w:rPr>
              <w:t>可调</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泵流量精度：相对标准偏差</w:t>
            </w:r>
            <w:r>
              <w:rPr>
                <w:rFonts w:ascii="仿宋_GB2312" w:hAnsi="仿宋_GB2312" w:cs="仿宋_GB2312" w:eastAsia="仿宋_GB2312"/>
                <w:sz w:val="20"/>
                <w:color w:val="000000"/>
              </w:rPr>
              <w:t xml:space="preserve"> RSD</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样品检测时间：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10min</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配套试验台：实心理化台面，台面厚度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1000*800*800mm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color w:val="000000"/>
              </w:rPr>
              <w:t>微波杀菌灭酶熟化机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PLC</w:t>
            </w:r>
            <w:r>
              <w:rPr>
                <w:rFonts w:ascii="仿宋_GB2312" w:hAnsi="仿宋_GB2312" w:cs="仿宋_GB2312" w:eastAsia="仿宋_GB2312"/>
                <w:sz w:val="20"/>
                <w:color w:val="000000"/>
              </w:rPr>
              <w:t>智能操作；双触摸屏，可实现微波加工过程中的可视化；</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微波频率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≥2450MHZ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微波功率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5kw</w:t>
            </w:r>
            <w:r>
              <w:rPr>
                <w:rFonts w:ascii="仿宋_GB2312" w:hAnsi="仿宋_GB2312" w:cs="仿宋_GB2312" w:eastAsia="仿宋_GB2312"/>
                <w:sz w:val="20"/>
                <w:color w:val="000000"/>
              </w:rPr>
              <w:t>可调；</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输送系统：调速电机，变频调速电机带动输送带。</w:t>
            </w:r>
            <w:r>
              <w:rPr>
                <w:rFonts w:ascii="仿宋_GB2312" w:hAnsi="仿宋_GB2312" w:cs="仿宋_GB2312" w:eastAsia="仿宋_GB2312"/>
                <w:sz w:val="20"/>
                <w:color w:val="000000"/>
              </w:rPr>
              <w:t>传动速度：</w:t>
            </w:r>
            <w:r>
              <w:rPr>
                <w:rFonts w:ascii="仿宋_GB2312" w:hAnsi="仿宋_GB2312" w:cs="仿宋_GB2312" w:eastAsia="仿宋_GB2312"/>
                <w:sz w:val="20"/>
                <w:color w:val="000000"/>
              </w:rPr>
              <w:t>0</w:t>
            </w:r>
            <w:r>
              <w:rPr>
                <w:rFonts w:ascii="仿宋_GB2312" w:hAnsi="仿宋_GB2312" w:cs="仿宋_GB2312" w:eastAsia="仿宋_GB2312"/>
                <w:sz w:val="20"/>
                <w:color w:val="000000"/>
              </w:rPr>
              <w:t>-5</w:t>
            </w:r>
            <w:r>
              <w:rPr>
                <w:rFonts w:ascii="仿宋_GB2312" w:hAnsi="仿宋_GB2312" w:cs="仿宋_GB2312" w:eastAsia="仿宋_GB2312"/>
                <w:sz w:val="20"/>
                <w:color w:val="000000"/>
              </w:rPr>
              <w:t>m/min,</w:t>
            </w:r>
            <w:r>
              <w:rPr>
                <w:rFonts w:ascii="仿宋_GB2312" w:hAnsi="仿宋_GB2312" w:cs="仿宋_GB2312" w:eastAsia="仿宋_GB2312"/>
                <w:sz w:val="20"/>
                <w:color w:val="000000"/>
              </w:rPr>
              <w:t xml:space="preserve"> 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可调</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物料输送过程由程序控制，触摸屏操作；</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热风源输出：热风</w:t>
            </w:r>
            <w:r>
              <w:rPr>
                <w:rFonts w:ascii="仿宋_GB2312" w:hAnsi="仿宋_GB2312" w:cs="仿宋_GB2312" w:eastAsia="仿宋_GB2312"/>
                <w:sz w:val="20"/>
                <w:color w:val="000000"/>
              </w:rPr>
              <w:t>最高</w:t>
            </w:r>
            <w:r>
              <w:rPr>
                <w:rFonts w:ascii="仿宋_GB2312" w:hAnsi="仿宋_GB2312" w:cs="仿宋_GB2312" w:eastAsia="仿宋_GB2312"/>
                <w:sz w:val="20"/>
                <w:color w:val="000000"/>
              </w:rPr>
              <w:t>温度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150</w:t>
            </w:r>
            <w:r>
              <w:rPr>
                <w:rFonts w:ascii="仿宋_GB2312" w:hAnsi="仿宋_GB2312" w:cs="仿宋_GB2312" w:eastAsia="仿宋_GB2312"/>
                <w:sz w:val="20"/>
                <w:color w:val="000000"/>
              </w:rPr>
              <w:t>℃</w:t>
            </w:r>
            <w:r>
              <w:rPr>
                <w:rFonts w:ascii="仿宋_GB2312" w:hAnsi="仿宋_GB2312" w:cs="仿宋_GB2312" w:eastAsia="仿宋_GB2312"/>
                <w:sz w:val="20"/>
                <w:color w:val="000000"/>
              </w:rPr>
              <w:t>，热风温度从室温到</w:t>
            </w:r>
            <w:r>
              <w:rPr>
                <w:rFonts w:ascii="仿宋_GB2312" w:hAnsi="仿宋_GB2312" w:cs="仿宋_GB2312" w:eastAsia="仿宋_GB2312"/>
                <w:sz w:val="20"/>
                <w:color w:val="000000"/>
              </w:rPr>
              <w:t>150</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可调；</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最大风压</w:t>
            </w:r>
            <w:r>
              <w:rPr>
                <w:rFonts w:ascii="仿宋_GB2312" w:hAnsi="仿宋_GB2312" w:cs="仿宋_GB2312" w:eastAsia="仿宋_GB2312"/>
                <w:sz w:val="20"/>
                <w:color w:val="000000"/>
              </w:rPr>
              <w:t>≥</w:t>
            </w:r>
            <w:r>
              <w:rPr>
                <w:rFonts w:ascii="仿宋_GB2312" w:hAnsi="仿宋_GB2312" w:cs="仿宋_GB2312" w:eastAsia="仿宋_GB2312"/>
                <w:sz w:val="20"/>
                <w:color w:val="000000"/>
              </w:rPr>
              <w:t>900Pa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温控系统：采用进口红外测温方式，腔体留有测温点，对于物料温度进行即时测温。</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微波源温度控制：单个微波源配置温度传感器，对于异常温度可以自动保护。</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内腔材质：炉腔腔体采用工业级不锈钢。</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微波抑制器：设备两端有微波抑制器，不锈钢材质。</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抑制器防泄漏方式：采用感抗式抑制片＋吸收。</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微波泄露量</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2mW/cm²</w:t>
            </w:r>
            <w:r>
              <w:rPr>
                <w:rFonts w:ascii="仿宋_GB2312" w:hAnsi="仿宋_GB2312" w:cs="仿宋_GB2312" w:eastAsia="仿宋_GB2312"/>
                <w:sz w:val="20"/>
                <w:color w:val="000000"/>
              </w:rPr>
              <w:t>，</w:t>
            </w:r>
            <w:r>
              <w:rPr>
                <w:rFonts w:ascii="仿宋_GB2312" w:hAnsi="仿宋_GB2312" w:cs="仿宋_GB2312" w:eastAsia="仿宋_GB2312"/>
                <w:sz w:val="20"/>
                <w:color w:val="000000"/>
              </w:rPr>
              <w:t>磁控管寿命</w:t>
            </w:r>
            <w:r>
              <w:rPr>
                <w:rFonts w:ascii="仿宋_GB2312" w:hAnsi="仿宋_GB2312" w:cs="仿宋_GB2312" w:eastAsia="仿宋_GB2312"/>
                <w:sz w:val="20"/>
                <w:color w:val="000000"/>
              </w:rPr>
              <w:t>≥</w:t>
            </w:r>
            <w:r>
              <w:rPr>
                <w:rFonts w:ascii="仿宋_GB2312" w:hAnsi="仿宋_GB2312" w:cs="仿宋_GB2312" w:eastAsia="仿宋_GB2312"/>
                <w:sz w:val="20"/>
                <w:color w:val="000000"/>
              </w:rPr>
              <w:t>8000</w:t>
            </w:r>
            <w:r>
              <w:rPr>
                <w:rFonts w:ascii="仿宋_GB2312" w:hAnsi="仿宋_GB2312" w:cs="仿宋_GB2312" w:eastAsia="仿宋_GB2312"/>
                <w:sz w:val="20"/>
                <w:color w:val="000000"/>
              </w:rPr>
              <w:t>小时，微波抑制器开口高度</w:t>
            </w:r>
            <w:r>
              <w:rPr>
                <w:rFonts w:ascii="仿宋_GB2312" w:hAnsi="仿宋_GB2312" w:cs="仿宋_GB2312" w:eastAsia="仿宋_GB2312"/>
                <w:sz w:val="20"/>
                <w:color w:val="000000"/>
              </w:rPr>
              <w:t>≥</w:t>
            </w:r>
            <w:r>
              <w:rPr>
                <w:rFonts w:ascii="仿宋_GB2312" w:hAnsi="仿宋_GB2312" w:cs="仿宋_GB2312" w:eastAsia="仿宋_GB2312"/>
                <w:sz w:val="20"/>
                <w:color w:val="000000"/>
              </w:rPr>
              <w:t>60mm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设备箱体采用</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不锈钢制造。</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color w:val="000000"/>
              </w:rPr>
              <w:t>智能热泵干燥机  2台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热泵为开闭一体化式；可实现烘干、除湿、冷却、加湿等多种加工模式；</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热泵（变频压缩机），石墨烯红外</w:t>
            </w:r>
            <w:r>
              <w:rPr>
                <w:rFonts w:ascii="仿宋_GB2312" w:hAnsi="仿宋_GB2312" w:cs="仿宋_GB2312" w:eastAsia="仿宋_GB2312"/>
                <w:sz w:val="20"/>
                <w:color w:val="000000"/>
              </w:rPr>
              <w:t>/</w:t>
            </w:r>
            <w:r>
              <w:rPr>
                <w:rFonts w:ascii="仿宋_GB2312" w:hAnsi="仿宋_GB2312" w:cs="仿宋_GB2312" w:eastAsia="仿宋_GB2312"/>
                <w:sz w:val="20"/>
                <w:color w:val="000000"/>
              </w:rPr>
              <w:t>电加热管联合加热</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干燥温度</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1"/>
                <w:color w:val="000000"/>
              </w:rPr>
              <w:t>~</w:t>
            </w:r>
            <w:r>
              <w:rPr>
                <w:rFonts w:ascii="仿宋_GB2312" w:hAnsi="仿宋_GB2312" w:cs="仿宋_GB2312" w:eastAsia="仿宋_GB2312"/>
                <w:sz w:val="20"/>
                <w:color w:val="000000"/>
              </w:rPr>
              <w:t>85</w:t>
            </w:r>
            <w:r>
              <w:rPr>
                <w:rFonts w:ascii="仿宋_GB2312" w:hAnsi="仿宋_GB2312" w:cs="仿宋_GB2312" w:eastAsia="仿宋_GB2312"/>
                <w:sz w:val="20"/>
                <w:color w:val="000000"/>
              </w:rPr>
              <w:t>℃</w:t>
            </w:r>
            <w:r>
              <w:rPr>
                <w:rFonts w:ascii="仿宋_GB2312" w:hAnsi="仿宋_GB2312" w:cs="仿宋_GB2312" w:eastAsia="仿宋_GB2312"/>
                <w:sz w:val="20"/>
                <w:color w:val="000000"/>
              </w:rPr>
              <w:t>，控制精度</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热风循环系统：离心风机，风速可调，排湿、扰流自动控制；</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监测系统：多位置点温湿度监测；多路物料温度传感器，物料表面与物料内部各</w:t>
            </w:r>
            <w:r>
              <w:rPr>
                <w:rFonts w:ascii="仿宋_GB2312" w:hAnsi="仿宋_GB2312" w:cs="仿宋_GB2312" w:eastAsia="仿宋_GB2312"/>
                <w:sz w:val="20"/>
              </w:rPr>
              <w:t>3</w:t>
            </w:r>
            <w:r>
              <w:rPr>
                <w:rFonts w:ascii="仿宋_GB2312" w:hAnsi="仿宋_GB2312" w:cs="仿宋_GB2312" w:eastAsia="仿宋_GB2312"/>
                <w:sz w:val="20"/>
              </w:rPr>
              <w:t>路；曲线显示与存储，故障自诊断，网络化远程监控</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左侧出风，右侧回风保证烘房每个部位都有热风循环；</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烘房采用</w:t>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mm</w:t>
            </w:r>
            <w:r>
              <w:rPr>
                <w:rFonts w:ascii="仿宋_GB2312" w:hAnsi="仿宋_GB2312" w:cs="仿宋_GB2312" w:eastAsia="仿宋_GB2312"/>
                <w:sz w:val="20"/>
                <w:color w:val="000000"/>
              </w:rPr>
              <w:t>厚单面</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不锈钢制作，框架采用铝型材制造。</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配套实验桌：实心理化台面，台面厚度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w:t>
            </w:r>
            <w:r>
              <w:rPr>
                <w:rFonts w:ascii="仿宋_GB2312" w:hAnsi="仿宋_GB2312" w:cs="仿宋_GB2312" w:eastAsia="仿宋_GB2312"/>
                <w:sz w:val="20"/>
                <w:color w:val="000000"/>
              </w:rPr>
              <w:t>，</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color w:val="000000"/>
              </w:rPr>
              <w:t>台式高速冷冻离心机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带</w:t>
            </w:r>
            <w:r>
              <w:rPr>
                <w:rFonts w:ascii="仿宋_GB2312" w:hAnsi="仿宋_GB2312" w:cs="仿宋_GB2312" w:eastAsia="仿宋_GB2312"/>
                <w:sz w:val="20"/>
                <w:color w:val="000000"/>
              </w:rPr>
              <w:t>24x1.5/2ml</w:t>
            </w:r>
            <w:r>
              <w:rPr>
                <w:rFonts w:ascii="仿宋_GB2312" w:hAnsi="仿宋_GB2312" w:cs="仿宋_GB2312" w:eastAsia="仿宋_GB2312"/>
                <w:sz w:val="20"/>
                <w:color w:val="000000"/>
              </w:rPr>
              <w:t>转子；</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-20°C</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+40°C</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变频电机；最高转速：</w:t>
            </w:r>
            <w:r>
              <w:rPr>
                <w:rFonts w:ascii="仿宋_GB2312" w:hAnsi="仿宋_GB2312" w:cs="仿宋_GB2312" w:eastAsia="仿宋_GB2312"/>
                <w:sz w:val="20"/>
                <w:color w:val="000000"/>
              </w:rPr>
              <w:t>≥</w:t>
            </w:r>
            <w:r>
              <w:rPr>
                <w:rFonts w:ascii="仿宋_GB2312" w:hAnsi="仿宋_GB2312" w:cs="仿宋_GB2312" w:eastAsia="仿宋_GB2312"/>
                <w:sz w:val="20"/>
                <w:color w:val="000000"/>
              </w:rPr>
              <w:t>16000r/min,</w:t>
            </w:r>
            <w:r>
              <w:rPr>
                <w:rFonts w:ascii="仿宋_GB2312" w:hAnsi="仿宋_GB2312" w:cs="仿宋_GB2312" w:eastAsia="仿宋_GB2312"/>
                <w:sz w:val="21"/>
              </w:rPr>
              <w:t xml:space="preserve"> </w:t>
            </w:r>
            <w:r>
              <w:rPr>
                <w:rFonts w:ascii="仿宋_GB2312" w:hAnsi="仿宋_GB2312" w:cs="仿宋_GB2312" w:eastAsia="仿宋_GB2312"/>
                <w:sz w:val="20"/>
                <w:color w:val="000000"/>
              </w:rPr>
              <w:t>转速精度：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+20r/min</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定时范围</w:t>
            </w:r>
            <w:r>
              <w:rPr>
                <w:rFonts w:ascii="仿宋_GB2312" w:hAnsi="仿宋_GB2312" w:cs="仿宋_GB2312" w:eastAsia="仿宋_GB2312"/>
                <w:sz w:val="20"/>
                <w:color w:val="000000"/>
              </w:rPr>
              <w:t>:1-99min59s</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配套操作试验桌：实心理化台面，台面厚度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≥1200*600*800mm</w:t>
            </w:r>
            <w:r>
              <w:rPr>
                <w:rFonts w:ascii="仿宋_GB2312" w:hAnsi="仿宋_GB2312" w:cs="仿宋_GB2312" w:eastAsia="仿宋_GB2312"/>
                <w:sz w:val="20"/>
                <w:color w:val="000000"/>
              </w:rPr>
              <w:t>，承重：</w:t>
            </w:r>
            <w:r>
              <w:rPr>
                <w:rFonts w:ascii="仿宋_GB2312" w:hAnsi="仿宋_GB2312" w:cs="仿宋_GB2312" w:eastAsia="仿宋_GB2312"/>
                <w:sz w:val="20"/>
                <w:color w:val="000000"/>
              </w:rPr>
              <w:t>≥100kg</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0"/>
                <w:color w:val="000000"/>
              </w:rPr>
              <w:t>真空冷冻干燥机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最低温度</w:t>
            </w:r>
            <w:r>
              <w:rPr>
                <w:rFonts w:ascii="仿宋_GB2312" w:hAnsi="仿宋_GB2312" w:cs="仿宋_GB2312" w:eastAsia="仿宋_GB2312"/>
                <w:sz w:val="20"/>
                <w:color w:val="000000"/>
              </w:rPr>
              <w:t>≤-70℃</w:t>
            </w:r>
            <w:r>
              <w:rPr>
                <w:rFonts w:ascii="仿宋_GB2312" w:hAnsi="仿宋_GB2312" w:cs="仿宋_GB2312" w:eastAsia="仿宋_GB2312"/>
                <w:sz w:val="20"/>
                <w:color w:val="000000"/>
              </w:rPr>
              <w:t>；冷阱温度</w:t>
            </w:r>
            <w:r>
              <w:rPr>
                <w:rFonts w:ascii="仿宋_GB2312" w:hAnsi="仿宋_GB2312" w:cs="仿宋_GB2312" w:eastAsia="仿宋_GB2312"/>
                <w:sz w:val="20"/>
                <w:color w:val="000000"/>
              </w:rPr>
              <w:t>≤-65℃</w:t>
            </w:r>
            <w:r>
              <w:rPr>
                <w:rFonts w:ascii="仿宋_GB2312" w:hAnsi="仿宋_GB2312" w:cs="仿宋_GB2312" w:eastAsia="仿宋_GB2312"/>
                <w:sz w:val="20"/>
                <w:color w:val="000000"/>
              </w:rPr>
              <w:t>，极限真空度</w:t>
            </w:r>
            <w:r>
              <w:rPr>
                <w:rFonts w:ascii="仿宋_GB2312" w:hAnsi="仿宋_GB2312" w:cs="仿宋_GB2312" w:eastAsia="仿宋_GB2312"/>
                <w:sz w:val="20"/>
                <w:color w:val="000000"/>
              </w:rPr>
              <w:t>≤10Pa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加热制冷系统，采用双重辐射加热制冷板，工作温度</w:t>
            </w:r>
            <w:r>
              <w:rPr>
                <w:rFonts w:ascii="仿宋_GB2312" w:hAnsi="仿宋_GB2312" w:cs="仿宋_GB2312" w:eastAsia="仿宋_GB2312"/>
                <w:sz w:val="20"/>
              </w:rPr>
              <w:t>-50℃</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+70℃</w:t>
            </w:r>
            <w:r>
              <w:rPr>
                <w:rFonts w:ascii="仿宋_GB2312" w:hAnsi="仿宋_GB2312" w:cs="仿宋_GB2312" w:eastAsia="仿宋_GB2312"/>
                <w:sz w:val="20"/>
              </w:rPr>
              <w:t>，温度在此区间任意调节和</w:t>
            </w:r>
            <w:r>
              <w:rPr>
                <w:rFonts w:ascii="仿宋_GB2312" w:hAnsi="仿宋_GB2312" w:cs="仿宋_GB2312" w:eastAsia="仿宋_GB2312"/>
                <w:sz w:val="20"/>
              </w:rPr>
              <w:t>PID</w:t>
            </w:r>
            <w:r>
              <w:rPr>
                <w:rFonts w:ascii="仿宋_GB2312" w:hAnsi="仿宋_GB2312" w:cs="仿宋_GB2312" w:eastAsia="仿宋_GB2312"/>
                <w:sz w:val="20"/>
              </w:rPr>
              <w:t>精准控温，搁板温差</w:t>
            </w:r>
            <w:r>
              <w:rPr>
                <w:rFonts w:ascii="仿宋_GB2312" w:hAnsi="仿宋_GB2312" w:cs="仿宋_GB2312" w:eastAsia="仿宋_GB2312"/>
                <w:sz w:val="20"/>
              </w:rPr>
              <w:t>≤1℃;</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触摸屏</w:t>
            </w:r>
            <w:r>
              <w:rPr>
                <w:rFonts w:ascii="仿宋_GB2312" w:hAnsi="仿宋_GB2312" w:cs="仿宋_GB2312" w:eastAsia="仿宋_GB2312"/>
                <w:sz w:val="20"/>
                <w:color w:val="000000"/>
              </w:rPr>
              <w:t>+PLC</w:t>
            </w:r>
            <w:r>
              <w:rPr>
                <w:rFonts w:ascii="仿宋_GB2312" w:hAnsi="仿宋_GB2312" w:cs="仿宋_GB2312" w:eastAsia="仿宋_GB2312"/>
                <w:sz w:val="20"/>
                <w:color w:val="000000"/>
              </w:rPr>
              <w:t>控制，显示干燥曲线；运行过程中各项参数的实时显示、数据存储和</w:t>
            </w:r>
            <w:r>
              <w:rPr>
                <w:rFonts w:ascii="仿宋_GB2312" w:hAnsi="仿宋_GB2312" w:cs="仿宋_GB2312" w:eastAsia="仿宋_GB2312"/>
                <w:sz w:val="20"/>
                <w:color w:val="000000"/>
              </w:rPr>
              <w:t>U</w:t>
            </w:r>
            <w:r>
              <w:rPr>
                <w:rFonts w:ascii="仿宋_GB2312" w:hAnsi="仿宋_GB2312" w:cs="仿宋_GB2312" w:eastAsia="仿宋_GB2312"/>
                <w:sz w:val="20"/>
                <w:color w:val="000000"/>
              </w:rPr>
              <w:t>盘存储功能。</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可储存</w:t>
            </w:r>
            <w:r>
              <w:rPr>
                <w:rFonts w:ascii="仿宋_GB2312" w:hAnsi="仿宋_GB2312" w:cs="仿宋_GB2312" w:eastAsia="仿宋_GB2312"/>
                <w:sz w:val="20"/>
                <w:color w:val="000000"/>
              </w:rPr>
              <w:t>≥5</w:t>
            </w:r>
            <w:r>
              <w:rPr>
                <w:rFonts w:ascii="仿宋_GB2312" w:hAnsi="仿宋_GB2312" w:cs="仿宋_GB2312" w:eastAsia="仿宋_GB2312"/>
                <w:sz w:val="20"/>
                <w:color w:val="000000"/>
              </w:rPr>
              <w:t>个程序，每个程序可设</w:t>
            </w:r>
            <w:r>
              <w:rPr>
                <w:rFonts w:ascii="仿宋_GB2312" w:hAnsi="仿宋_GB2312" w:cs="仿宋_GB2312" w:eastAsia="仿宋_GB2312"/>
                <w:sz w:val="20"/>
                <w:color w:val="000000"/>
              </w:rPr>
              <w:t>≥36</w:t>
            </w:r>
            <w:r>
              <w:rPr>
                <w:rFonts w:ascii="仿宋_GB2312" w:hAnsi="仿宋_GB2312" w:cs="仿宋_GB2312" w:eastAsia="仿宋_GB2312"/>
                <w:sz w:val="20"/>
                <w:color w:val="000000"/>
              </w:rPr>
              <w:t>段，</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1"/>
              </w:rPr>
              <w:t xml:space="preserve"> </w:t>
            </w:r>
            <w:r>
              <w:rPr>
                <w:rFonts w:ascii="仿宋_GB2312" w:hAnsi="仿宋_GB2312" w:cs="仿宋_GB2312" w:eastAsia="仿宋_GB2312"/>
                <w:sz w:val="20"/>
                <w:color w:val="000000"/>
              </w:rPr>
              <w:t>冻干面积</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r>
              <w:rPr>
                <w:rFonts w:ascii="仿宋_GB2312" w:hAnsi="仿宋_GB2312" w:cs="仿宋_GB2312" w:eastAsia="仿宋_GB2312"/>
                <w:sz w:val="20"/>
                <w:color w:val="000000"/>
              </w:rPr>
              <w:t>5m</w:t>
            </w:r>
            <w:r>
              <w:rPr>
                <w:rFonts w:ascii="仿宋_GB2312" w:hAnsi="仿宋_GB2312" w:cs="仿宋_GB2312" w:eastAsia="仿宋_GB2312"/>
                <w:sz w:val="20"/>
                <w:color w:val="000000"/>
                <w:vertAlign w:val="superscript"/>
              </w:rPr>
              <w:t>2</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冷冻干燥机在运行过程中可修改程序参数，并在线记录真空干燥曲线及数据。</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设备基础安装。</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color w:val="000000"/>
              </w:rPr>
              <w:t>超声波萃取设备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罐内</w:t>
            </w:r>
            <w:r>
              <w:rPr>
                <w:rFonts w:ascii="仿宋_GB2312" w:hAnsi="仿宋_GB2312" w:cs="仿宋_GB2312" w:eastAsia="仿宋_GB2312"/>
                <w:sz w:val="20"/>
                <w:color w:val="000000"/>
              </w:rPr>
              <w:t>压</w:t>
            </w:r>
            <w:r>
              <w:rPr>
                <w:rFonts w:ascii="仿宋_GB2312" w:hAnsi="仿宋_GB2312" w:cs="仿宋_GB2312" w:eastAsia="仿宋_GB2312"/>
                <w:sz w:val="20"/>
                <w:color w:val="000000"/>
              </w:rPr>
              <w:t>力</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r>
              <w:rPr>
                <w:rFonts w:ascii="仿宋_GB2312" w:hAnsi="仿宋_GB2312" w:cs="仿宋_GB2312" w:eastAsia="仿宋_GB2312"/>
                <w:sz w:val="20"/>
                <w:color w:val="000000"/>
              </w:rPr>
              <w:t>3</w:t>
            </w:r>
            <w:r>
              <w:rPr>
                <w:rFonts w:ascii="仿宋_GB2312" w:hAnsi="仿宋_GB2312" w:cs="仿宋_GB2312" w:eastAsia="仿宋_GB2312"/>
                <w:sz w:val="20"/>
                <w:color w:val="000000"/>
              </w:rPr>
              <w:t>Mpa</w:t>
            </w:r>
            <w:r>
              <w:rPr>
                <w:rFonts w:ascii="仿宋_GB2312" w:hAnsi="仿宋_GB2312" w:cs="仿宋_GB2312" w:eastAsia="仿宋_GB2312"/>
                <w:sz w:val="20"/>
                <w:color w:val="000000"/>
              </w:rPr>
              <w:t>，夹层内压力</w:t>
            </w:r>
            <w:r>
              <w:rPr>
                <w:rFonts w:ascii="仿宋_GB2312" w:hAnsi="仿宋_GB2312" w:cs="仿宋_GB2312" w:eastAsia="仿宋_GB2312"/>
                <w:sz w:val="20"/>
                <w:color w:val="000000"/>
              </w:rPr>
              <w:t>0.3Mpa</w:t>
            </w:r>
            <w:r>
              <w:rPr>
                <w:rFonts w:ascii="仿宋_GB2312" w:hAnsi="仿宋_GB2312" w:cs="仿宋_GB2312" w:eastAsia="仿宋_GB2312"/>
                <w:sz w:val="21"/>
                <w:color w:val="000000"/>
              </w:rPr>
              <w:t>~</w:t>
            </w:r>
            <w:r>
              <w:rPr>
                <w:rFonts w:ascii="仿宋_GB2312" w:hAnsi="仿宋_GB2312" w:cs="仿宋_GB2312" w:eastAsia="仿宋_GB2312"/>
                <w:sz w:val="20"/>
                <w:color w:val="000000"/>
              </w:rPr>
              <w:t>0.4Mpa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罐容量：</w:t>
            </w:r>
            <w:r>
              <w:rPr>
                <w:rFonts w:ascii="仿宋_GB2312" w:hAnsi="仿宋_GB2312" w:cs="仿宋_GB2312" w:eastAsia="仿宋_GB2312"/>
                <w:sz w:val="20"/>
                <w:color w:val="000000"/>
              </w:rPr>
              <w:t>≥5</w:t>
            </w:r>
            <w:r>
              <w:rPr>
                <w:rFonts w:ascii="仿宋_GB2312" w:hAnsi="仿宋_GB2312" w:cs="仿宋_GB2312" w:eastAsia="仿宋_GB2312"/>
                <w:sz w:val="20"/>
                <w:color w:val="000000"/>
              </w:rPr>
              <w:t>L;</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配备冷凝器及超声提取成套设备，具备提取、浓缩、集液、真空提取功能；</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超声波功能可调；连续或脉冲式可任意选择；</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自我诊断功能，程序自动纠错，过载、超温保护等；</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机组装置选材</w:t>
            </w:r>
            <w:r>
              <w:rPr>
                <w:rFonts w:ascii="仿宋_GB2312" w:hAnsi="仿宋_GB2312" w:cs="仿宋_GB2312" w:eastAsia="仿宋_GB2312"/>
                <w:sz w:val="20"/>
                <w:color w:val="000000"/>
              </w:rPr>
              <w:t>304</w:t>
            </w:r>
            <w:r>
              <w:rPr>
                <w:rFonts w:ascii="仿宋_GB2312" w:hAnsi="仿宋_GB2312" w:cs="仿宋_GB2312" w:eastAsia="仿宋_GB2312"/>
                <w:sz w:val="20"/>
                <w:color w:val="000000"/>
              </w:rPr>
              <w:t>材质，底部可以打开清洗，出口有过滤网与过滤器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内置电加热器</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0"/>
                <w:color w:val="000000"/>
              </w:rPr>
              <w:t>双层不锈钢反应釜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搅拌转速：</w:t>
            </w:r>
            <w:r>
              <w:rPr>
                <w:rFonts w:ascii="仿宋_GB2312" w:hAnsi="仿宋_GB2312" w:cs="仿宋_GB2312" w:eastAsia="仿宋_GB2312"/>
                <w:sz w:val="20"/>
                <w:color w:val="000000"/>
              </w:rPr>
              <w:t>60rpm~80rpm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工作温度范围：</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容积：</w:t>
            </w:r>
            <w:r>
              <w:rPr>
                <w:rFonts w:ascii="仿宋_GB2312" w:hAnsi="仿宋_GB2312" w:cs="仿宋_GB2312" w:eastAsia="仿宋_GB2312"/>
                <w:sz w:val="20"/>
                <w:b/>
                <w:color w:val="000000"/>
              </w:rPr>
              <w:t>≥5</w:t>
            </w:r>
            <w:r>
              <w:rPr>
                <w:rFonts w:ascii="仿宋_GB2312" w:hAnsi="仿宋_GB2312" w:cs="仿宋_GB2312" w:eastAsia="仿宋_GB2312"/>
                <w:sz w:val="20"/>
                <w:b/>
                <w:color w:val="000000"/>
              </w:rPr>
              <w:t>L;</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允许压力：</w:t>
            </w:r>
            <w:r>
              <w:rPr>
                <w:rFonts w:ascii="仿宋_GB2312" w:hAnsi="仿宋_GB2312" w:cs="仿宋_GB2312" w:eastAsia="仿宋_GB2312"/>
                <w:sz w:val="20"/>
                <w:color w:val="000000"/>
              </w:rPr>
              <w:t>≥</w:t>
            </w:r>
            <w:r>
              <w:rPr>
                <w:rFonts w:ascii="仿宋_GB2312" w:hAnsi="仿宋_GB2312" w:cs="仿宋_GB2312" w:eastAsia="仿宋_GB2312"/>
                <w:sz w:val="20"/>
                <w:color w:val="000000"/>
              </w:rPr>
              <w:t>0.3MPa</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带冷凝器</w:t>
            </w:r>
            <w:r>
              <w:rPr>
                <w:rFonts w:ascii="仿宋_GB2312" w:hAnsi="仿宋_GB2312" w:cs="仿宋_GB2312" w:eastAsia="仿宋_GB2312"/>
                <w:sz w:val="20"/>
                <w:color w:val="000000"/>
              </w:rPr>
              <w:t>、</w:t>
            </w:r>
            <w:r>
              <w:rPr>
                <w:rFonts w:ascii="仿宋_GB2312" w:hAnsi="仿宋_GB2312" w:cs="仿宋_GB2312" w:eastAsia="仿宋_GB2312"/>
                <w:sz w:val="20"/>
                <w:color w:val="000000"/>
              </w:rPr>
              <w:t>油水分离器和真空泵</w:t>
            </w:r>
            <w:r>
              <w:rPr>
                <w:rFonts w:ascii="仿宋_GB2312" w:hAnsi="仿宋_GB2312" w:cs="仿宋_GB2312" w:eastAsia="仿宋_GB2312"/>
                <w:sz w:val="20"/>
                <w:color w:val="000000"/>
              </w:rPr>
              <w:t>（不锈钢列管冷凝器，带回流弯管分水器）</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6. </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0"/>
                <w:color w:val="000000"/>
              </w:rPr>
              <w:t>超微粉碎机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可以实现核桃仁粉碎的连续运行，不堵塞，</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生产能力</w:t>
            </w:r>
            <w:r>
              <w:rPr>
                <w:rFonts w:ascii="仿宋_GB2312" w:hAnsi="仿宋_GB2312" w:cs="仿宋_GB2312" w:eastAsia="仿宋_GB2312"/>
                <w:sz w:val="20"/>
                <w:color w:val="000000"/>
              </w:rPr>
              <w:t>50Kg/h</w:t>
            </w:r>
            <w:r>
              <w:rPr>
                <w:rFonts w:ascii="仿宋_GB2312" w:hAnsi="仿宋_GB2312" w:cs="仿宋_GB2312" w:eastAsia="仿宋_GB2312"/>
                <w:sz w:val="21"/>
                <w:color w:val="000000"/>
              </w:rPr>
              <w:t>~</w:t>
            </w:r>
            <w:r>
              <w:rPr>
                <w:rFonts w:ascii="仿宋_GB2312" w:hAnsi="仿宋_GB2312" w:cs="仿宋_GB2312" w:eastAsia="仿宋_GB2312"/>
                <w:sz w:val="20"/>
                <w:color w:val="000000"/>
              </w:rPr>
              <w:t>100Kg/h</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成品细度</w:t>
            </w:r>
            <w:r>
              <w:rPr>
                <w:rFonts w:ascii="仿宋_GB2312" w:hAnsi="仿宋_GB2312" w:cs="仿宋_GB2312" w:eastAsia="仿宋_GB2312"/>
                <w:sz w:val="20"/>
                <w:color w:val="000000"/>
              </w:rPr>
              <w:t>50</w:t>
            </w:r>
            <w:r>
              <w:rPr>
                <w:rFonts w:ascii="仿宋_GB2312" w:hAnsi="仿宋_GB2312" w:cs="仿宋_GB2312" w:eastAsia="仿宋_GB2312"/>
                <w:sz w:val="21"/>
                <w:color w:val="000000"/>
              </w:rPr>
              <w:t>~</w:t>
            </w:r>
            <w:r>
              <w:rPr>
                <w:rFonts w:ascii="仿宋_GB2312" w:hAnsi="仿宋_GB2312" w:cs="仿宋_GB2312" w:eastAsia="仿宋_GB2312"/>
                <w:sz w:val="20"/>
                <w:color w:val="000000"/>
              </w:rPr>
              <w:t>120</w:t>
            </w:r>
            <w:r>
              <w:rPr>
                <w:rFonts w:ascii="仿宋_GB2312" w:hAnsi="仿宋_GB2312" w:cs="仿宋_GB2312" w:eastAsia="仿宋_GB2312"/>
                <w:sz w:val="20"/>
                <w:color w:val="000000"/>
              </w:rPr>
              <w:t>目；</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带冷却功能；</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全</w:t>
            </w:r>
            <w:r>
              <w:rPr>
                <w:rFonts w:ascii="仿宋_GB2312" w:hAnsi="仿宋_GB2312" w:cs="仿宋_GB2312" w:eastAsia="仿宋_GB2312"/>
                <w:sz w:val="20"/>
                <w:color w:val="000000"/>
              </w:rPr>
              <w:t>304</w:t>
            </w:r>
            <w:r>
              <w:rPr>
                <w:rFonts w:ascii="仿宋_GB2312" w:hAnsi="仿宋_GB2312" w:cs="仿宋_GB2312" w:eastAsia="仿宋_GB2312"/>
                <w:sz w:val="20"/>
                <w:color w:val="000000"/>
              </w:rPr>
              <w:t>不锈钢制作；</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研磨方式：振动式；振幅：</w:t>
            </w:r>
            <w:r>
              <w:rPr>
                <w:rFonts w:ascii="仿宋_GB2312" w:hAnsi="仿宋_GB2312" w:cs="仿宋_GB2312" w:eastAsia="仿宋_GB2312"/>
                <w:sz w:val="20"/>
                <w:color w:val="000000"/>
              </w:rPr>
              <w:t>≥</w:t>
            </w:r>
            <w:r>
              <w:rPr>
                <w:rFonts w:ascii="仿宋_GB2312" w:hAnsi="仿宋_GB2312" w:cs="仿宋_GB2312" w:eastAsia="仿宋_GB2312"/>
                <w:sz w:val="20"/>
                <w:color w:val="000000"/>
              </w:rPr>
              <w:t>6mm</w:t>
            </w:r>
            <w:r>
              <w:rPr>
                <w:rFonts w:ascii="仿宋_GB2312" w:hAnsi="仿宋_GB2312" w:cs="仿宋_GB2312" w:eastAsia="仿宋_GB2312"/>
                <w:sz w:val="20"/>
                <w:color w:val="000000"/>
              </w:rPr>
              <w:t>可调；</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控制方式：触屏显示和自动控制，具备电源相序反相保护器；</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温度可控，对于纤维状、高韧性、高硬度的物料均可适应；</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对要求打破细胞壁的物料，其破壁率</w:t>
            </w:r>
            <w:r>
              <w:rPr>
                <w:rFonts w:ascii="仿宋_GB2312" w:hAnsi="仿宋_GB2312" w:cs="仿宋_GB2312" w:eastAsia="仿宋_GB2312"/>
                <w:sz w:val="20"/>
                <w:color w:val="000000"/>
              </w:rPr>
              <w:t>≥</w:t>
            </w:r>
            <w:r>
              <w:rPr>
                <w:rFonts w:ascii="仿宋_GB2312" w:hAnsi="仿宋_GB2312" w:cs="仿宋_GB2312" w:eastAsia="仿宋_GB2312"/>
                <w:sz w:val="20"/>
                <w:color w:val="000000"/>
              </w:rPr>
              <w:t>98%</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 xml:space="preserve">10. </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0"/>
                <w:color w:val="000000"/>
              </w:rPr>
              <w:t>射频杀虫设备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27.12MHz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0.5kW</w:t>
            </w:r>
            <w:r>
              <w:rPr>
                <w:rFonts w:ascii="仿宋_GB2312" w:hAnsi="仿宋_GB2312" w:cs="仿宋_GB2312" w:eastAsia="仿宋_GB2312"/>
                <w:sz w:val="21"/>
                <w:color w:val="000000"/>
              </w:rPr>
              <w:t>~</w:t>
            </w:r>
            <w:r>
              <w:rPr>
                <w:rFonts w:ascii="仿宋_GB2312" w:hAnsi="仿宋_GB2312" w:cs="仿宋_GB2312" w:eastAsia="仿宋_GB2312"/>
                <w:sz w:val="20"/>
                <w:color w:val="000000"/>
              </w:rPr>
              <w:t>6kW</w:t>
            </w:r>
            <w:r>
              <w:rPr>
                <w:rFonts w:ascii="仿宋_GB2312" w:hAnsi="仿宋_GB2312" w:cs="仿宋_GB2312" w:eastAsia="仿宋_GB2312"/>
                <w:sz w:val="20"/>
                <w:color w:val="000000"/>
              </w:rPr>
              <w:t>可调；</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极板功能：极板间距可调；</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控制：</w:t>
            </w:r>
            <w:r>
              <w:rPr>
                <w:rFonts w:ascii="仿宋_GB2312" w:hAnsi="仿宋_GB2312" w:cs="仿宋_GB2312" w:eastAsia="仿宋_GB2312"/>
                <w:sz w:val="20"/>
                <w:color w:val="000000"/>
              </w:rPr>
              <w:t>PLC</w:t>
            </w:r>
            <w:r>
              <w:rPr>
                <w:rFonts w:ascii="仿宋_GB2312" w:hAnsi="仿宋_GB2312" w:cs="仿宋_GB2312" w:eastAsia="仿宋_GB2312"/>
                <w:sz w:val="20"/>
                <w:color w:val="000000"/>
              </w:rPr>
              <w:t>和触摸屏，可导出数据；</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传输系统：聚四氟乙烯材料传送带，可正反传动；</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辅助热源：热风辅助（</w:t>
            </w:r>
            <w:r>
              <w:rPr>
                <w:rFonts w:ascii="仿宋_GB2312" w:hAnsi="仿宋_GB2312" w:cs="仿宋_GB2312" w:eastAsia="仿宋_GB2312"/>
                <w:sz w:val="20"/>
                <w:color w:val="000000"/>
              </w:rPr>
              <w:t>≥</w:t>
            </w:r>
            <w:r>
              <w:rPr>
                <w:rFonts w:ascii="仿宋_GB2312" w:hAnsi="仿宋_GB2312" w:cs="仿宋_GB2312" w:eastAsia="仿宋_GB2312"/>
                <w:sz w:val="20"/>
                <w:color w:val="000000"/>
              </w:rPr>
              <w:t>3kW</w:t>
            </w:r>
            <w:r>
              <w:rPr>
                <w:rFonts w:ascii="仿宋_GB2312" w:hAnsi="仿宋_GB2312" w:cs="仿宋_GB2312" w:eastAsia="仿宋_GB2312"/>
                <w:sz w:val="20"/>
                <w:color w:val="000000"/>
              </w:rPr>
              <w:t>）或热泵；</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测温：拥有</w:t>
            </w:r>
            <w:r>
              <w:rPr>
                <w:rFonts w:ascii="仿宋_GB2312" w:hAnsi="仿宋_GB2312" w:cs="仿宋_GB2312" w:eastAsia="仿宋_GB2312"/>
                <w:sz w:val="20"/>
                <w:color w:val="000000"/>
              </w:rPr>
              <w:t>6</w:t>
            </w:r>
            <w:r>
              <w:rPr>
                <w:rFonts w:ascii="仿宋_GB2312" w:hAnsi="仿宋_GB2312" w:cs="仿宋_GB2312" w:eastAsia="仿宋_GB2312"/>
                <w:sz w:val="20"/>
                <w:color w:val="000000"/>
              </w:rPr>
              <w:t>路光纤的测温系统，可检测物料温度，</w:t>
            </w:r>
            <w:r>
              <w:rPr>
                <w:rFonts w:ascii="仿宋_GB2312" w:hAnsi="仿宋_GB2312" w:cs="仿宋_GB2312" w:eastAsia="仿宋_GB2312"/>
                <w:sz w:val="20"/>
                <w:color w:val="000000"/>
              </w:rPr>
              <w:t>8.</w:t>
            </w:r>
            <w:r>
              <w:rPr>
                <w:rFonts w:ascii="仿宋_GB2312" w:hAnsi="仿宋_GB2312" w:cs="仿宋_GB2312" w:eastAsia="仿宋_GB2312"/>
                <w:sz w:val="20"/>
                <w:color w:val="000000"/>
              </w:rPr>
              <w:t>控温，控温精度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设备基础安装。</w:t>
            </w:r>
          </w:p>
          <w:p>
            <w:pPr>
              <w:pStyle w:val="null3"/>
              <w:jc w:val="both"/>
            </w:pPr>
            <w:r>
              <w:rPr>
                <w:rFonts w:ascii="仿宋_GB2312" w:hAnsi="仿宋_GB2312" w:cs="仿宋_GB2312" w:eastAsia="仿宋_GB2312"/>
                <w:sz w:val="20"/>
                <w:color w:val="000000"/>
              </w:rPr>
              <w:t xml:space="preserve">10. </w:t>
            </w:r>
            <w:r>
              <w:rPr>
                <w:rFonts w:ascii="仿宋_GB2312" w:hAnsi="仿宋_GB2312" w:cs="仿宋_GB2312" w:eastAsia="仿宋_GB2312"/>
                <w:sz w:val="20"/>
                <w:color w:val="000000"/>
              </w:rPr>
              <w:t>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0"/>
                <w:color w:val="000000"/>
              </w:rPr>
              <w:t>低场核磁共振仪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磁场强度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0.5T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配备</w:t>
            </w:r>
            <w:r>
              <w:rPr>
                <w:rFonts w:ascii="仿宋_GB2312" w:hAnsi="仿宋_GB2312" w:cs="仿宋_GB2312" w:eastAsia="仿宋_GB2312"/>
                <w:sz w:val="20"/>
                <w:color w:val="000000"/>
              </w:rPr>
              <w:t>40mm</w:t>
            </w:r>
            <w:r>
              <w:rPr>
                <w:rFonts w:ascii="仿宋_GB2312" w:hAnsi="仿宋_GB2312" w:cs="仿宋_GB2312" w:eastAsia="仿宋_GB2312"/>
                <w:sz w:val="20"/>
                <w:color w:val="000000"/>
              </w:rPr>
              <w:t>孔径探头，</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仪器主频率：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21 MHz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有效样品检测范围：</w:t>
            </w:r>
            <w:r>
              <w:rPr>
                <w:rFonts w:ascii="仿宋_GB2312" w:hAnsi="仿宋_GB2312" w:cs="仿宋_GB2312" w:eastAsia="仿宋_GB2312"/>
                <w:sz w:val="20"/>
                <w:color w:val="000000"/>
              </w:rPr>
              <w:t>≥</w:t>
            </w:r>
            <w:r>
              <w:rPr>
                <w:rFonts w:ascii="仿宋_GB2312" w:hAnsi="仿宋_GB2312" w:cs="仿宋_GB2312" w:eastAsia="仿宋_GB2312"/>
                <w:sz w:val="20"/>
                <w:color w:val="000000"/>
              </w:rPr>
              <w:t>φ40mm×40mm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磁体温度控制稳定度：腔体控温精度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±0.005</w:t>
            </w:r>
            <w:r>
              <w:rPr>
                <w:rFonts w:ascii="仿宋_GB2312" w:hAnsi="仿宋_GB2312" w:cs="仿宋_GB2312" w:eastAsia="仿宋_GB2312"/>
                <w:sz w:val="20"/>
                <w:color w:val="000000"/>
              </w:rPr>
              <w:t>℃</w:t>
            </w:r>
            <w:r>
              <w:rPr>
                <w:rFonts w:ascii="仿宋_GB2312" w:hAnsi="仿宋_GB2312" w:cs="仿宋_GB2312" w:eastAsia="仿宋_GB2312"/>
                <w:sz w:val="20"/>
                <w:color w:val="000000"/>
              </w:rPr>
              <w:t>，显示精度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0.001</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磁场均匀度：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10ppm (φ60mm</w:t>
            </w:r>
            <w:r>
              <w:rPr>
                <w:rFonts w:ascii="仿宋_GB2312" w:hAnsi="仿宋_GB2312" w:cs="仿宋_GB2312" w:eastAsia="仿宋_GB2312"/>
                <w:sz w:val="20"/>
                <w:color w:val="000000"/>
              </w:rPr>
              <w:t>球体</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空间分辨率：普通模式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0.15mm</w:t>
            </w:r>
            <w:r>
              <w:rPr>
                <w:rFonts w:ascii="仿宋_GB2312" w:hAnsi="仿宋_GB2312" w:cs="仿宋_GB2312" w:eastAsia="仿宋_GB2312"/>
                <w:sz w:val="20"/>
                <w:color w:val="000000"/>
              </w:rPr>
              <w:t>　最高模式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0.08mm</w:t>
            </w:r>
            <w:r>
              <w:rPr>
                <w:rFonts w:ascii="仿宋_GB2312" w:hAnsi="仿宋_GB2312" w:cs="仿宋_GB2312" w:eastAsia="仿宋_GB2312"/>
                <w:sz w:val="20"/>
                <w:color w:val="000000"/>
              </w:rPr>
              <w:t>，高分辨模式：可实现</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512×512×128</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配套操作实心理化台面，台面厚度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w:t>
            </w:r>
            <w:r>
              <w:rPr>
                <w:rFonts w:ascii="仿宋_GB2312" w:hAnsi="仿宋_GB2312" w:cs="仿宋_GB2312" w:eastAsia="仿宋_GB2312"/>
                <w:sz w:val="20"/>
                <w:color w:val="000000"/>
              </w:rPr>
              <w:t>×</w:t>
            </w:r>
            <w:r>
              <w:rPr>
                <w:rFonts w:ascii="仿宋_GB2312" w:hAnsi="仿宋_GB2312" w:cs="仿宋_GB2312" w:eastAsia="仿宋_GB2312"/>
                <w:sz w:val="20"/>
                <w:color w:val="000000"/>
              </w:rPr>
              <w:t>600</w:t>
            </w:r>
            <w:r>
              <w:rPr>
                <w:rFonts w:ascii="仿宋_GB2312" w:hAnsi="仿宋_GB2312" w:cs="仿宋_GB2312" w:eastAsia="仿宋_GB2312"/>
                <w:sz w:val="20"/>
                <w:color w:val="000000"/>
              </w:rPr>
              <w:t>×</w:t>
            </w:r>
            <w:r>
              <w:rPr>
                <w:rFonts w:ascii="仿宋_GB2312" w:hAnsi="仿宋_GB2312" w:cs="仿宋_GB2312" w:eastAsia="仿宋_GB2312"/>
                <w:sz w:val="20"/>
                <w:color w:val="000000"/>
              </w:rPr>
              <w:t>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0"/>
                <w:color w:val="000000"/>
              </w:rPr>
              <w:t>全自动间断化学分析仪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1"/>
              </w:rPr>
              <w:t>.</w:t>
            </w:r>
            <w:r>
              <w:rPr>
                <w:rFonts w:ascii="仿宋_GB2312" w:hAnsi="仿宋_GB2312" w:cs="仿宋_GB2312" w:eastAsia="仿宋_GB2312"/>
                <w:sz w:val="20"/>
                <w:color w:val="000000"/>
              </w:rPr>
              <w:t>分析速度：测定速率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180</w:t>
            </w:r>
            <w:r>
              <w:rPr>
                <w:rFonts w:ascii="仿宋_GB2312" w:hAnsi="仿宋_GB2312" w:cs="仿宋_GB2312" w:eastAsia="仿宋_GB2312"/>
                <w:sz w:val="20"/>
                <w:color w:val="000000"/>
              </w:rPr>
              <w:t>个样</w:t>
            </w:r>
            <w:r>
              <w:rPr>
                <w:rFonts w:ascii="仿宋_GB2312" w:hAnsi="仿宋_GB2312" w:cs="仿宋_GB2312" w:eastAsia="仿宋_GB2312"/>
                <w:sz w:val="20"/>
                <w:color w:val="000000"/>
              </w:rPr>
              <w:t>/</w:t>
            </w:r>
            <w:r>
              <w:rPr>
                <w:rFonts w:ascii="仿宋_GB2312" w:hAnsi="仿宋_GB2312" w:cs="仿宋_GB2312" w:eastAsia="仿宋_GB2312"/>
                <w:sz w:val="20"/>
                <w:color w:val="000000"/>
              </w:rPr>
              <w:t>小时，</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取样量：</w:t>
            </w:r>
            <w:r>
              <w:rPr>
                <w:rFonts w:ascii="仿宋_GB2312" w:hAnsi="仿宋_GB2312" w:cs="仿宋_GB2312" w:eastAsia="仿宋_GB2312"/>
                <w:sz w:val="20"/>
                <w:color w:val="000000"/>
              </w:rPr>
              <w:t>3~300 μl</w:t>
            </w:r>
            <w:r>
              <w:rPr>
                <w:rFonts w:ascii="仿宋_GB2312" w:hAnsi="仿宋_GB2312" w:cs="仿宋_GB2312" w:eastAsia="仿宋_GB2312"/>
                <w:sz w:val="20"/>
                <w:color w:val="000000"/>
              </w:rPr>
              <w:t>（步进量</w:t>
            </w:r>
            <w:r>
              <w:rPr>
                <w:rFonts w:ascii="仿宋_GB2312" w:hAnsi="仿宋_GB2312" w:cs="仿宋_GB2312" w:eastAsia="仿宋_GB2312"/>
                <w:sz w:val="20"/>
                <w:color w:val="000000"/>
              </w:rPr>
              <w:t>1μl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反应温度：</w:t>
            </w:r>
            <w:r>
              <w:rPr>
                <w:rFonts w:ascii="仿宋_GB2312" w:hAnsi="仿宋_GB2312" w:cs="仿宋_GB2312" w:eastAsia="仿宋_GB2312"/>
                <w:sz w:val="20"/>
                <w:color w:val="000000"/>
              </w:rPr>
              <w:t>30</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45</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可调，</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吸光度范围：</w:t>
            </w:r>
            <w:r>
              <w:rPr>
                <w:rFonts w:ascii="仿宋_GB2312" w:hAnsi="仿宋_GB2312" w:cs="仿宋_GB2312" w:eastAsia="仿宋_GB2312"/>
                <w:sz w:val="20"/>
                <w:color w:val="000000"/>
              </w:rPr>
              <w:t>0-2.5</w:t>
            </w:r>
            <w:r>
              <w:rPr>
                <w:rFonts w:ascii="仿宋_GB2312" w:hAnsi="仿宋_GB2312" w:cs="仿宋_GB2312" w:eastAsia="仿宋_GB2312"/>
                <w:sz w:val="20"/>
                <w:color w:val="000000"/>
              </w:rPr>
              <w:t>，分辨率：</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0.0001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含</w:t>
            </w:r>
            <w:r>
              <w:rPr>
                <w:rFonts w:ascii="仿宋_GB2312" w:hAnsi="仿宋_GB2312" w:cs="仿宋_GB2312" w:eastAsia="仿宋_GB2312"/>
                <w:sz w:val="20"/>
                <w:color w:val="000000"/>
              </w:rPr>
              <w:t>9</w:t>
            </w:r>
            <w:r>
              <w:rPr>
                <w:rFonts w:ascii="仿宋_GB2312" w:hAnsi="仿宋_GB2312" w:cs="仿宋_GB2312" w:eastAsia="仿宋_GB2312"/>
                <w:sz w:val="20"/>
                <w:color w:val="000000"/>
              </w:rPr>
              <w:t>个光学过滤器和</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个盲点过滤器，配有</w:t>
            </w:r>
            <w:r>
              <w:rPr>
                <w:rFonts w:ascii="仿宋_GB2312" w:hAnsi="仿宋_GB2312" w:cs="仿宋_GB2312" w:eastAsia="仿宋_GB2312"/>
                <w:sz w:val="20"/>
                <w:color w:val="000000"/>
              </w:rPr>
              <w:t>12</w:t>
            </w:r>
            <w:r>
              <w:rPr>
                <w:rFonts w:ascii="仿宋_GB2312" w:hAnsi="仿宋_GB2312" w:cs="仿宋_GB2312" w:eastAsia="仿宋_GB2312"/>
                <w:sz w:val="20"/>
                <w:color w:val="000000"/>
              </w:rPr>
              <w:t>个不同波长滤光片。</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光谱范围</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340nm~880nm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一次进样，可立刻得到全部测量参数。</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分析仪主机配有</w:t>
            </w:r>
            <w:r>
              <w:rPr>
                <w:rFonts w:ascii="仿宋_GB2312" w:hAnsi="仿宋_GB2312" w:cs="仿宋_GB2312" w:eastAsia="仿宋_GB2312"/>
                <w:sz w:val="20"/>
                <w:color w:val="000000"/>
              </w:rPr>
              <w:t>120</w:t>
            </w:r>
            <w:r>
              <w:rPr>
                <w:rFonts w:ascii="仿宋_GB2312" w:hAnsi="仿宋_GB2312" w:cs="仿宋_GB2312" w:eastAsia="仿宋_GB2312"/>
                <w:sz w:val="20"/>
                <w:color w:val="000000"/>
              </w:rPr>
              <w:t>个以上样品位；</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稀释器最大稀释倍数为</w:t>
            </w:r>
            <w:r>
              <w:rPr>
                <w:rFonts w:ascii="仿宋_GB2312" w:hAnsi="仿宋_GB2312" w:cs="仿宋_GB2312" w:eastAsia="仿宋_GB2312"/>
                <w:sz w:val="20"/>
                <w:color w:val="000000"/>
              </w:rPr>
              <w:t>100</w:t>
            </w:r>
            <w:r>
              <w:rPr>
                <w:rFonts w:ascii="仿宋_GB2312" w:hAnsi="仿宋_GB2312" w:cs="仿宋_GB2312" w:eastAsia="仿宋_GB2312"/>
                <w:sz w:val="20"/>
                <w:color w:val="000000"/>
              </w:rPr>
              <w:t>倍，稀释脉冲精确至</w:t>
            </w:r>
            <w:r>
              <w:rPr>
                <w:rFonts w:ascii="仿宋_GB2312" w:hAnsi="仿宋_GB2312" w:cs="仿宋_GB2312" w:eastAsia="仿宋_GB2312"/>
                <w:sz w:val="20"/>
                <w:color w:val="000000"/>
              </w:rPr>
              <w:t>0.1μl</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采用三臂设计，分别安装样品针，试剂针，搅拌针；</w:t>
            </w:r>
            <w:r>
              <w:rPr>
                <w:rFonts w:ascii="仿宋_GB2312" w:hAnsi="仿宋_GB2312" w:cs="仿宋_GB2312" w:eastAsia="仿宋_GB2312"/>
                <w:sz w:val="20"/>
                <w:color w:val="000000"/>
              </w:rPr>
              <w:t>11.</w:t>
            </w:r>
            <w:r>
              <w:rPr>
                <w:rFonts w:ascii="仿宋_GB2312" w:hAnsi="仿宋_GB2312" w:cs="仿宋_GB2312" w:eastAsia="仿宋_GB2312"/>
                <w:sz w:val="20"/>
                <w:color w:val="000000"/>
              </w:rPr>
              <w:t>可控温试剂位：</w:t>
            </w:r>
            <w:r>
              <w:rPr>
                <w:rFonts w:ascii="仿宋_GB2312" w:hAnsi="仿宋_GB2312" w:cs="仿宋_GB2312" w:eastAsia="仿宋_GB2312"/>
                <w:sz w:val="20"/>
                <w:color w:val="000000"/>
              </w:rPr>
              <w:t>≥</w:t>
            </w:r>
            <w:r>
              <w:rPr>
                <w:rFonts w:ascii="仿宋_GB2312" w:hAnsi="仿宋_GB2312" w:cs="仿宋_GB2312" w:eastAsia="仿宋_GB2312"/>
                <w:sz w:val="20"/>
                <w:color w:val="000000"/>
              </w:rPr>
              <w:t>36</w:t>
            </w:r>
            <w:r>
              <w:rPr>
                <w:rFonts w:ascii="仿宋_GB2312" w:hAnsi="仿宋_GB2312" w:cs="仿宋_GB2312" w:eastAsia="仿宋_GB2312"/>
                <w:sz w:val="20"/>
                <w:color w:val="000000"/>
              </w:rPr>
              <w:t>位，</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检测方式：直读式，</w:t>
            </w:r>
            <w:r>
              <w:rPr>
                <w:rFonts w:ascii="仿宋_GB2312" w:hAnsi="仿宋_GB2312" w:cs="仿宋_GB2312" w:eastAsia="仿宋_GB2312"/>
                <w:sz w:val="20"/>
                <w:color w:val="000000"/>
              </w:rPr>
              <w:t>24</w:t>
            </w:r>
            <w:r>
              <w:rPr>
                <w:rFonts w:ascii="仿宋_GB2312" w:hAnsi="仿宋_GB2312" w:cs="仿宋_GB2312" w:eastAsia="仿宋_GB2312"/>
                <w:sz w:val="20"/>
                <w:color w:val="000000"/>
              </w:rPr>
              <w:t>位高精度数字检测器；</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配套试验台：实心理化台面，台面厚度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w:t>
            </w:r>
            <w:r>
              <w:rPr>
                <w:rFonts w:ascii="仿宋_GB2312" w:hAnsi="仿宋_GB2312" w:cs="仿宋_GB2312" w:eastAsia="仿宋_GB2312"/>
                <w:sz w:val="20"/>
                <w:color w:val="000000"/>
              </w:rPr>
              <w:t>≥ 1000*800*800mm</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0"/>
                <w:color w:val="000000"/>
              </w:rPr>
              <w:t>热像仪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热灵敏度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0.03</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红外超像素：</w:t>
            </w:r>
            <w:r>
              <w:rPr>
                <w:rFonts w:ascii="仿宋_GB2312" w:hAnsi="仿宋_GB2312" w:cs="仿宋_GB2312" w:eastAsia="仿宋_GB2312"/>
                <w:sz w:val="20"/>
                <w:color w:val="000000"/>
              </w:rPr>
              <w:t>≥</w:t>
            </w:r>
            <w:r>
              <w:rPr>
                <w:rFonts w:ascii="仿宋_GB2312" w:hAnsi="仿宋_GB2312" w:cs="仿宋_GB2312" w:eastAsia="仿宋_GB2312"/>
                <w:sz w:val="20"/>
                <w:color w:val="000000"/>
              </w:rPr>
              <w:t>640*480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自动对焦，</w:t>
            </w:r>
            <w:r>
              <w:rPr>
                <w:rFonts w:ascii="仿宋_GB2312" w:hAnsi="仿宋_GB2312" w:cs="仿宋_GB2312" w:eastAsia="仿宋_GB2312"/>
                <w:sz w:val="20"/>
                <w:color w:val="000000"/>
              </w:rPr>
              <w:t>≥</w:t>
            </w:r>
            <w:r>
              <w:rPr>
                <w:rFonts w:ascii="仿宋_GB2312" w:hAnsi="仿宋_GB2312" w:cs="仿宋_GB2312" w:eastAsia="仿宋_GB2312"/>
                <w:sz w:val="20"/>
                <w:color w:val="000000"/>
              </w:rPr>
              <w:t>30</w:t>
            </w:r>
            <w:r>
              <w:rPr>
                <w:rFonts w:ascii="仿宋_GB2312" w:hAnsi="仿宋_GB2312" w:cs="仿宋_GB2312" w:eastAsia="仿宋_GB2312"/>
                <w:sz w:val="20"/>
                <w:color w:val="000000"/>
              </w:rPr>
              <w:t>°</w:t>
            </w:r>
            <w:r>
              <w:rPr>
                <w:rFonts w:ascii="仿宋_GB2312" w:hAnsi="仿宋_GB2312" w:cs="仿宋_GB2312" w:eastAsia="仿宋_GB2312"/>
                <w:sz w:val="20"/>
                <w:color w:val="000000"/>
              </w:rPr>
              <w:t>广角镜头，配长焦镜头，</w:t>
            </w:r>
            <w:r>
              <w:rPr>
                <w:rFonts w:ascii="仿宋_GB2312" w:hAnsi="仿宋_GB2312" w:cs="仿宋_GB2312" w:eastAsia="仿宋_GB2312"/>
                <w:sz w:val="20"/>
                <w:color w:val="000000"/>
              </w:rPr>
              <w:t>≥</w:t>
            </w:r>
            <w:r>
              <w:rPr>
                <w:rFonts w:ascii="仿宋_GB2312" w:hAnsi="仿宋_GB2312" w:cs="仿宋_GB2312" w:eastAsia="仿宋_GB2312"/>
                <w:sz w:val="20"/>
                <w:color w:val="000000"/>
              </w:rPr>
              <w:t>270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旋转式触摸屏显示，</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温度范围可延伸至</w:t>
            </w:r>
            <w:r>
              <w:rPr>
                <w:rFonts w:ascii="仿宋_GB2312" w:hAnsi="仿宋_GB2312" w:cs="仿宋_GB2312" w:eastAsia="仿宋_GB2312"/>
                <w:sz w:val="20"/>
                <w:color w:val="000000"/>
              </w:rPr>
              <w:t>1200</w:t>
            </w:r>
            <w:r>
              <w:rPr>
                <w:rFonts w:ascii="仿宋_GB2312" w:hAnsi="仿宋_GB2312" w:cs="仿宋_GB2312" w:eastAsia="仿宋_GB2312"/>
                <w:sz w:val="20"/>
                <w:color w:val="000000"/>
              </w:rPr>
              <w:t>℃</w:t>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具有表面湿度成像功能；</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镜头自动识别和校准镜头，无需手动切换；</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调色板</w:t>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种标准调色板</w:t>
            </w:r>
            <w:r>
              <w:rPr>
                <w:rFonts w:ascii="仿宋_GB2312" w:hAnsi="仿宋_GB2312" w:cs="仿宋_GB2312" w:eastAsia="仿宋_GB2312"/>
                <w:sz w:val="20"/>
                <w:color w:val="000000"/>
              </w:rPr>
              <w:t>+</w:t>
            </w:r>
            <w:r>
              <w:rPr>
                <w:rFonts w:ascii="仿宋_GB2312" w:hAnsi="仿宋_GB2312" w:cs="仿宋_GB2312" w:eastAsia="仿宋_GB2312"/>
                <w:sz w:val="20"/>
                <w:color w:val="000000"/>
              </w:rPr>
              <w:t>可自定义；</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自动测量矩形区域面积和圆形区域内的面积；</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分析对象可随图像保存；可同时追踪全屏和分析对象的最高温</w:t>
            </w:r>
            <w:r>
              <w:rPr>
                <w:rFonts w:ascii="仿宋_GB2312" w:hAnsi="仿宋_GB2312" w:cs="仿宋_GB2312" w:eastAsia="仿宋_GB2312"/>
                <w:sz w:val="20"/>
                <w:color w:val="000000"/>
              </w:rPr>
              <w:t>/</w:t>
            </w:r>
            <w:r>
              <w:rPr>
                <w:rFonts w:ascii="仿宋_GB2312" w:hAnsi="仿宋_GB2312" w:cs="仿宋_GB2312" w:eastAsia="仿宋_GB2312"/>
                <w:sz w:val="20"/>
                <w:color w:val="000000"/>
              </w:rPr>
              <w:t>最低温</w:t>
            </w:r>
            <w:r>
              <w:rPr>
                <w:rFonts w:ascii="仿宋_GB2312" w:hAnsi="仿宋_GB2312" w:cs="仿宋_GB2312" w:eastAsia="仿宋_GB2312"/>
                <w:sz w:val="20"/>
                <w:color w:val="000000"/>
              </w:rPr>
              <w:t>/</w:t>
            </w:r>
            <w:r>
              <w:rPr>
                <w:rFonts w:ascii="仿宋_GB2312" w:hAnsi="仿宋_GB2312" w:cs="仿宋_GB2312" w:eastAsia="仿宋_GB2312"/>
                <w:sz w:val="20"/>
                <w:color w:val="000000"/>
              </w:rPr>
              <w:t>平均温；支持同时录制可见光和红外视频，支持手动存储</w:t>
            </w:r>
            <w:r>
              <w:rPr>
                <w:rFonts w:ascii="仿宋_GB2312" w:hAnsi="仿宋_GB2312" w:cs="仿宋_GB2312" w:eastAsia="仿宋_GB2312"/>
                <w:sz w:val="20"/>
                <w:color w:val="000000"/>
              </w:rPr>
              <w:t>/</w:t>
            </w:r>
            <w:r>
              <w:rPr>
                <w:rFonts w:ascii="仿宋_GB2312" w:hAnsi="仿宋_GB2312" w:cs="仿宋_GB2312" w:eastAsia="仿宋_GB2312"/>
                <w:sz w:val="20"/>
                <w:color w:val="000000"/>
              </w:rPr>
              <w:t>定时存储视频；</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配套操作试验桌实验桌：实心理化台面，台面厚度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0"/>
                <w:color w:val="000000"/>
              </w:rPr>
              <w:t>振动实验模态分析和噪声分析系统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个通道插槽，含控制卡、扩展卡、</w:t>
            </w:r>
            <w:r>
              <w:rPr>
                <w:rFonts w:ascii="仿宋_GB2312" w:hAnsi="仿宋_GB2312" w:cs="仿宋_GB2312" w:eastAsia="仿宋_GB2312"/>
                <w:sz w:val="20"/>
                <w:color w:val="000000"/>
              </w:rPr>
              <w:t>USB</w:t>
            </w:r>
            <w:r>
              <w:rPr>
                <w:rFonts w:ascii="仿宋_GB2312" w:hAnsi="仿宋_GB2312" w:cs="仿宋_GB2312" w:eastAsia="仿宋_GB2312"/>
                <w:sz w:val="20"/>
                <w:color w:val="000000"/>
              </w:rPr>
              <w:t>接口、数据通讯卡；</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工作电源</w:t>
            </w:r>
            <w:r>
              <w:rPr>
                <w:rFonts w:ascii="仿宋_GB2312" w:hAnsi="仿宋_GB2312" w:cs="仿宋_GB2312" w:eastAsia="仿宋_GB2312"/>
                <w:sz w:val="20"/>
                <w:color w:val="000000"/>
              </w:rPr>
              <w:t>输出</w:t>
            </w:r>
            <w:r>
              <w:rPr>
                <w:rFonts w:ascii="仿宋_GB2312" w:hAnsi="仿宋_GB2312" w:cs="仿宋_GB2312" w:eastAsia="仿宋_GB2312"/>
                <w:sz w:val="20"/>
                <w:color w:val="000000"/>
              </w:rPr>
              <w:t>18~24VDC</w:t>
            </w:r>
            <w:r>
              <w:rPr>
                <w:rFonts w:ascii="仿宋_GB2312" w:hAnsi="仿宋_GB2312" w:cs="仿宋_GB2312" w:eastAsia="仿宋_GB2312"/>
                <w:sz w:val="20"/>
                <w:color w:val="000000"/>
              </w:rPr>
              <w:t>；输入方式</w:t>
            </w:r>
            <w:r>
              <w:rPr>
                <w:rFonts w:ascii="仿宋_GB2312" w:hAnsi="仿宋_GB2312" w:cs="仿宋_GB2312" w:eastAsia="仿宋_GB2312"/>
                <w:sz w:val="20"/>
                <w:color w:val="000000"/>
              </w:rPr>
              <w:t>DC</w:t>
            </w:r>
            <w:r>
              <w:rPr>
                <w:rFonts w:ascii="仿宋_GB2312" w:hAnsi="仿宋_GB2312" w:cs="仿宋_GB2312" w:eastAsia="仿宋_GB2312"/>
                <w:sz w:val="20"/>
                <w:color w:val="000000"/>
              </w:rPr>
              <w:t>、</w:t>
            </w:r>
            <w:r>
              <w:rPr>
                <w:rFonts w:ascii="仿宋_GB2312" w:hAnsi="仿宋_GB2312" w:cs="仿宋_GB2312" w:eastAsia="仿宋_GB2312"/>
                <w:sz w:val="20"/>
                <w:color w:val="000000"/>
              </w:rPr>
              <w:t>AC</w:t>
            </w:r>
            <w:r>
              <w:rPr>
                <w:rFonts w:ascii="仿宋_GB2312" w:hAnsi="仿宋_GB2312" w:cs="仿宋_GB2312" w:eastAsia="仿宋_GB2312"/>
                <w:sz w:val="20"/>
                <w:color w:val="000000"/>
              </w:rPr>
              <w:t>、</w:t>
            </w:r>
            <w:r>
              <w:rPr>
                <w:rFonts w:ascii="仿宋_GB2312" w:hAnsi="仿宋_GB2312" w:cs="仿宋_GB2312" w:eastAsia="仿宋_GB2312"/>
                <w:sz w:val="20"/>
                <w:color w:val="000000"/>
              </w:rPr>
              <w:t>GND</w:t>
            </w:r>
            <w:r>
              <w:rPr>
                <w:rFonts w:ascii="仿宋_GB2312" w:hAnsi="仿宋_GB2312" w:cs="仿宋_GB2312" w:eastAsia="仿宋_GB2312"/>
                <w:sz w:val="20"/>
                <w:color w:val="000000"/>
              </w:rPr>
              <w:t>、</w:t>
            </w:r>
            <w:r>
              <w:rPr>
                <w:rFonts w:ascii="仿宋_GB2312" w:hAnsi="仿宋_GB2312" w:cs="仿宋_GB2312" w:eastAsia="仿宋_GB2312"/>
                <w:sz w:val="20"/>
                <w:color w:val="000000"/>
              </w:rPr>
              <w:t>IEPE(ICP)</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放大器频响</w:t>
            </w:r>
            <w:r>
              <w:rPr>
                <w:rFonts w:ascii="仿宋_GB2312" w:hAnsi="仿宋_GB2312" w:cs="仿宋_GB2312" w:eastAsia="仿宋_GB2312"/>
                <w:sz w:val="20"/>
                <w:color w:val="000000"/>
              </w:rPr>
              <w:t>DC</w:t>
            </w:r>
            <w:r>
              <w:rPr>
                <w:rFonts w:ascii="仿宋_GB2312" w:hAnsi="仿宋_GB2312" w:cs="仿宋_GB2312" w:eastAsia="仿宋_GB2312"/>
                <w:sz w:val="20"/>
                <w:color w:val="000000"/>
              </w:rPr>
              <w:t>～</w:t>
            </w:r>
            <w:r>
              <w:rPr>
                <w:rFonts w:ascii="仿宋_GB2312" w:hAnsi="仿宋_GB2312" w:cs="仿宋_GB2312" w:eastAsia="仿宋_GB2312"/>
                <w:sz w:val="20"/>
                <w:color w:val="000000"/>
              </w:rPr>
              <w:t>100kHz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每通道独立的</w:t>
            </w:r>
            <w:r>
              <w:rPr>
                <w:rFonts w:ascii="仿宋_GB2312" w:hAnsi="仿宋_GB2312" w:cs="仿宋_GB2312" w:eastAsia="仿宋_GB2312"/>
                <w:sz w:val="20"/>
                <w:color w:val="000000"/>
              </w:rPr>
              <w:t>24</w:t>
            </w:r>
            <w:r>
              <w:rPr>
                <w:rFonts w:ascii="仿宋_GB2312" w:hAnsi="仿宋_GB2312" w:cs="仿宋_GB2312" w:eastAsia="仿宋_GB2312"/>
                <w:sz w:val="20"/>
                <w:color w:val="000000"/>
              </w:rPr>
              <w:t>位</w:t>
            </w:r>
            <w:r>
              <w:rPr>
                <w:rFonts w:ascii="仿宋_GB2312" w:hAnsi="仿宋_GB2312" w:cs="仿宋_GB2312" w:eastAsia="仿宋_GB2312"/>
                <w:sz w:val="20"/>
                <w:color w:val="000000"/>
              </w:rPr>
              <w:t>A/D</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所有输入通道并行采样频率</w:t>
            </w:r>
            <w:r>
              <w:rPr>
                <w:rFonts w:ascii="仿宋_GB2312" w:hAnsi="仿宋_GB2312" w:cs="仿宋_GB2312" w:eastAsia="仿宋_GB2312"/>
                <w:sz w:val="20"/>
                <w:color w:val="000000"/>
              </w:rPr>
              <w:t>≥204kHz</w:t>
            </w:r>
            <w:r>
              <w:rPr>
                <w:rFonts w:ascii="仿宋_GB2312" w:hAnsi="仿宋_GB2312" w:cs="仿宋_GB2312" w:eastAsia="仿宋_GB2312"/>
                <w:sz w:val="20"/>
                <w:color w:val="000000"/>
              </w:rPr>
              <w:t>，</w:t>
            </w:r>
            <w:r>
              <w:rPr>
                <w:rFonts w:ascii="仿宋_GB2312" w:hAnsi="仿宋_GB2312" w:cs="仿宋_GB2312" w:eastAsia="仿宋_GB2312"/>
                <w:sz w:val="20"/>
                <w:color w:val="000000"/>
              </w:rPr>
              <w:t>进口接插件；</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≥120dB (Fs)</w:t>
            </w:r>
            <w:r>
              <w:rPr>
                <w:rFonts w:ascii="仿宋_GB2312" w:hAnsi="仿宋_GB2312" w:cs="仿宋_GB2312" w:eastAsia="仿宋_GB2312"/>
                <w:sz w:val="20"/>
                <w:color w:val="000000"/>
              </w:rPr>
              <w:t>，或</w:t>
            </w:r>
            <w:r>
              <w:rPr>
                <w:rFonts w:ascii="仿宋_GB2312" w:hAnsi="仿宋_GB2312" w:cs="仿宋_GB2312" w:eastAsia="仿宋_GB2312"/>
                <w:sz w:val="20"/>
                <w:color w:val="000000"/>
              </w:rPr>
              <w:t>≥80dB</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100mV </w:t>
            </w:r>
            <w:r>
              <w:rPr>
                <w:rFonts w:ascii="仿宋_GB2312" w:hAnsi="仿宋_GB2312" w:cs="仿宋_GB2312" w:eastAsia="仿宋_GB2312"/>
                <w:sz w:val="20"/>
                <w:color w:val="000000"/>
              </w:rPr>
              <w:t>量程，按</w:t>
            </w:r>
            <w:r>
              <w:rPr>
                <w:rFonts w:ascii="仿宋_GB2312" w:hAnsi="仿宋_GB2312" w:cs="仿宋_GB2312" w:eastAsia="仿宋_GB2312"/>
                <w:sz w:val="20"/>
                <w:color w:val="000000"/>
              </w:rPr>
              <w:t xml:space="preserve">JJG </w:t>
            </w:r>
            <w:r>
              <w:rPr>
                <w:rFonts w:ascii="仿宋_GB2312" w:hAnsi="仿宋_GB2312" w:cs="仿宋_GB2312" w:eastAsia="仿宋_GB2312"/>
                <w:sz w:val="20"/>
                <w:color w:val="000000"/>
              </w:rPr>
              <w:t>规程）；</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谐波失真：</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100dB </w:t>
            </w:r>
            <w:r>
              <w:rPr>
                <w:rFonts w:ascii="仿宋_GB2312" w:hAnsi="仿宋_GB2312" w:cs="仿宋_GB2312" w:eastAsia="仿宋_GB2312"/>
                <w:sz w:val="20"/>
                <w:color w:val="000000"/>
              </w:rPr>
              <w:t>(@1kHz</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次谐波</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转速测量范围</w:t>
            </w:r>
            <w:r>
              <w:rPr>
                <w:rFonts w:ascii="仿宋_GB2312" w:hAnsi="仿宋_GB2312" w:cs="仿宋_GB2312" w:eastAsia="仿宋_GB2312"/>
                <w:sz w:val="20"/>
                <w:color w:val="000000"/>
              </w:rPr>
              <w:t xml:space="preserve">5rpm </w:t>
            </w:r>
            <w:r>
              <w:rPr>
                <w:rFonts w:ascii="仿宋_GB2312" w:hAnsi="仿宋_GB2312" w:cs="仿宋_GB2312" w:eastAsia="仿宋_GB2312"/>
                <w:sz w:val="21"/>
                <w:color w:val="000000"/>
              </w:rPr>
              <w:t>~</w:t>
            </w:r>
            <w:r>
              <w:rPr>
                <w:rFonts w:ascii="仿宋_GB2312" w:hAnsi="仿宋_GB2312" w:cs="仿宋_GB2312" w:eastAsia="仿宋_GB2312"/>
                <w:sz w:val="20"/>
                <w:color w:val="000000"/>
              </w:rPr>
              <w:t>20000rpm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每转转速脉冲数</w:t>
            </w:r>
            <w:r>
              <w:rPr>
                <w:rFonts w:ascii="仿宋_GB2312" w:hAnsi="仿宋_GB2312" w:cs="仿宋_GB2312" w:eastAsia="仿宋_GB2312"/>
                <w:sz w:val="20"/>
                <w:color w:val="000000"/>
              </w:rPr>
              <w:t>(PPR)</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1</w:t>
            </w:r>
            <w:r>
              <w:rPr>
                <w:rFonts w:ascii="仿宋_GB2312" w:hAnsi="仿宋_GB2312" w:cs="仿宋_GB2312" w:eastAsia="仿宋_GB2312"/>
                <w:sz w:val="21"/>
                <w:color w:val="000000"/>
              </w:rPr>
              <w:t>~</w:t>
            </w:r>
            <w:r>
              <w:rPr>
                <w:rFonts w:ascii="仿宋_GB2312" w:hAnsi="仿宋_GB2312" w:cs="仿宋_GB2312" w:eastAsia="仿宋_GB2312"/>
                <w:sz w:val="20"/>
                <w:color w:val="000000"/>
              </w:rPr>
              <w:t>512</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电荷适调器：满度值按</w:t>
            </w:r>
            <w:r>
              <w:rPr>
                <w:rFonts w:ascii="仿宋_GB2312" w:hAnsi="仿宋_GB2312" w:cs="仿宋_GB2312" w:eastAsia="仿宋_GB2312"/>
                <w:sz w:val="20"/>
                <w:color w:val="000000"/>
              </w:rPr>
              <w:t xml:space="preserve"> 105pC</w:t>
            </w:r>
            <w:r>
              <w:rPr>
                <w:rFonts w:ascii="仿宋_GB2312" w:hAnsi="仿宋_GB2312" w:cs="仿宋_GB2312" w:eastAsia="仿宋_GB2312"/>
                <w:sz w:val="20"/>
                <w:color w:val="000000"/>
              </w:rPr>
              <w:t>和</w:t>
            </w:r>
            <w:r>
              <w:rPr>
                <w:rFonts w:ascii="仿宋_GB2312" w:hAnsi="仿宋_GB2312" w:cs="仿宋_GB2312" w:eastAsia="仿宋_GB2312"/>
                <w:sz w:val="20"/>
                <w:color w:val="000000"/>
              </w:rPr>
              <w:t xml:space="preserve">103pC </w:t>
            </w:r>
            <w:r>
              <w:rPr>
                <w:rFonts w:ascii="仿宋_GB2312" w:hAnsi="仿宋_GB2312" w:cs="仿宋_GB2312" w:eastAsia="仿宋_GB2312"/>
                <w:sz w:val="20"/>
                <w:color w:val="000000"/>
              </w:rPr>
              <w:t>分档切换，频响</w:t>
            </w:r>
            <w:r>
              <w:rPr>
                <w:rFonts w:ascii="仿宋_GB2312" w:hAnsi="仿宋_GB2312" w:cs="仿宋_GB2312" w:eastAsia="仿宋_GB2312"/>
                <w:sz w:val="20"/>
                <w:color w:val="000000"/>
              </w:rPr>
              <w:t>0.3Hz</w:t>
            </w:r>
            <w:r>
              <w:rPr>
                <w:rFonts w:ascii="仿宋_GB2312" w:hAnsi="仿宋_GB2312" w:cs="仿宋_GB2312" w:eastAsia="仿宋_GB2312"/>
                <w:sz w:val="20"/>
                <w:color w:val="000000"/>
              </w:rPr>
              <w:t>～</w:t>
            </w:r>
            <w:r>
              <w:rPr>
                <w:rFonts w:ascii="仿宋_GB2312" w:hAnsi="仿宋_GB2312" w:cs="仿宋_GB2312" w:eastAsia="仿宋_GB2312"/>
                <w:sz w:val="20"/>
                <w:color w:val="000000"/>
              </w:rPr>
              <w:t>100kHz</w:t>
            </w:r>
            <w:r>
              <w:rPr>
                <w:rFonts w:ascii="仿宋_GB2312" w:hAnsi="仿宋_GB2312" w:cs="仿宋_GB2312" w:eastAsia="仿宋_GB2312"/>
                <w:sz w:val="20"/>
                <w:color w:val="000000"/>
              </w:rPr>
              <w:t>，</w:t>
            </w:r>
            <w:r>
              <w:rPr>
                <w:rFonts w:ascii="仿宋_GB2312" w:hAnsi="仿宋_GB2312" w:cs="仿宋_GB2312" w:eastAsia="仿宋_GB2312"/>
                <w:sz w:val="20"/>
                <w:color w:val="000000"/>
              </w:rPr>
              <w:t>进口接插件；</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．信号源输出：</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个信号源输出通道，</w:t>
            </w:r>
            <w:r>
              <w:rPr>
                <w:rFonts w:ascii="仿宋_GB2312" w:hAnsi="仿宋_GB2312" w:cs="仿宋_GB2312" w:eastAsia="仿宋_GB2312"/>
                <w:sz w:val="20"/>
                <w:color w:val="000000"/>
              </w:rPr>
              <w:t>24</w:t>
            </w:r>
            <w:r>
              <w:rPr>
                <w:rFonts w:ascii="仿宋_GB2312" w:hAnsi="仿宋_GB2312" w:cs="仿宋_GB2312" w:eastAsia="仿宋_GB2312"/>
                <w:sz w:val="20"/>
                <w:color w:val="000000"/>
              </w:rPr>
              <w:t>位</w:t>
            </w:r>
            <w:r>
              <w:rPr>
                <w:rFonts w:ascii="仿宋_GB2312" w:hAnsi="仿宋_GB2312" w:cs="仿宋_GB2312" w:eastAsia="仿宋_GB2312"/>
                <w:sz w:val="20"/>
                <w:color w:val="000000"/>
              </w:rPr>
              <w:t>D/A</w:t>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含振动噪声软件、模态</w:t>
            </w:r>
            <w:r>
              <w:rPr>
                <w:rFonts w:ascii="仿宋_GB2312" w:hAnsi="仿宋_GB2312" w:cs="仿宋_GB2312" w:eastAsia="仿宋_GB2312"/>
                <w:sz w:val="20"/>
                <w:color w:val="000000"/>
              </w:rPr>
              <w:t>Modal Genius</w:t>
            </w:r>
            <w:r>
              <w:rPr>
                <w:rFonts w:ascii="仿宋_GB2312" w:hAnsi="仿宋_GB2312" w:cs="仿宋_GB2312" w:eastAsia="仿宋_GB2312"/>
                <w:sz w:val="20"/>
                <w:color w:val="000000"/>
              </w:rPr>
              <w:t>软件、信号源、索力测量分析功能；</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信号传输含量子衍生抗混叠算法，传感器接口具备非线性预失真补偿，含多通道混合信号处理系统，仿生神经形态协同处理单元，多维噪声抑制体系；</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含配套力锤传感器电荷放大器激振器等。</w:t>
            </w:r>
          </w:p>
          <w:p>
            <w:pPr>
              <w:pStyle w:val="null3"/>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配套操作试验桌。实验桌：实心理化台面，台面厚度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0"/>
                <w:color w:val="000000"/>
              </w:rPr>
              <w:t>便携式机动车非接触速度变化仪  1台</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采用大屏幕液晶显示（</w:t>
            </w:r>
            <w:r>
              <w:rPr>
                <w:rFonts w:ascii="仿宋_GB2312" w:hAnsi="仿宋_GB2312" w:cs="仿宋_GB2312" w:eastAsia="仿宋_GB2312"/>
                <w:sz w:val="20"/>
                <w:color w:val="000000"/>
              </w:rPr>
              <w:t>≥240mm×128 mm</w:t>
            </w:r>
            <w:r>
              <w:rPr>
                <w:rFonts w:ascii="仿宋_GB2312" w:hAnsi="仿宋_GB2312" w:cs="仿宋_GB2312" w:eastAsia="仿宋_GB2312"/>
                <w:sz w:val="20"/>
                <w:color w:val="000000"/>
              </w:rPr>
              <w:t>），汉字提示，实时显示多项测试数据、曲线。</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测试项目采用菜单式操作。</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传感器系数以及测试参数等系统自动存储，掉电不丢失，无需重复输入。</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系统配</w:t>
            </w:r>
            <w:r>
              <w:rPr>
                <w:rFonts w:ascii="仿宋_GB2312" w:hAnsi="仿宋_GB2312" w:cs="仿宋_GB2312" w:eastAsia="仿宋_GB2312"/>
                <w:sz w:val="20"/>
                <w:color w:val="000000"/>
              </w:rPr>
              <w:t>RS232</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可选配</w:t>
            </w:r>
            <w:r>
              <w:rPr>
                <w:rFonts w:ascii="仿宋_GB2312" w:hAnsi="仿宋_GB2312" w:cs="仿宋_GB2312" w:eastAsia="仿宋_GB2312"/>
                <w:sz w:val="20"/>
                <w:color w:val="000000"/>
              </w:rPr>
              <w:t>GPS</w:t>
            </w:r>
            <w:r>
              <w:rPr>
                <w:rFonts w:ascii="仿宋_GB2312" w:hAnsi="仿宋_GB2312" w:cs="仿宋_GB2312" w:eastAsia="仿宋_GB2312"/>
                <w:sz w:val="20"/>
                <w:color w:val="000000"/>
              </w:rPr>
              <w:t>速度传感器</w:t>
            </w:r>
            <w:r>
              <w:rPr>
                <w:rFonts w:ascii="仿宋_GB2312" w:hAnsi="仿宋_GB2312" w:cs="仿宋_GB2312" w:eastAsia="仿宋_GB2312"/>
                <w:sz w:val="20"/>
                <w:color w:val="000000"/>
              </w:rPr>
              <w:t>、</w:t>
            </w:r>
            <w:r>
              <w:rPr>
                <w:rFonts w:ascii="仿宋_GB2312" w:hAnsi="仿宋_GB2312" w:cs="仿宋_GB2312" w:eastAsia="仿宋_GB2312"/>
                <w:sz w:val="20"/>
                <w:color w:val="000000"/>
              </w:rPr>
              <w:t>非接触光电传感器</w:t>
            </w:r>
            <w:r>
              <w:rPr>
                <w:rFonts w:ascii="仿宋_GB2312" w:hAnsi="仿宋_GB2312" w:cs="仿宋_GB2312" w:eastAsia="仿宋_GB2312"/>
                <w:sz w:val="20"/>
                <w:color w:val="000000"/>
              </w:rPr>
              <w:t>或</w:t>
            </w:r>
            <w:r>
              <w:rPr>
                <w:rFonts w:ascii="仿宋_GB2312" w:hAnsi="仿宋_GB2312" w:cs="仿宋_GB2312" w:eastAsia="仿宋_GB2312"/>
                <w:sz w:val="20"/>
                <w:color w:val="000000"/>
              </w:rPr>
              <w:t>蓝牙等无线传输功能。</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速度</w:t>
            </w:r>
            <w:r>
              <w:rPr>
                <w:rFonts w:ascii="仿宋_GB2312" w:hAnsi="仿宋_GB2312" w:cs="仿宋_GB2312" w:eastAsia="仿宋_GB2312"/>
                <w:sz w:val="20"/>
                <w:color w:val="000000"/>
              </w:rPr>
              <w:t xml:space="preserve"> 0</w:t>
            </w:r>
            <w:r>
              <w:rPr>
                <w:rFonts w:ascii="仿宋_GB2312" w:hAnsi="仿宋_GB2312" w:cs="仿宋_GB2312" w:eastAsia="仿宋_GB2312"/>
                <w:sz w:val="20"/>
                <w:color w:val="000000"/>
              </w:rPr>
              <w:t>～</w:t>
            </w:r>
            <w:r>
              <w:rPr>
                <w:rFonts w:ascii="仿宋_GB2312" w:hAnsi="仿宋_GB2312" w:cs="仿宋_GB2312" w:eastAsia="仿宋_GB2312"/>
                <w:sz w:val="20"/>
                <w:color w:val="000000"/>
              </w:rPr>
              <w:t>250 km/h ,</w:t>
            </w:r>
            <w:r>
              <w:rPr>
                <w:rFonts w:ascii="仿宋_GB2312" w:hAnsi="仿宋_GB2312" w:cs="仿宋_GB2312" w:eastAsia="仿宋_GB2312"/>
                <w:sz w:val="20"/>
                <w:color w:val="000000"/>
              </w:rPr>
              <w:t>速度最小分辨率为</w:t>
            </w:r>
            <w:r>
              <w:rPr>
                <w:rFonts w:ascii="仿宋_GB2312" w:hAnsi="仿宋_GB2312" w:cs="仿宋_GB2312" w:eastAsia="仿宋_GB2312"/>
                <w:sz w:val="20"/>
                <w:color w:val="000000"/>
              </w:rPr>
              <w:t>0.01 km/h</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配套操作试验桌：实心理化台面，台面厚度</w:t>
            </w:r>
            <w:r>
              <w:rPr>
                <w:rFonts w:ascii="仿宋_GB2312" w:hAnsi="仿宋_GB2312" w:cs="仿宋_GB2312" w:eastAsia="仿宋_GB2312"/>
                <w:sz w:val="20"/>
                <w:color w:val="000000"/>
              </w:rPr>
              <w:t>≥20mm,</w:t>
            </w:r>
            <w:r>
              <w:rPr>
                <w:rFonts w:ascii="仿宋_GB2312" w:hAnsi="仿宋_GB2312" w:cs="仿宋_GB2312" w:eastAsia="仿宋_GB2312"/>
                <w:sz w:val="20"/>
                <w:color w:val="000000"/>
              </w:rPr>
              <w:t>钢木结构，尺寸</w:t>
            </w:r>
            <w:r>
              <w:rPr>
                <w:rFonts w:ascii="仿宋_GB2312" w:hAnsi="仿宋_GB2312" w:cs="仿宋_GB2312" w:eastAsia="仿宋_GB2312"/>
                <w:sz w:val="20"/>
                <w:color w:val="000000"/>
              </w:rPr>
              <w:t>≥1200*600*750mm</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60个 日历日内供货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签订合同后 90个 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发票在货到验收合格后由乙方开具给甲方。甲方收到乙方开具的全额增值税专用发票（电子、纸质发票均可，纸质发票须包含发票联、抵扣联）后及时向乙方支付合同总价款的100%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发票在货到验收合格后由乙方开具给甲方。甲方收到乙方开具的全额增值税专用发票（电子、纸质发票均可，纸质发票须包含发票联、抵扣联）后及时向乙方支付合同总价款的100%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 2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 2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1、本项目核心产品：采购包1：高光谱仪；采购包2：射频杀虫设备。 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西安市科技路30号合力紫郡B座21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w:t>
            </w:r>
          </w:p>
        </w:tc>
        <w:tc>
          <w:tcPr>
            <w:tcW w:type="dxa" w:w="3322"/>
          </w:tcPr>
          <w:p>
            <w:pPr>
              <w:pStyle w:val="null3"/>
            </w:pPr>
            <w:r>
              <w:rPr>
                <w:rFonts w:ascii="仿宋_GB2312" w:hAnsi="仿宋_GB2312" w:cs="仿宋_GB2312" w:eastAsia="仿宋_GB2312"/>
              </w:rPr>
              <w:t>交货时间不满足招标文件要求 不合格 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商务应答表 标的清单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合格 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w:t>
            </w:r>
          </w:p>
        </w:tc>
        <w:tc>
          <w:tcPr>
            <w:tcW w:type="dxa" w:w="3322"/>
          </w:tcPr>
          <w:p>
            <w:pPr>
              <w:pStyle w:val="null3"/>
            </w:pPr>
            <w:r>
              <w:rPr>
                <w:rFonts w:ascii="仿宋_GB2312" w:hAnsi="仿宋_GB2312" w:cs="仿宋_GB2312" w:eastAsia="仿宋_GB2312"/>
              </w:rPr>
              <w:t>交货时间不满足招标文件要求 不合格 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商务应答表 标的清单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合格 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基本分（34分）：完全符合、响应招标文件要求，没有负偏离计34分，参数每负偏离一项扣0.28分，扣完为止。</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总体实施方案；②计划进度安排；③项目团队配备；④项目实施过程中质量保证；⑤安装调试方案；⑥项目验收方案。提供的上述6项内容完整可行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针对本项目有具体的售后服务方案，内容包含：①售后服务网点的设定；②拟投入售后服务人员配置情况；③日常维护保养；④项目交付用户后出现故障响应时间及措施；⑤备品备件、耗材更换的服务承诺 。提供的上述5项内容完整可行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①培训目标及培训内容；②培训计划安排；③人员安排提供的上述3项内容完整可行的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基本分（34分）：完全符合、响应招标文件要求，没有负偏离计34分，参数每负偏离一项扣0.22分，扣完为止。</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总体实施方案；②计划进度安排；③项目团队配备；④项目实施过程中质量保证；⑤安装调试方案；⑥项目验收方案。提供的上述6项内容完整可行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针对本项目有具体的售后服务方案，内容包含：①售后服务网点的设定；②拟投入售后服务人员配置情况；③日常维护保养；④项目交付用户后出现故障响应时间及措施；⑤备品备件、耗材更换的服务承诺 。提供的上述5项内容完整可行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①培训目标及培训内容；②培训计划安排；③人员安排提供的上述3项内容完整可行的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