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E87FE0">
      <w:pPr>
        <w:pStyle w:val="3"/>
        <w:jc w:val="center"/>
      </w:pPr>
      <w:r>
        <w:rPr>
          <w:rFonts w:hint="eastAsia"/>
          <w:sz w:val="28"/>
          <w:szCs w:val="21"/>
        </w:rPr>
        <w:t>供应商应提交的相关资格证明材料</w:t>
      </w:r>
    </w:p>
    <w:p w14:paraId="12C64873">
      <w:pPr>
        <w:spacing w:line="360" w:lineRule="auto"/>
        <w:rPr>
          <w:b/>
          <w:bCs/>
          <w:sz w:val="24"/>
          <w:szCs w:val="24"/>
        </w:rPr>
      </w:pPr>
      <w:r>
        <w:rPr>
          <w:rFonts w:hint="eastAsia"/>
          <w:b/>
          <w:bCs/>
          <w:sz w:val="24"/>
          <w:szCs w:val="24"/>
        </w:rPr>
        <w:t>供应商按磋商文件要求，应提供以下相关的资格证明材料：</w:t>
      </w:r>
    </w:p>
    <w:p w14:paraId="3C1A3393">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1</w:t>
      </w:r>
      <w:r>
        <w:rPr>
          <w:rFonts w:hint="eastAsia" w:ascii="宋体" w:hAnsi="宋体" w:cs="宋体"/>
          <w:bCs/>
          <w:spacing w:val="6"/>
          <w:sz w:val="24"/>
          <w:szCs w:val="21"/>
          <w:lang w:val="en-US" w:eastAsia="zh-CN"/>
        </w:rPr>
        <w:t>.</w:t>
      </w:r>
      <w:r>
        <w:rPr>
          <w:rFonts w:hint="eastAsia" w:ascii="宋体" w:hAnsi="宋体" w:cs="宋体"/>
          <w:bCs/>
          <w:spacing w:val="6"/>
          <w:sz w:val="24"/>
          <w:szCs w:val="21"/>
        </w:rPr>
        <w:t>营业执照等主体资格证明文件：提供有效存续的企业营业执照（副本）/事业单位法人证书/专业服务机构执业许可证/民办非企业单位登记证书；</w:t>
      </w:r>
    </w:p>
    <w:p w14:paraId="415AB9DA">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2</w:t>
      </w:r>
      <w:r>
        <w:rPr>
          <w:rFonts w:hint="eastAsia" w:ascii="宋体" w:hAnsi="宋体" w:cs="宋体"/>
          <w:bCs/>
          <w:spacing w:val="6"/>
          <w:sz w:val="24"/>
          <w:szCs w:val="21"/>
          <w:lang w:val="en-US" w:eastAsia="zh-CN"/>
        </w:rPr>
        <w:t>.</w:t>
      </w:r>
      <w:r>
        <w:rPr>
          <w:rFonts w:hint="eastAsia" w:ascii="宋体" w:hAnsi="宋体" w:cs="宋体"/>
          <w:bCs/>
          <w:spacing w:val="6"/>
          <w:sz w:val="24"/>
          <w:szCs w:val="21"/>
        </w:rPr>
        <w:t>财务状况报告：提供近一年度经审计的财务会计报告（含附表附注），或开标前三个月内基本开户银行出具的资信证明，或信用担保机构出具的投标担保函（以上三种形式的资料提供任何一种即可）；</w:t>
      </w:r>
    </w:p>
    <w:p w14:paraId="2E8FDE84">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3</w:t>
      </w:r>
      <w:r>
        <w:rPr>
          <w:rFonts w:hint="eastAsia" w:ascii="宋体" w:hAnsi="宋体" w:cs="宋体"/>
          <w:bCs/>
          <w:spacing w:val="6"/>
          <w:sz w:val="24"/>
          <w:szCs w:val="21"/>
          <w:lang w:val="en-US" w:eastAsia="zh-CN"/>
        </w:rPr>
        <w:t>.</w:t>
      </w:r>
      <w:r>
        <w:rPr>
          <w:rFonts w:hint="eastAsia" w:ascii="宋体" w:hAnsi="宋体" w:cs="宋体"/>
          <w:bCs/>
          <w:spacing w:val="6"/>
          <w:sz w:val="24"/>
          <w:szCs w:val="21"/>
        </w:rPr>
        <w:t>社保缴纳证明：提供递交</w:t>
      </w:r>
      <w:r>
        <w:rPr>
          <w:rFonts w:hint="eastAsia" w:ascii="宋体" w:hAnsi="宋体" w:cs="宋体"/>
          <w:bCs/>
          <w:spacing w:val="6"/>
          <w:sz w:val="24"/>
          <w:szCs w:val="21"/>
          <w:lang w:val="en-US" w:eastAsia="zh-CN"/>
        </w:rPr>
        <w:t>响应</w:t>
      </w:r>
      <w:r>
        <w:rPr>
          <w:rFonts w:hint="eastAsia" w:ascii="宋体" w:hAnsi="宋体" w:cs="宋体"/>
          <w:bCs/>
          <w:spacing w:val="6"/>
          <w:sz w:val="24"/>
          <w:szCs w:val="21"/>
        </w:rPr>
        <w:t>文件截止之日</w:t>
      </w:r>
      <w:r>
        <w:rPr>
          <w:rFonts w:hint="eastAsia" w:ascii="宋体" w:hAnsi="宋体" w:cs="宋体"/>
          <w:bCs/>
          <w:spacing w:val="6"/>
          <w:sz w:val="24"/>
          <w:szCs w:val="21"/>
          <w:lang w:val="en-US" w:eastAsia="zh-CN"/>
        </w:rPr>
        <w:t>近</w:t>
      </w:r>
      <w:r>
        <w:rPr>
          <w:rFonts w:hint="eastAsia" w:ascii="宋体" w:hAnsi="宋体" w:cs="宋体"/>
          <w:bCs/>
          <w:spacing w:val="6"/>
          <w:sz w:val="24"/>
          <w:szCs w:val="21"/>
        </w:rPr>
        <w:t>一年</w:t>
      </w:r>
      <w:r>
        <w:rPr>
          <w:rFonts w:hint="eastAsia" w:ascii="宋体" w:hAnsi="宋体" w:cs="宋体"/>
          <w:bCs/>
          <w:spacing w:val="6"/>
          <w:sz w:val="24"/>
          <w:szCs w:val="21"/>
          <w:lang w:val="en-US" w:eastAsia="zh-CN"/>
        </w:rPr>
        <w:t>内连续三</w:t>
      </w:r>
      <w:r>
        <w:rPr>
          <w:rFonts w:hint="eastAsia" w:ascii="宋体" w:hAnsi="宋体" w:cs="宋体"/>
          <w:bCs/>
          <w:spacing w:val="6"/>
          <w:sz w:val="24"/>
          <w:szCs w:val="21"/>
        </w:rPr>
        <w:t>个月的社会保障资金缴存单据或社保机构开具的社会保险参保缴费情况证明。依法不需要缴纳社会保障资金的供应商应提供相关证明文件；</w:t>
      </w:r>
    </w:p>
    <w:p w14:paraId="513C8806">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4</w:t>
      </w:r>
      <w:r>
        <w:rPr>
          <w:rFonts w:hint="eastAsia" w:ascii="宋体" w:hAnsi="宋体" w:cs="宋体"/>
          <w:bCs/>
          <w:spacing w:val="6"/>
          <w:sz w:val="24"/>
          <w:szCs w:val="21"/>
          <w:lang w:val="en-US" w:eastAsia="zh-CN"/>
        </w:rPr>
        <w:t>.</w:t>
      </w:r>
      <w:r>
        <w:rPr>
          <w:rFonts w:hint="eastAsia" w:ascii="宋体" w:hAnsi="宋体" w:cs="宋体"/>
          <w:bCs/>
          <w:spacing w:val="6"/>
          <w:sz w:val="24"/>
          <w:szCs w:val="21"/>
        </w:rPr>
        <w:t>税收缴纳证明：提供递交</w:t>
      </w:r>
      <w:r>
        <w:rPr>
          <w:rFonts w:hint="eastAsia" w:ascii="宋体" w:hAnsi="宋体" w:cs="宋体"/>
          <w:bCs/>
          <w:spacing w:val="6"/>
          <w:sz w:val="24"/>
          <w:szCs w:val="21"/>
          <w:lang w:val="en-US" w:eastAsia="zh-CN"/>
        </w:rPr>
        <w:t>响应</w:t>
      </w:r>
      <w:r>
        <w:rPr>
          <w:rFonts w:hint="eastAsia" w:ascii="宋体" w:hAnsi="宋体" w:cs="宋体"/>
          <w:bCs/>
          <w:spacing w:val="6"/>
          <w:sz w:val="24"/>
          <w:szCs w:val="21"/>
        </w:rPr>
        <w:t>文件截止之日</w:t>
      </w:r>
      <w:r>
        <w:rPr>
          <w:rFonts w:hint="eastAsia" w:ascii="宋体" w:hAnsi="宋体" w:cs="宋体"/>
          <w:bCs/>
          <w:spacing w:val="6"/>
          <w:sz w:val="24"/>
          <w:szCs w:val="21"/>
          <w:lang w:val="en-US" w:eastAsia="zh-CN"/>
        </w:rPr>
        <w:t>近</w:t>
      </w:r>
      <w:r>
        <w:rPr>
          <w:rFonts w:hint="eastAsia" w:ascii="宋体" w:hAnsi="宋体" w:cs="宋体"/>
          <w:bCs/>
          <w:spacing w:val="6"/>
          <w:sz w:val="24"/>
          <w:szCs w:val="21"/>
        </w:rPr>
        <w:t>一年内任意一个月的依法缴纳税收的相关凭据（时间以税款所属日期为准）。依法免税或无须缴纳税收的供应商，应提供相应证明文件；</w:t>
      </w:r>
    </w:p>
    <w:p w14:paraId="118AFCC1">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5</w:t>
      </w:r>
      <w:r>
        <w:rPr>
          <w:rFonts w:hint="eastAsia" w:ascii="宋体" w:hAnsi="宋体" w:cs="宋体"/>
          <w:bCs/>
          <w:spacing w:val="6"/>
          <w:sz w:val="24"/>
          <w:szCs w:val="21"/>
          <w:lang w:val="en-US" w:eastAsia="zh-CN"/>
        </w:rPr>
        <w:t>.</w:t>
      </w:r>
      <w:r>
        <w:rPr>
          <w:rFonts w:hint="eastAsia" w:ascii="宋体" w:hAnsi="宋体" w:cs="宋体"/>
          <w:bCs/>
          <w:spacing w:val="6"/>
          <w:sz w:val="24"/>
          <w:szCs w:val="21"/>
        </w:rPr>
        <w:t>具有履行本合同所必需的设备和专业技术能力：提供具有履行本合同所必需的设备和专业技术能力的承诺</w:t>
      </w:r>
      <w:r>
        <w:rPr>
          <w:rFonts w:hint="eastAsia" w:ascii="宋体" w:hAnsi="宋体" w:cs="宋体"/>
          <w:bCs/>
          <w:spacing w:val="6"/>
          <w:sz w:val="24"/>
          <w:szCs w:val="21"/>
          <w:lang w:eastAsia="zh-CN"/>
        </w:rPr>
        <w:t>（</w:t>
      </w:r>
      <w:r>
        <w:rPr>
          <w:rFonts w:hint="eastAsia" w:ascii="宋体" w:hAnsi="宋体" w:cs="宋体"/>
          <w:bCs/>
          <w:spacing w:val="6"/>
          <w:sz w:val="24"/>
          <w:szCs w:val="21"/>
          <w:lang w:val="en-US" w:eastAsia="zh-CN"/>
        </w:rPr>
        <w:t>格式后附</w:t>
      </w:r>
      <w:r>
        <w:rPr>
          <w:rFonts w:hint="eastAsia" w:ascii="宋体" w:hAnsi="宋体" w:cs="宋体"/>
          <w:bCs/>
          <w:spacing w:val="6"/>
          <w:sz w:val="24"/>
          <w:szCs w:val="21"/>
          <w:lang w:eastAsia="zh-CN"/>
        </w:rPr>
        <w:t>）</w:t>
      </w:r>
      <w:r>
        <w:rPr>
          <w:rFonts w:hint="eastAsia" w:ascii="宋体" w:hAnsi="宋体" w:cs="宋体"/>
          <w:bCs/>
          <w:spacing w:val="6"/>
          <w:sz w:val="24"/>
          <w:szCs w:val="21"/>
        </w:rPr>
        <w:t>；</w:t>
      </w:r>
    </w:p>
    <w:p w14:paraId="327A60C6">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rPr>
        <w:t>6</w:t>
      </w:r>
      <w:r>
        <w:rPr>
          <w:rFonts w:hint="eastAsia" w:ascii="宋体" w:hAnsi="宋体" w:cs="宋体"/>
          <w:bCs/>
          <w:spacing w:val="6"/>
          <w:sz w:val="24"/>
          <w:szCs w:val="21"/>
          <w:lang w:val="en-US" w:eastAsia="zh-CN"/>
        </w:rPr>
        <w:t>.</w:t>
      </w:r>
      <w:r>
        <w:rPr>
          <w:rFonts w:hint="eastAsia" w:ascii="宋体" w:hAnsi="宋体" w:cs="宋体"/>
          <w:bCs/>
          <w:spacing w:val="6"/>
          <w:sz w:val="24"/>
          <w:szCs w:val="21"/>
        </w:rPr>
        <w:t>参加政府采购活动前三年内在经营活动中没有重大违法记录：提供参加政府采购活动前三年内，在经营活动中没有重大违法记录的</w:t>
      </w:r>
      <w:r>
        <w:rPr>
          <w:rFonts w:hint="eastAsia" w:ascii="宋体" w:hAnsi="宋体" w:cs="宋体"/>
          <w:bCs/>
          <w:spacing w:val="6"/>
          <w:sz w:val="24"/>
          <w:szCs w:val="21"/>
          <w:lang w:val="en-US" w:eastAsia="zh-CN"/>
        </w:rPr>
        <w:t>磋商</w:t>
      </w:r>
      <w:r>
        <w:rPr>
          <w:rFonts w:hint="eastAsia" w:ascii="宋体" w:hAnsi="宋体" w:cs="宋体"/>
          <w:bCs/>
          <w:spacing w:val="6"/>
          <w:sz w:val="24"/>
          <w:szCs w:val="21"/>
        </w:rPr>
        <w:t>响应声明书</w:t>
      </w:r>
      <w:r>
        <w:rPr>
          <w:rFonts w:hint="eastAsia" w:ascii="宋体" w:hAnsi="宋体" w:cs="宋体"/>
          <w:bCs/>
          <w:spacing w:val="6"/>
          <w:sz w:val="24"/>
          <w:szCs w:val="21"/>
          <w:lang w:eastAsia="zh-CN"/>
        </w:rPr>
        <w:t>（</w:t>
      </w:r>
      <w:r>
        <w:rPr>
          <w:rFonts w:hint="eastAsia" w:ascii="宋体" w:hAnsi="宋体" w:cs="宋体"/>
          <w:bCs/>
          <w:spacing w:val="6"/>
          <w:sz w:val="24"/>
          <w:szCs w:val="21"/>
          <w:lang w:val="en-US" w:eastAsia="zh-CN"/>
        </w:rPr>
        <w:t>格式后附</w:t>
      </w:r>
      <w:r>
        <w:rPr>
          <w:rFonts w:hint="eastAsia" w:ascii="宋体" w:hAnsi="宋体" w:cs="宋体"/>
          <w:bCs/>
          <w:spacing w:val="6"/>
          <w:sz w:val="24"/>
          <w:szCs w:val="21"/>
          <w:lang w:eastAsia="zh-CN"/>
        </w:rPr>
        <w:t>）</w:t>
      </w:r>
      <w:r>
        <w:rPr>
          <w:rFonts w:hint="eastAsia" w:ascii="宋体" w:hAnsi="宋体" w:cs="宋体"/>
          <w:bCs/>
          <w:spacing w:val="6"/>
          <w:sz w:val="24"/>
          <w:szCs w:val="21"/>
        </w:rPr>
        <w:t>；</w:t>
      </w:r>
    </w:p>
    <w:p w14:paraId="5EA2EE64">
      <w:pPr>
        <w:adjustRightInd w:val="0"/>
        <w:snapToGrid w:val="0"/>
        <w:spacing w:line="360" w:lineRule="auto"/>
        <w:ind w:firstLine="504" w:firstLineChars="200"/>
        <w:rPr>
          <w:rFonts w:hint="eastAsia" w:ascii="宋体" w:hAnsi="宋体" w:cs="宋体"/>
          <w:bCs/>
          <w:spacing w:val="6"/>
          <w:sz w:val="24"/>
          <w:szCs w:val="21"/>
        </w:rPr>
      </w:pPr>
      <w:r>
        <w:rPr>
          <w:rFonts w:hint="eastAsia" w:ascii="宋体" w:hAnsi="宋体" w:cs="宋体"/>
          <w:bCs/>
          <w:spacing w:val="6"/>
          <w:sz w:val="24"/>
          <w:szCs w:val="21"/>
          <w:lang w:val="en-US" w:eastAsia="zh-CN"/>
        </w:rPr>
        <w:t>7.</w:t>
      </w:r>
      <w:r>
        <w:rPr>
          <w:rFonts w:hint="eastAsia" w:ascii="宋体" w:hAnsi="宋体" w:cs="宋体"/>
          <w:bCs/>
          <w:spacing w:val="6"/>
          <w:sz w:val="24"/>
          <w:szCs w:val="21"/>
        </w:rPr>
        <w:t>单位负责人要求：单位负责人为同一人或者存在直接控股、管理关系的不同供应商，不得参加同一合同项下的政府采购活动</w:t>
      </w:r>
      <w:r>
        <w:rPr>
          <w:rFonts w:hint="eastAsia" w:ascii="宋体" w:hAnsi="宋体" w:cs="宋体"/>
          <w:bCs/>
          <w:spacing w:val="6"/>
          <w:sz w:val="24"/>
          <w:szCs w:val="21"/>
          <w:lang w:eastAsia="zh-CN"/>
        </w:rPr>
        <w:t>（</w:t>
      </w:r>
      <w:r>
        <w:rPr>
          <w:rFonts w:hint="eastAsia" w:ascii="宋体" w:hAnsi="宋体" w:cs="宋体"/>
          <w:bCs/>
          <w:spacing w:val="6"/>
          <w:sz w:val="24"/>
          <w:szCs w:val="21"/>
          <w:lang w:val="en-US" w:eastAsia="zh-CN"/>
        </w:rPr>
        <w:t>注：1.提供国家企业信用信息公示系统查询截图或供应商关联关系说明书</w:t>
      </w:r>
      <w:r>
        <w:rPr>
          <w:rFonts w:hint="eastAsia" w:ascii="宋体" w:hAnsi="宋体" w:cs="宋体"/>
          <w:bCs/>
          <w:spacing w:val="6"/>
          <w:sz w:val="24"/>
          <w:szCs w:val="21"/>
          <w:lang w:eastAsia="zh-CN"/>
        </w:rPr>
        <w:t>）</w:t>
      </w:r>
      <w:r>
        <w:rPr>
          <w:rFonts w:hint="eastAsia" w:ascii="宋体" w:hAnsi="宋体" w:cs="宋体"/>
          <w:bCs/>
          <w:spacing w:val="6"/>
          <w:sz w:val="24"/>
          <w:szCs w:val="21"/>
        </w:rPr>
        <w:t>；</w:t>
      </w:r>
    </w:p>
    <w:p w14:paraId="176EE84D">
      <w:pPr>
        <w:adjustRightInd w:val="0"/>
        <w:snapToGrid w:val="0"/>
        <w:spacing w:line="360" w:lineRule="auto"/>
        <w:ind w:firstLine="504" w:firstLineChars="200"/>
        <w:rPr>
          <w:rFonts w:hint="eastAsia" w:ascii="宋体" w:hAnsi="宋体" w:cs="宋体"/>
          <w:bCs/>
          <w:spacing w:val="6"/>
          <w:sz w:val="24"/>
          <w:szCs w:val="21"/>
          <w:lang w:val="en-US" w:eastAsia="zh-CN"/>
        </w:rPr>
      </w:pPr>
      <w:r>
        <w:rPr>
          <w:rFonts w:hint="eastAsia" w:ascii="宋体" w:hAnsi="宋体" w:cs="宋体"/>
          <w:bCs/>
          <w:spacing w:val="6"/>
          <w:sz w:val="24"/>
          <w:szCs w:val="21"/>
          <w:lang w:val="en-US" w:eastAsia="zh-CN"/>
        </w:rPr>
        <w:t>8.</w:t>
      </w:r>
      <w:r>
        <w:rPr>
          <w:rFonts w:hint="eastAsia" w:ascii="宋体" w:hAnsi="宋体" w:cs="宋体"/>
          <w:bCs/>
          <w:spacing w:val="6"/>
          <w:sz w:val="24"/>
          <w:szCs w:val="21"/>
        </w:rPr>
        <w:t>信用查询：供应商不得为“信用中国”网站（www.creditchina.gov.cn）中列入失信被执行人和重大税收违法案件当事人名单的供应商，不得为中国政府采购网（www.ccgp.gov.cn）政府采购严重违法失信行为记录名单中被财政</w:t>
      </w:r>
      <w:r>
        <w:rPr>
          <w:rFonts w:hint="eastAsia" w:ascii="宋体" w:hAnsi="宋体" w:cs="宋体"/>
          <w:bCs/>
          <w:spacing w:val="6"/>
          <w:sz w:val="24"/>
          <w:szCs w:val="21"/>
          <w:lang w:val="en-US" w:eastAsia="zh-CN"/>
        </w:rPr>
        <w:t>部门禁止参加政府采购活动的供应商（提供相关截图）；</w:t>
      </w:r>
    </w:p>
    <w:p w14:paraId="09DBE40D">
      <w:pPr>
        <w:adjustRightInd w:val="0"/>
        <w:snapToGrid w:val="0"/>
        <w:spacing w:line="360" w:lineRule="auto"/>
        <w:ind w:firstLine="504" w:firstLineChars="200"/>
        <w:rPr>
          <w:rFonts w:hint="default" w:ascii="宋体" w:hAnsi="宋体" w:cs="宋体"/>
          <w:bCs/>
          <w:spacing w:val="6"/>
          <w:sz w:val="24"/>
          <w:szCs w:val="21"/>
          <w:lang w:val="en-US" w:eastAsia="zh-CN"/>
        </w:rPr>
      </w:pPr>
      <w:r>
        <w:rPr>
          <w:rFonts w:hint="eastAsia" w:ascii="宋体" w:hAnsi="宋体" w:cs="宋体"/>
          <w:bCs/>
          <w:spacing w:val="6"/>
          <w:sz w:val="24"/>
          <w:szCs w:val="21"/>
          <w:lang w:val="en-US" w:eastAsia="zh-CN"/>
        </w:rPr>
        <w:t>9.提供非联合体磋商声明书（格式后附）。</w:t>
      </w:r>
    </w:p>
    <w:p w14:paraId="0731D264"/>
    <w:p w14:paraId="2AED65F6">
      <w:pPr>
        <w:pStyle w:val="2"/>
      </w:pPr>
    </w:p>
    <w:p w14:paraId="036ECCE8">
      <w:pPr>
        <w:rPr>
          <w:rFonts w:hint="eastAsia"/>
        </w:rPr>
      </w:pPr>
      <w:r>
        <w:rPr>
          <w:rFonts w:hint="eastAsia"/>
        </w:rPr>
        <w:br w:type="page"/>
      </w:r>
    </w:p>
    <w:p w14:paraId="0AD4977C">
      <w:pPr>
        <w:pStyle w:val="3"/>
        <w:jc w:val="center"/>
        <w:rPr>
          <w:rFonts w:hint="eastAsia"/>
        </w:rPr>
      </w:pPr>
    </w:p>
    <w:p w14:paraId="7FFD4BB8">
      <w:pPr>
        <w:pStyle w:val="3"/>
        <w:jc w:val="center"/>
      </w:pPr>
      <w:bookmarkStart w:id="0" w:name="_GoBack"/>
      <w:bookmarkEnd w:id="0"/>
      <w:r>
        <w:rPr>
          <w:rFonts w:hint="eastAsia"/>
        </w:rPr>
        <w:t>供应商</w:t>
      </w:r>
      <w:r>
        <w:t>具有履行本合同所必需的设备和专业技术能力的说明及承诺</w:t>
      </w:r>
    </w:p>
    <w:p w14:paraId="5561E38D">
      <w:pPr>
        <w:adjustRightInd w:val="0"/>
        <w:snapToGrid w:val="0"/>
        <w:spacing w:line="360" w:lineRule="auto"/>
        <w:rPr>
          <w:rFonts w:ascii="宋体" w:hAnsi="宋体" w:cs="宋体"/>
          <w:b/>
          <w:bCs/>
          <w:spacing w:val="6"/>
          <w:sz w:val="28"/>
          <w:szCs w:val="28"/>
        </w:rPr>
      </w:pPr>
    </w:p>
    <w:p w14:paraId="3A325D3E">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r>
      <w:r>
        <w:rPr>
          <w:rFonts w:ascii="宋体" w:hAnsi="宋体" w:cs="宋体"/>
          <w:bCs/>
          <w:spacing w:val="6"/>
          <w:sz w:val="24"/>
          <w:szCs w:val="21"/>
          <w:u w:val="single"/>
        </w:rPr>
        <w:t>（采购人名称）</w:t>
      </w:r>
      <w:r>
        <w:rPr>
          <w:rFonts w:ascii="宋体" w:hAnsi="宋体" w:cs="宋体"/>
          <w:bCs/>
          <w:spacing w:val="6"/>
          <w:sz w:val="24"/>
          <w:szCs w:val="21"/>
        </w:rPr>
        <w:tab/>
      </w:r>
      <w:r>
        <w:rPr>
          <w:rFonts w:ascii="宋体" w:hAnsi="宋体" w:cs="宋体"/>
          <w:bCs/>
          <w:spacing w:val="6"/>
          <w:sz w:val="24"/>
          <w:szCs w:val="21"/>
        </w:rPr>
        <w:t>：</w:t>
      </w:r>
    </w:p>
    <w:p w14:paraId="1852D8C0">
      <w:pPr>
        <w:adjustRightInd w:val="0"/>
        <w:snapToGrid w:val="0"/>
        <w:spacing w:line="360" w:lineRule="auto"/>
        <w:ind w:firstLine="504" w:firstLineChars="200"/>
        <w:rPr>
          <w:rFonts w:ascii="宋体" w:hAnsi="宋体" w:cs="宋体"/>
          <w:bCs/>
          <w:spacing w:val="6"/>
          <w:sz w:val="24"/>
          <w:szCs w:val="21"/>
        </w:rPr>
      </w:pPr>
      <w:r>
        <w:rPr>
          <w:rFonts w:hint="eastAsia" w:ascii="宋体" w:hAnsi="宋体" w:cs="宋体"/>
          <w:bCs/>
          <w:spacing w:val="6"/>
          <w:sz w:val="24"/>
          <w:szCs w:val="21"/>
          <w:u w:val="single"/>
        </w:rPr>
        <w:t>（供应商名称）</w:t>
      </w:r>
      <w:r>
        <w:rPr>
          <w:rFonts w:ascii="宋体" w:hAnsi="宋体" w:cs="宋体"/>
          <w:bCs/>
          <w:spacing w:val="6"/>
          <w:sz w:val="24"/>
          <w:szCs w:val="21"/>
        </w:rPr>
        <w:t>公司于</w:t>
      </w:r>
      <w:r>
        <w:rPr>
          <w:rFonts w:hint="eastAsia" w:ascii="宋体" w:hAnsi="宋体" w:cs="宋体"/>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hint="eastAsia" w:ascii="宋体" w:hAnsi="宋体" w:cs="宋体"/>
          <w:bCs/>
          <w:spacing w:val="6"/>
          <w:sz w:val="24"/>
          <w:szCs w:val="21"/>
          <w:u w:val="single"/>
        </w:rPr>
        <w:t xml:space="preserve">         </w:t>
      </w:r>
      <w:r>
        <w:rPr>
          <w:rFonts w:ascii="宋体" w:hAnsi="宋体" w:cs="宋体"/>
          <w:bCs/>
          <w:spacing w:val="6"/>
          <w:sz w:val="24"/>
          <w:szCs w:val="21"/>
        </w:rPr>
        <w:t>，营业（生产经营） 面积为</w:t>
      </w:r>
      <w:r>
        <w:rPr>
          <w:rFonts w:hint="eastAsia" w:ascii="宋体" w:hAnsi="宋体" w:cs="宋体"/>
          <w:bCs/>
          <w:spacing w:val="6"/>
          <w:sz w:val="24"/>
          <w:szCs w:val="21"/>
          <w:u w:val="single"/>
        </w:rPr>
        <w:t xml:space="preserve">        </w:t>
      </w:r>
      <w:r>
        <w:rPr>
          <w:rFonts w:ascii="宋体" w:hAnsi="宋体" w:cs="宋体"/>
          <w:bCs/>
          <w:spacing w:val="6"/>
          <w:sz w:val="24"/>
          <w:szCs w:val="21"/>
        </w:rPr>
        <w:t>，现有员工数量为</w:t>
      </w:r>
      <w:r>
        <w:rPr>
          <w:rFonts w:hint="eastAsia" w:ascii="宋体" w:hAnsi="宋体" w:cs="宋体"/>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14:paraId="7479B191">
      <w:pPr>
        <w:adjustRightInd w:val="0"/>
        <w:snapToGrid w:val="0"/>
        <w:spacing w:line="360" w:lineRule="auto"/>
        <w:ind w:firstLine="504" w:firstLineChars="200"/>
        <w:jc w:val="center"/>
        <w:rPr>
          <w:rFonts w:ascii="宋体" w:hAnsi="宋体" w:cs="宋体"/>
          <w:bCs/>
          <w:spacing w:val="6"/>
          <w:sz w:val="24"/>
          <w:szCs w:val="21"/>
        </w:rPr>
      </w:pPr>
    </w:p>
    <w:p w14:paraId="2163E54A">
      <w:pPr>
        <w:adjustRightInd w:val="0"/>
        <w:snapToGrid w:val="0"/>
        <w:spacing w:line="360" w:lineRule="auto"/>
        <w:ind w:firstLine="504" w:firstLineChars="200"/>
        <w:jc w:val="center"/>
        <w:rPr>
          <w:rFonts w:ascii="宋体" w:hAnsi="宋体" w:cs="宋体"/>
          <w:bCs/>
          <w:spacing w:val="6"/>
          <w:sz w:val="24"/>
          <w:szCs w:val="21"/>
        </w:rPr>
      </w:pPr>
    </w:p>
    <w:p w14:paraId="02C88DB6">
      <w:pPr>
        <w:spacing w:line="480" w:lineRule="exact"/>
        <w:ind w:firstLine="1325" w:firstLineChars="550"/>
        <w:rPr>
          <w:rFonts w:ascii="宋体" w:hAnsi="宋体"/>
          <w:b/>
          <w:sz w:val="24"/>
          <w:szCs w:val="21"/>
          <w:lang w:val="zh-CN"/>
        </w:rPr>
      </w:pPr>
    </w:p>
    <w:p w14:paraId="77FB72B8">
      <w:pPr>
        <w:tabs>
          <w:tab w:val="left" w:pos="6439"/>
        </w:tabs>
        <w:spacing w:line="480" w:lineRule="auto"/>
        <w:ind w:firstLine="480" w:firstLineChars="200"/>
        <w:jc w:val="right"/>
        <w:rPr>
          <w:rFonts w:ascii="宋体" w:hAnsi="宋体"/>
          <w:sz w:val="24"/>
          <w:szCs w:val="21"/>
        </w:rPr>
      </w:pPr>
      <w:r>
        <w:rPr>
          <w:rFonts w:hint="eastAsia" w:ascii="宋体" w:hAnsi="宋体"/>
          <w:sz w:val="24"/>
          <w:szCs w:val="21"/>
        </w:rPr>
        <w:t>供应商：</w:t>
      </w:r>
      <w:r>
        <w:rPr>
          <w:rFonts w:ascii="宋体" w:hAnsi="宋体"/>
          <w:sz w:val="24"/>
          <w:szCs w:val="21"/>
          <w:u w:val="single"/>
        </w:rPr>
        <w:t xml:space="preserve">   </w:t>
      </w:r>
      <w:r>
        <w:rPr>
          <w:rFonts w:hint="eastAsia" w:ascii="宋体" w:hAnsi="宋体"/>
          <w:sz w:val="24"/>
          <w:szCs w:val="21"/>
          <w:u w:val="single"/>
        </w:rPr>
        <w:t xml:space="preserve">               </w:t>
      </w:r>
      <w:r>
        <w:rPr>
          <w:rFonts w:ascii="宋体" w:hAnsi="宋体"/>
          <w:sz w:val="24"/>
          <w:szCs w:val="21"/>
          <w:u w:val="single"/>
        </w:rPr>
        <w:t xml:space="preserve">      </w:t>
      </w:r>
      <w:r>
        <w:rPr>
          <w:rFonts w:hint="eastAsia" w:ascii="宋体" w:hAnsi="宋体"/>
          <w:sz w:val="24"/>
          <w:szCs w:val="21"/>
        </w:rPr>
        <w:t>（盖章）</w:t>
      </w:r>
    </w:p>
    <w:p w14:paraId="77776B55">
      <w:pPr>
        <w:tabs>
          <w:tab w:val="left" w:pos="210"/>
        </w:tabs>
        <w:spacing w:line="320" w:lineRule="exact"/>
        <w:jc w:val="right"/>
        <w:rPr>
          <w:rFonts w:ascii="宋体" w:hAnsi="宋体"/>
          <w:b/>
          <w:sz w:val="24"/>
          <w:szCs w:val="21"/>
        </w:rPr>
      </w:pPr>
      <w:r>
        <w:rPr>
          <w:rFonts w:hint="eastAsia" w:ascii="宋体" w:hAnsi="宋体"/>
          <w:sz w:val="24"/>
          <w:szCs w:val="21"/>
        </w:rPr>
        <w:t>日    期：</w:t>
      </w:r>
      <w:r>
        <w:rPr>
          <w:rFonts w:hint="eastAsia" w:ascii="宋体" w:hAnsi="宋体"/>
          <w:i/>
          <w:sz w:val="24"/>
          <w:szCs w:val="21"/>
          <w:u w:val="single"/>
        </w:rPr>
        <w:t xml:space="preserve">      </w:t>
      </w:r>
      <w:r>
        <w:rPr>
          <w:rFonts w:hint="eastAsia" w:ascii="宋体" w:hAnsi="宋体"/>
          <w:sz w:val="24"/>
          <w:szCs w:val="21"/>
        </w:rPr>
        <w:t xml:space="preserve"> 年</w:t>
      </w:r>
      <w:r>
        <w:rPr>
          <w:rFonts w:hint="eastAsia" w:ascii="宋体" w:hAnsi="宋体"/>
          <w:sz w:val="24"/>
          <w:szCs w:val="21"/>
          <w:u w:val="single"/>
        </w:rPr>
        <w:t xml:space="preserve">     </w:t>
      </w:r>
      <w:r>
        <w:rPr>
          <w:rFonts w:hint="eastAsia" w:ascii="宋体" w:hAnsi="宋体"/>
          <w:sz w:val="24"/>
          <w:szCs w:val="21"/>
        </w:rPr>
        <w:t>月</w:t>
      </w:r>
      <w:r>
        <w:rPr>
          <w:rFonts w:hint="eastAsia" w:ascii="宋体" w:hAnsi="宋体"/>
          <w:sz w:val="24"/>
          <w:szCs w:val="21"/>
          <w:u w:val="single"/>
        </w:rPr>
        <w:t xml:space="preserve">     </w:t>
      </w:r>
      <w:r>
        <w:rPr>
          <w:rFonts w:hint="eastAsia" w:ascii="宋体" w:hAnsi="宋体"/>
          <w:sz w:val="24"/>
          <w:szCs w:val="21"/>
        </w:rPr>
        <w:t>日</w:t>
      </w:r>
    </w:p>
    <w:p w14:paraId="5A4B7739"/>
    <w:p w14:paraId="5A6736D8"/>
    <w:p w14:paraId="1D9F6500"/>
    <w:p w14:paraId="28F26DD6"/>
    <w:p w14:paraId="2D22EA32"/>
    <w:p w14:paraId="3F3C33F5"/>
    <w:p w14:paraId="7DD77937"/>
    <w:p w14:paraId="00407548"/>
    <w:p w14:paraId="534C7680"/>
    <w:p w14:paraId="11AC1A1E"/>
    <w:p w14:paraId="1E359627"/>
    <w:p w14:paraId="652BC8D7"/>
    <w:p w14:paraId="32A1C35C"/>
    <w:p w14:paraId="06510919"/>
    <w:p w14:paraId="1F94008B"/>
    <w:p w14:paraId="41E790B6"/>
    <w:p w14:paraId="49987B56"/>
    <w:p w14:paraId="0B80AAF1"/>
    <w:p w14:paraId="3971B3B5"/>
    <w:p w14:paraId="69A4FD39"/>
    <w:p w14:paraId="58EDF829"/>
    <w:p w14:paraId="40B96EC0"/>
    <w:p w14:paraId="2A4E1C9B">
      <w:pPr>
        <w:adjustRightInd w:val="0"/>
        <w:snapToGrid w:val="0"/>
        <w:spacing w:line="360" w:lineRule="auto"/>
        <w:ind w:firstLine="504" w:firstLineChars="200"/>
        <w:rPr>
          <w:rFonts w:ascii="宋体" w:hAnsi="宋体" w:cs="宋体"/>
          <w:spacing w:val="6"/>
          <w:sz w:val="24"/>
        </w:rPr>
      </w:pPr>
    </w:p>
    <w:p w14:paraId="3BF32E7C">
      <w:pPr>
        <w:adjustRightInd w:val="0"/>
        <w:snapToGrid w:val="0"/>
        <w:spacing w:line="360" w:lineRule="auto"/>
        <w:ind w:firstLine="506" w:firstLineChars="200"/>
        <w:jc w:val="center"/>
        <w:rPr>
          <w:rFonts w:hint="eastAsia" w:ascii="宋体" w:hAnsi="宋体" w:cs="宋体"/>
          <w:b/>
          <w:spacing w:val="6"/>
          <w:sz w:val="24"/>
        </w:rPr>
      </w:pPr>
    </w:p>
    <w:p w14:paraId="7FEF3AAC">
      <w:pPr>
        <w:adjustRightInd w:val="0"/>
        <w:snapToGrid w:val="0"/>
        <w:spacing w:line="360" w:lineRule="auto"/>
        <w:ind w:firstLine="506" w:firstLineChars="200"/>
        <w:jc w:val="center"/>
        <w:rPr>
          <w:rFonts w:ascii="宋体" w:hAnsi="宋体" w:cs="宋体"/>
          <w:b/>
          <w:spacing w:val="6"/>
          <w:sz w:val="24"/>
        </w:rPr>
      </w:pPr>
      <w:r>
        <w:rPr>
          <w:rFonts w:hint="eastAsia" w:ascii="宋体" w:hAnsi="宋体" w:cs="宋体"/>
          <w:b/>
          <w:spacing w:val="6"/>
          <w:sz w:val="24"/>
        </w:rPr>
        <w:t>供应商关联关系说明书</w:t>
      </w:r>
    </w:p>
    <w:p w14:paraId="3B9900D7">
      <w:pPr>
        <w:adjustRightInd w:val="0"/>
        <w:snapToGrid w:val="0"/>
        <w:spacing w:line="360" w:lineRule="auto"/>
        <w:ind w:firstLine="504" w:firstLineChars="200"/>
        <w:rPr>
          <w:rFonts w:ascii="宋体" w:hAnsi="宋体" w:cs="宋体"/>
          <w:spacing w:val="6"/>
          <w:sz w:val="24"/>
        </w:rPr>
      </w:pPr>
    </w:p>
    <w:p w14:paraId="5ADD2CDB">
      <w:pPr>
        <w:adjustRightInd w:val="0"/>
        <w:snapToGrid w:val="0"/>
        <w:spacing w:line="360" w:lineRule="auto"/>
        <w:rPr>
          <w:rFonts w:ascii="宋体" w:hAnsi="宋体" w:cs="宋体"/>
          <w:spacing w:val="6"/>
          <w:sz w:val="24"/>
        </w:rPr>
      </w:pPr>
      <w:r>
        <w:rPr>
          <w:rFonts w:hint="eastAsia" w:ascii="宋体" w:hAnsi="宋体" w:cs="宋体"/>
          <w:spacing w:val="6"/>
          <w:sz w:val="24"/>
        </w:rPr>
        <w:t>我方与以下供应商存在直接控股、管理关系：</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69"/>
        <w:gridCol w:w="3125"/>
        <w:gridCol w:w="2880"/>
        <w:gridCol w:w="1748"/>
      </w:tblGrid>
      <w:tr w14:paraId="55EA0E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0" w:type="dxa"/>
            <w:gridSpan w:val="4"/>
            <w:vAlign w:val="center"/>
          </w:tcPr>
          <w:p w14:paraId="19AB2931">
            <w:pPr>
              <w:adjustRightInd w:val="0"/>
              <w:snapToGrid w:val="0"/>
              <w:spacing w:line="360" w:lineRule="auto"/>
              <w:jc w:val="center"/>
              <w:rPr>
                <w:rFonts w:ascii="宋体" w:hAnsi="宋体" w:cs="宋体"/>
                <w:spacing w:val="6"/>
                <w:sz w:val="24"/>
              </w:rPr>
            </w:pPr>
            <w:r>
              <w:rPr>
                <w:rFonts w:hint="eastAsia" w:ascii="宋体" w:hAnsi="宋体" w:cs="宋体"/>
                <w:spacing w:val="6"/>
                <w:sz w:val="24"/>
              </w:rPr>
              <w:t>存在直接控股、管理关系的相关供应商</w:t>
            </w:r>
          </w:p>
        </w:tc>
      </w:tr>
      <w:tr w14:paraId="7AD99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trPr>
        <w:tc>
          <w:tcPr>
            <w:tcW w:w="817" w:type="dxa"/>
            <w:vAlign w:val="center"/>
          </w:tcPr>
          <w:p w14:paraId="207030D2">
            <w:pPr>
              <w:adjustRightInd w:val="0"/>
              <w:snapToGrid w:val="0"/>
              <w:spacing w:line="360" w:lineRule="auto"/>
              <w:jc w:val="center"/>
              <w:rPr>
                <w:rFonts w:ascii="宋体" w:hAnsi="宋体" w:cs="宋体"/>
                <w:spacing w:val="6"/>
                <w:sz w:val="24"/>
              </w:rPr>
            </w:pPr>
            <w:r>
              <w:rPr>
                <w:rFonts w:hint="eastAsia" w:ascii="宋体" w:hAnsi="宋体" w:cs="宋体"/>
                <w:spacing w:val="6"/>
                <w:sz w:val="24"/>
              </w:rPr>
              <w:t>序号</w:t>
            </w:r>
          </w:p>
        </w:tc>
        <w:tc>
          <w:tcPr>
            <w:tcW w:w="3544" w:type="dxa"/>
            <w:vAlign w:val="center"/>
          </w:tcPr>
          <w:p w14:paraId="5F46133A">
            <w:pPr>
              <w:adjustRightInd w:val="0"/>
              <w:snapToGrid w:val="0"/>
              <w:spacing w:line="360" w:lineRule="auto"/>
              <w:jc w:val="center"/>
              <w:rPr>
                <w:rFonts w:ascii="宋体" w:hAnsi="宋体" w:cs="宋体"/>
                <w:spacing w:val="6"/>
                <w:sz w:val="24"/>
              </w:rPr>
            </w:pPr>
            <w:r>
              <w:rPr>
                <w:rFonts w:hint="eastAsia" w:ascii="宋体" w:hAnsi="宋体" w:cs="宋体"/>
                <w:spacing w:val="6"/>
                <w:sz w:val="24"/>
              </w:rPr>
              <w:t>直接控股股东名称及出资比例</w:t>
            </w:r>
          </w:p>
        </w:tc>
        <w:tc>
          <w:tcPr>
            <w:tcW w:w="3260" w:type="dxa"/>
            <w:vAlign w:val="center"/>
          </w:tcPr>
          <w:p w14:paraId="2C4328BE">
            <w:pPr>
              <w:adjustRightInd w:val="0"/>
              <w:snapToGrid w:val="0"/>
              <w:spacing w:line="360" w:lineRule="auto"/>
              <w:jc w:val="center"/>
              <w:rPr>
                <w:rFonts w:ascii="宋体" w:hAnsi="宋体" w:cs="宋体"/>
                <w:spacing w:val="6"/>
                <w:sz w:val="24"/>
              </w:rPr>
            </w:pPr>
            <w:r>
              <w:rPr>
                <w:rFonts w:hint="eastAsia" w:ascii="宋体" w:hAnsi="宋体" w:cs="宋体"/>
                <w:spacing w:val="6"/>
                <w:sz w:val="24"/>
              </w:rPr>
              <w:t>直接管理关系单位名称</w:t>
            </w:r>
          </w:p>
        </w:tc>
        <w:tc>
          <w:tcPr>
            <w:tcW w:w="1949" w:type="dxa"/>
            <w:vAlign w:val="center"/>
          </w:tcPr>
          <w:p w14:paraId="08EB40D1">
            <w:pPr>
              <w:adjustRightInd w:val="0"/>
              <w:snapToGrid w:val="0"/>
              <w:spacing w:line="360" w:lineRule="auto"/>
              <w:jc w:val="center"/>
              <w:rPr>
                <w:rFonts w:ascii="宋体" w:hAnsi="宋体" w:cs="宋体"/>
                <w:spacing w:val="6"/>
                <w:sz w:val="24"/>
              </w:rPr>
            </w:pPr>
            <w:r>
              <w:rPr>
                <w:rFonts w:hint="eastAsia" w:ascii="宋体" w:hAnsi="宋体" w:cs="宋体"/>
                <w:spacing w:val="6"/>
                <w:sz w:val="24"/>
              </w:rPr>
              <w:t>备注</w:t>
            </w:r>
          </w:p>
        </w:tc>
      </w:tr>
      <w:tr w14:paraId="7CECE1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724D68B7">
            <w:pPr>
              <w:adjustRightInd w:val="0"/>
              <w:snapToGrid w:val="0"/>
              <w:spacing w:line="360" w:lineRule="auto"/>
              <w:jc w:val="center"/>
              <w:rPr>
                <w:rFonts w:ascii="宋体" w:hAnsi="宋体" w:cs="宋体"/>
                <w:spacing w:val="6"/>
                <w:sz w:val="24"/>
              </w:rPr>
            </w:pPr>
            <w:r>
              <w:rPr>
                <w:rFonts w:hint="eastAsia" w:ascii="宋体" w:hAnsi="宋体" w:cs="宋体"/>
                <w:spacing w:val="6"/>
                <w:sz w:val="24"/>
              </w:rPr>
              <w:t>1</w:t>
            </w:r>
          </w:p>
        </w:tc>
        <w:tc>
          <w:tcPr>
            <w:tcW w:w="3544" w:type="dxa"/>
            <w:vAlign w:val="center"/>
          </w:tcPr>
          <w:p w14:paraId="61240E62">
            <w:pPr>
              <w:adjustRightInd w:val="0"/>
              <w:snapToGrid w:val="0"/>
              <w:spacing w:line="360" w:lineRule="auto"/>
              <w:jc w:val="center"/>
              <w:rPr>
                <w:rFonts w:ascii="宋体" w:hAnsi="宋体" w:cs="宋体"/>
                <w:spacing w:val="6"/>
                <w:sz w:val="24"/>
              </w:rPr>
            </w:pPr>
          </w:p>
        </w:tc>
        <w:tc>
          <w:tcPr>
            <w:tcW w:w="3260" w:type="dxa"/>
            <w:vAlign w:val="center"/>
          </w:tcPr>
          <w:p w14:paraId="45961C27">
            <w:pPr>
              <w:adjustRightInd w:val="0"/>
              <w:snapToGrid w:val="0"/>
              <w:spacing w:line="360" w:lineRule="auto"/>
              <w:jc w:val="center"/>
              <w:rPr>
                <w:rFonts w:ascii="宋体" w:hAnsi="宋体" w:cs="宋体"/>
                <w:spacing w:val="6"/>
                <w:sz w:val="24"/>
              </w:rPr>
            </w:pPr>
          </w:p>
        </w:tc>
        <w:tc>
          <w:tcPr>
            <w:tcW w:w="1949" w:type="dxa"/>
            <w:vAlign w:val="center"/>
          </w:tcPr>
          <w:p w14:paraId="59929B53">
            <w:pPr>
              <w:adjustRightInd w:val="0"/>
              <w:snapToGrid w:val="0"/>
              <w:spacing w:line="360" w:lineRule="auto"/>
              <w:jc w:val="center"/>
              <w:rPr>
                <w:rFonts w:ascii="宋体" w:hAnsi="宋体" w:cs="宋体"/>
                <w:spacing w:val="6"/>
                <w:sz w:val="24"/>
              </w:rPr>
            </w:pPr>
          </w:p>
        </w:tc>
      </w:tr>
      <w:tr w14:paraId="03944A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1AD7CF5C">
            <w:pPr>
              <w:adjustRightInd w:val="0"/>
              <w:snapToGrid w:val="0"/>
              <w:spacing w:line="360" w:lineRule="auto"/>
              <w:jc w:val="center"/>
              <w:rPr>
                <w:rFonts w:ascii="宋体" w:hAnsi="宋体" w:cs="宋体"/>
                <w:spacing w:val="6"/>
                <w:sz w:val="24"/>
              </w:rPr>
            </w:pPr>
            <w:r>
              <w:rPr>
                <w:rFonts w:hint="eastAsia" w:ascii="宋体" w:hAnsi="宋体" w:cs="宋体"/>
                <w:spacing w:val="6"/>
                <w:sz w:val="24"/>
              </w:rPr>
              <w:t>2</w:t>
            </w:r>
          </w:p>
        </w:tc>
        <w:tc>
          <w:tcPr>
            <w:tcW w:w="3544" w:type="dxa"/>
            <w:vAlign w:val="center"/>
          </w:tcPr>
          <w:p w14:paraId="6CC6705E">
            <w:pPr>
              <w:adjustRightInd w:val="0"/>
              <w:snapToGrid w:val="0"/>
              <w:spacing w:line="360" w:lineRule="auto"/>
              <w:jc w:val="center"/>
              <w:rPr>
                <w:rFonts w:ascii="宋体" w:hAnsi="宋体" w:cs="宋体"/>
                <w:spacing w:val="6"/>
                <w:sz w:val="24"/>
              </w:rPr>
            </w:pPr>
          </w:p>
        </w:tc>
        <w:tc>
          <w:tcPr>
            <w:tcW w:w="3260" w:type="dxa"/>
            <w:vAlign w:val="center"/>
          </w:tcPr>
          <w:p w14:paraId="3D17FA93">
            <w:pPr>
              <w:adjustRightInd w:val="0"/>
              <w:snapToGrid w:val="0"/>
              <w:spacing w:line="360" w:lineRule="auto"/>
              <w:jc w:val="center"/>
              <w:rPr>
                <w:rFonts w:ascii="宋体" w:hAnsi="宋体" w:cs="宋体"/>
                <w:spacing w:val="6"/>
                <w:sz w:val="24"/>
              </w:rPr>
            </w:pPr>
          </w:p>
        </w:tc>
        <w:tc>
          <w:tcPr>
            <w:tcW w:w="1949" w:type="dxa"/>
            <w:vAlign w:val="center"/>
          </w:tcPr>
          <w:p w14:paraId="3801D480">
            <w:pPr>
              <w:adjustRightInd w:val="0"/>
              <w:snapToGrid w:val="0"/>
              <w:spacing w:line="360" w:lineRule="auto"/>
              <w:jc w:val="center"/>
              <w:rPr>
                <w:rFonts w:ascii="宋体" w:hAnsi="宋体" w:cs="宋体"/>
                <w:spacing w:val="6"/>
                <w:sz w:val="24"/>
              </w:rPr>
            </w:pPr>
          </w:p>
        </w:tc>
      </w:tr>
      <w:tr w14:paraId="03200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1D28D85A">
            <w:pPr>
              <w:adjustRightInd w:val="0"/>
              <w:snapToGrid w:val="0"/>
              <w:spacing w:line="360" w:lineRule="auto"/>
              <w:jc w:val="center"/>
              <w:rPr>
                <w:rFonts w:ascii="宋体" w:hAnsi="宋体" w:cs="宋体"/>
                <w:spacing w:val="6"/>
                <w:sz w:val="24"/>
              </w:rPr>
            </w:pPr>
            <w:r>
              <w:rPr>
                <w:rFonts w:hint="eastAsia" w:ascii="宋体" w:hAnsi="宋体" w:cs="宋体"/>
                <w:spacing w:val="6"/>
                <w:sz w:val="24"/>
              </w:rPr>
              <w:t>3</w:t>
            </w:r>
          </w:p>
        </w:tc>
        <w:tc>
          <w:tcPr>
            <w:tcW w:w="3544" w:type="dxa"/>
            <w:vAlign w:val="center"/>
          </w:tcPr>
          <w:p w14:paraId="52660F75">
            <w:pPr>
              <w:adjustRightInd w:val="0"/>
              <w:snapToGrid w:val="0"/>
              <w:spacing w:line="360" w:lineRule="auto"/>
              <w:jc w:val="center"/>
              <w:rPr>
                <w:rFonts w:ascii="宋体" w:hAnsi="宋体" w:cs="宋体"/>
                <w:spacing w:val="6"/>
                <w:sz w:val="24"/>
              </w:rPr>
            </w:pPr>
          </w:p>
        </w:tc>
        <w:tc>
          <w:tcPr>
            <w:tcW w:w="3260" w:type="dxa"/>
            <w:vAlign w:val="center"/>
          </w:tcPr>
          <w:p w14:paraId="7A8BC545">
            <w:pPr>
              <w:adjustRightInd w:val="0"/>
              <w:snapToGrid w:val="0"/>
              <w:spacing w:line="360" w:lineRule="auto"/>
              <w:jc w:val="center"/>
              <w:rPr>
                <w:rFonts w:ascii="宋体" w:hAnsi="宋体" w:cs="宋体"/>
                <w:spacing w:val="6"/>
                <w:sz w:val="24"/>
              </w:rPr>
            </w:pPr>
          </w:p>
        </w:tc>
        <w:tc>
          <w:tcPr>
            <w:tcW w:w="1949" w:type="dxa"/>
            <w:vAlign w:val="center"/>
          </w:tcPr>
          <w:p w14:paraId="00B94363">
            <w:pPr>
              <w:adjustRightInd w:val="0"/>
              <w:snapToGrid w:val="0"/>
              <w:spacing w:line="360" w:lineRule="auto"/>
              <w:jc w:val="center"/>
              <w:rPr>
                <w:rFonts w:ascii="宋体" w:hAnsi="宋体" w:cs="宋体"/>
                <w:spacing w:val="6"/>
                <w:sz w:val="24"/>
              </w:rPr>
            </w:pPr>
          </w:p>
        </w:tc>
      </w:tr>
      <w:tr w14:paraId="492F56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345F9010">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14:paraId="330C093C">
            <w:pPr>
              <w:adjustRightInd w:val="0"/>
              <w:snapToGrid w:val="0"/>
              <w:spacing w:line="360" w:lineRule="auto"/>
              <w:jc w:val="center"/>
              <w:rPr>
                <w:rFonts w:ascii="宋体" w:hAnsi="宋体" w:cs="宋体"/>
                <w:spacing w:val="6"/>
                <w:sz w:val="24"/>
              </w:rPr>
            </w:pPr>
          </w:p>
        </w:tc>
        <w:tc>
          <w:tcPr>
            <w:tcW w:w="3260" w:type="dxa"/>
            <w:vAlign w:val="center"/>
          </w:tcPr>
          <w:p w14:paraId="6EA69D7F">
            <w:pPr>
              <w:adjustRightInd w:val="0"/>
              <w:snapToGrid w:val="0"/>
              <w:spacing w:line="360" w:lineRule="auto"/>
              <w:jc w:val="center"/>
              <w:rPr>
                <w:rFonts w:ascii="宋体" w:hAnsi="宋体" w:cs="宋体"/>
                <w:spacing w:val="6"/>
                <w:sz w:val="24"/>
              </w:rPr>
            </w:pPr>
          </w:p>
        </w:tc>
        <w:tc>
          <w:tcPr>
            <w:tcW w:w="1949" w:type="dxa"/>
            <w:vAlign w:val="center"/>
          </w:tcPr>
          <w:p w14:paraId="5342D941">
            <w:pPr>
              <w:adjustRightInd w:val="0"/>
              <w:snapToGrid w:val="0"/>
              <w:spacing w:line="360" w:lineRule="auto"/>
              <w:jc w:val="center"/>
              <w:rPr>
                <w:rFonts w:ascii="宋体" w:hAnsi="宋体" w:cs="宋体"/>
                <w:spacing w:val="6"/>
                <w:sz w:val="24"/>
              </w:rPr>
            </w:pPr>
          </w:p>
        </w:tc>
      </w:tr>
    </w:tbl>
    <w:p w14:paraId="72045350">
      <w:pPr>
        <w:adjustRightInd w:val="0"/>
        <w:snapToGrid w:val="0"/>
        <w:spacing w:line="360" w:lineRule="auto"/>
        <w:ind w:firstLine="504" w:firstLineChars="200"/>
        <w:rPr>
          <w:rFonts w:ascii="宋体" w:hAnsi="宋体" w:cs="宋体"/>
          <w:spacing w:val="6"/>
          <w:sz w:val="24"/>
        </w:rPr>
      </w:pPr>
    </w:p>
    <w:p w14:paraId="7E138D6E">
      <w:pPr>
        <w:tabs>
          <w:tab w:val="left" w:pos="210"/>
        </w:tabs>
        <w:spacing w:line="320" w:lineRule="exact"/>
        <w:rPr>
          <w:rFonts w:ascii="宋体" w:hAnsi="宋体" w:cs="宋体"/>
          <w:spacing w:val="6"/>
          <w:sz w:val="24"/>
        </w:rPr>
      </w:pPr>
    </w:p>
    <w:p w14:paraId="7F229C24">
      <w:pPr>
        <w:tabs>
          <w:tab w:val="left" w:pos="210"/>
        </w:tabs>
        <w:spacing w:line="320" w:lineRule="exact"/>
        <w:rPr>
          <w:rFonts w:ascii="宋体" w:hAnsi="宋体" w:cs="宋体"/>
          <w:spacing w:val="6"/>
          <w:sz w:val="24"/>
        </w:rPr>
      </w:pPr>
    </w:p>
    <w:p w14:paraId="2C288EA4">
      <w:pPr>
        <w:tabs>
          <w:tab w:val="left" w:pos="210"/>
        </w:tabs>
        <w:spacing w:line="320" w:lineRule="exact"/>
        <w:rPr>
          <w:rFonts w:ascii="宋体" w:hAnsi="宋体" w:cs="宋体"/>
          <w:spacing w:val="6"/>
          <w:sz w:val="24"/>
        </w:rPr>
      </w:pPr>
    </w:p>
    <w:p w14:paraId="0D1DDCC0">
      <w:pPr>
        <w:tabs>
          <w:tab w:val="left" w:pos="6439"/>
        </w:tabs>
        <w:spacing w:line="480" w:lineRule="auto"/>
        <w:ind w:firstLine="600" w:firstLineChars="250"/>
        <w:jc w:val="right"/>
        <w:rPr>
          <w:rFonts w:ascii="宋体" w:hAnsi="宋体"/>
          <w:sz w:val="24"/>
        </w:rPr>
      </w:pPr>
      <w:r>
        <w:rPr>
          <w:rFonts w:hint="eastAsia" w:ascii="宋体" w:hAnsi="宋体"/>
          <w:sz w:val="24"/>
        </w:rPr>
        <w:t>供应商：</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（盖章）</w:t>
      </w:r>
    </w:p>
    <w:p w14:paraId="4F831ADE">
      <w:pPr>
        <w:tabs>
          <w:tab w:val="left" w:pos="6439"/>
        </w:tabs>
        <w:spacing w:line="480" w:lineRule="auto"/>
        <w:ind w:firstLine="600" w:firstLineChars="250"/>
        <w:jc w:val="right"/>
        <w:rPr>
          <w:rFonts w:ascii="宋体" w:hAnsi="宋体"/>
          <w:sz w:val="24"/>
        </w:rPr>
      </w:pPr>
      <w:r>
        <w:rPr>
          <w:rFonts w:hint="eastAsia" w:ascii="宋体" w:hAnsi="宋体"/>
          <w:sz w:val="24"/>
        </w:rPr>
        <w:t>法定代表人或其委托代理人：</w:t>
      </w:r>
      <w:r>
        <w:rPr>
          <w:rFonts w:ascii="宋体" w:hAnsi="宋体"/>
          <w:sz w:val="24"/>
          <w:u w:val="single"/>
        </w:rPr>
        <w:t xml:space="preserve">          </w:t>
      </w:r>
      <w:r>
        <w:rPr>
          <w:rFonts w:hint="eastAsia" w:ascii="宋体" w:hAnsi="宋体"/>
          <w:sz w:val="24"/>
        </w:rPr>
        <w:t>（签</w:t>
      </w:r>
      <w:r>
        <w:rPr>
          <w:rFonts w:hint="eastAsia" w:ascii="宋体" w:hAnsi="宋体"/>
          <w:sz w:val="24"/>
          <w:lang w:val="en-US" w:eastAsia="zh-CN"/>
        </w:rPr>
        <w:t>字</w:t>
      </w:r>
      <w:r>
        <w:rPr>
          <w:rFonts w:hint="eastAsia" w:ascii="宋体" w:hAnsi="宋体"/>
          <w:sz w:val="24"/>
        </w:rPr>
        <w:t>或盖章）</w:t>
      </w:r>
    </w:p>
    <w:p w14:paraId="5EE9D225">
      <w:pPr>
        <w:tabs>
          <w:tab w:val="left" w:pos="210"/>
        </w:tabs>
        <w:spacing w:line="320" w:lineRule="exact"/>
        <w:ind w:firstLine="600" w:firstLineChars="250"/>
        <w:jc w:val="right"/>
        <w:rPr>
          <w:rFonts w:ascii="宋体" w:hAnsi="宋体"/>
          <w:sz w:val="24"/>
        </w:rPr>
      </w:pPr>
      <w:r>
        <w:rPr>
          <w:rFonts w:hint="eastAsia" w:ascii="宋体" w:hAnsi="宋体"/>
          <w:sz w:val="24"/>
        </w:rPr>
        <w:t>日    期：</w:t>
      </w:r>
      <w:r>
        <w:rPr>
          <w:rFonts w:hint="eastAsia" w:ascii="宋体" w:hAnsi="宋体"/>
          <w:i/>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9A1BCF0">
      <w:pPr>
        <w:spacing w:line="360" w:lineRule="auto"/>
        <w:rPr>
          <w:rFonts w:ascii="宋体" w:hAnsi="宋体"/>
          <w:b/>
          <w:sz w:val="24"/>
        </w:rPr>
      </w:pPr>
    </w:p>
    <w:p w14:paraId="4F036EC5">
      <w:pPr>
        <w:spacing w:line="360" w:lineRule="auto"/>
        <w:rPr>
          <w:rFonts w:ascii="宋体" w:hAnsi="宋体"/>
          <w:b/>
          <w:sz w:val="24"/>
        </w:rPr>
      </w:pPr>
    </w:p>
    <w:p w14:paraId="1FD22996">
      <w:pPr>
        <w:spacing w:line="360" w:lineRule="auto"/>
        <w:rPr>
          <w:rFonts w:ascii="宋体" w:hAnsi="宋体"/>
          <w:b/>
          <w:sz w:val="24"/>
        </w:rPr>
      </w:pPr>
    </w:p>
    <w:p w14:paraId="63E5FA15">
      <w:pPr>
        <w:adjustRightInd w:val="0"/>
        <w:snapToGrid w:val="0"/>
        <w:spacing w:line="360" w:lineRule="auto"/>
        <w:ind w:firstLine="504" w:firstLineChars="200"/>
        <w:rPr>
          <w:rFonts w:ascii="宋体" w:hAnsi="宋体" w:cs="宋体"/>
          <w:spacing w:val="6"/>
          <w:sz w:val="24"/>
        </w:rPr>
      </w:pPr>
      <w:r>
        <w:rPr>
          <w:rFonts w:hint="eastAsia" w:ascii="宋体" w:hAnsi="宋体" w:cs="宋体"/>
          <w:spacing w:val="6"/>
          <w:sz w:val="24"/>
        </w:rPr>
        <w:t>备注：供应商如不存在直接控股股东的，则在“直接控股股东名称及出资比例”处填写“无”或“/”。供应商不存在直接管理关系的，则在“直接管理关系单位名称”中填“无”或“/”。</w:t>
      </w:r>
    </w:p>
    <w:p w14:paraId="303B4601"/>
    <w:p w14:paraId="604C831D"/>
    <w:p w14:paraId="1AACB501"/>
    <w:p w14:paraId="2A68D620"/>
    <w:p w14:paraId="28671388"/>
    <w:p w14:paraId="37EFCAB5"/>
    <w:p w14:paraId="112F4007"/>
    <w:p w14:paraId="7DEFD254"/>
    <w:p w14:paraId="6C57AEDB"/>
    <w:p w14:paraId="61AE8E23">
      <w:pPr>
        <w:tabs>
          <w:tab w:val="left" w:pos="210"/>
        </w:tabs>
        <w:spacing w:line="320" w:lineRule="exact"/>
        <w:jc w:val="center"/>
        <w:outlineLvl w:val="1"/>
        <w:rPr>
          <w:rFonts w:ascii="宋体" w:hAnsi="宋体"/>
          <w:b/>
          <w:sz w:val="28"/>
          <w:szCs w:val="28"/>
        </w:rPr>
      </w:pPr>
    </w:p>
    <w:p w14:paraId="5CCF2AB7">
      <w:pPr>
        <w:tabs>
          <w:tab w:val="left" w:pos="210"/>
        </w:tabs>
        <w:spacing w:line="320" w:lineRule="exact"/>
        <w:jc w:val="center"/>
        <w:rPr>
          <w:rFonts w:ascii="宋体" w:hAnsi="宋体"/>
          <w:b/>
          <w:sz w:val="28"/>
          <w:szCs w:val="28"/>
        </w:rPr>
      </w:pPr>
      <w:r>
        <w:rPr>
          <w:rFonts w:ascii="宋体" w:hAnsi="宋体"/>
          <w:b/>
          <w:sz w:val="28"/>
          <w:szCs w:val="28"/>
        </w:rPr>
        <w:t>非联合体</w:t>
      </w:r>
      <w:r>
        <w:rPr>
          <w:rFonts w:hint="eastAsia" w:ascii="宋体" w:hAnsi="宋体"/>
          <w:b/>
          <w:sz w:val="28"/>
          <w:szCs w:val="28"/>
          <w:lang w:val="en-US" w:eastAsia="zh-CN"/>
        </w:rPr>
        <w:t>磋商</w:t>
      </w:r>
      <w:r>
        <w:rPr>
          <w:rFonts w:ascii="宋体" w:hAnsi="宋体"/>
          <w:b/>
          <w:sz w:val="28"/>
          <w:szCs w:val="28"/>
        </w:rPr>
        <w:t>声明</w:t>
      </w:r>
    </w:p>
    <w:p w14:paraId="4EFE53FE">
      <w:pPr>
        <w:ind w:left="986" w:right="751"/>
        <w:jc w:val="center"/>
        <w:rPr>
          <w:b/>
          <w:sz w:val="28"/>
        </w:rPr>
      </w:pPr>
      <w:r>
        <w:rPr>
          <w:rFonts w:hint="eastAsia"/>
          <w:b/>
          <w:sz w:val="28"/>
        </w:rPr>
        <w:t xml:space="preserve">                    </w:t>
      </w:r>
    </w:p>
    <w:p w14:paraId="01C05B77">
      <w:pPr>
        <w:pStyle w:val="4"/>
        <w:spacing w:before="1"/>
        <w:rPr>
          <w:b/>
          <w:sz w:val="23"/>
        </w:rPr>
      </w:pPr>
    </w:p>
    <w:p w14:paraId="22FE4B4D">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本单位郑重声明，参加项目名称</w:t>
      </w:r>
      <w:r>
        <w:rPr>
          <w:rFonts w:hint="eastAsia" w:ascii="宋体" w:hAnsi="宋体" w:cs="宋体"/>
          <w:spacing w:val="6"/>
          <w:sz w:val="24"/>
        </w:rPr>
        <w:t>：</w:t>
      </w:r>
      <w:r>
        <w:rPr>
          <w:rFonts w:hint="eastAsia" w:ascii="宋体" w:hAnsi="宋体" w:cs="宋体"/>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hint="eastAsia" w:ascii="宋体" w:hAnsi="宋体" w:cs="宋体"/>
          <w:spacing w:val="6"/>
          <w:sz w:val="24"/>
          <w:lang w:val="en-US" w:eastAsia="zh-CN"/>
        </w:rPr>
        <w:t>磋商</w:t>
      </w:r>
      <w:r>
        <w:rPr>
          <w:rFonts w:hint="eastAsia" w:ascii="宋体" w:hAnsi="宋体" w:cs="宋体"/>
          <w:spacing w:val="6"/>
          <w:sz w:val="24"/>
        </w:rPr>
        <w:t>。</w:t>
      </w:r>
    </w:p>
    <w:p w14:paraId="47175039">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本单位对上述声明的真实性负责。如有虚假，将依法承担相应责任。</w:t>
      </w:r>
    </w:p>
    <w:p w14:paraId="24D24977">
      <w:pPr>
        <w:adjustRightInd w:val="0"/>
        <w:snapToGrid w:val="0"/>
        <w:spacing w:line="360" w:lineRule="auto"/>
        <w:ind w:firstLine="504" w:firstLineChars="200"/>
        <w:rPr>
          <w:rFonts w:ascii="宋体" w:hAnsi="宋体" w:cs="宋体"/>
          <w:spacing w:val="6"/>
          <w:sz w:val="24"/>
        </w:rPr>
      </w:pPr>
    </w:p>
    <w:p w14:paraId="4589E4F0">
      <w:pPr>
        <w:adjustRightInd w:val="0"/>
        <w:snapToGrid w:val="0"/>
        <w:spacing w:line="360" w:lineRule="auto"/>
        <w:ind w:firstLine="504" w:firstLineChars="200"/>
        <w:rPr>
          <w:rFonts w:ascii="宋体" w:hAnsi="宋体" w:cs="宋体"/>
          <w:spacing w:val="6"/>
          <w:sz w:val="24"/>
        </w:rPr>
      </w:pPr>
    </w:p>
    <w:p w14:paraId="2731FE58">
      <w:pPr>
        <w:adjustRightInd w:val="0"/>
        <w:snapToGrid w:val="0"/>
        <w:spacing w:line="360" w:lineRule="auto"/>
        <w:ind w:firstLine="504" w:firstLineChars="200"/>
        <w:rPr>
          <w:rFonts w:ascii="宋体" w:hAnsi="宋体" w:cs="宋体"/>
          <w:spacing w:val="6"/>
          <w:sz w:val="24"/>
        </w:rPr>
      </w:pPr>
    </w:p>
    <w:p w14:paraId="623CAD73">
      <w:pPr>
        <w:adjustRightInd w:val="0"/>
        <w:snapToGrid w:val="0"/>
        <w:spacing w:line="360" w:lineRule="auto"/>
        <w:ind w:firstLine="504" w:firstLineChars="200"/>
        <w:rPr>
          <w:rFonts w:ascii="宋体" w:hAnsi="宋体" w:cs="宋体"/>
          <w:spacing w:val="6"/>
          <w:sz w:val="24"/>
        </w:rPr>
      </w:pPr>
    </w:p>
    <w:p w14:paraId="7AF8083B">
      <w:pPr>
        <w:adjustRightInd w:val="0"/>
        <w:snapToGrid w:val="0"/>
        <w:spacing w:line="360" w:lineRule="auto"/>
        <w:ind w:firstLine="504" w:firstLineChars="200"/>
        <w:rPr>
          <w:rFonts w:ascii="宋体" w:hAnsi="宋体" w:cs="宋体"/>
          <w:spacing w:val="6"/>
          <w:sz w:val="24"/>
        </w:rPr>
      </w:pPr>
    </w:p>
    <w:p w14:paraId="7BD6D5CD">
      <w:pPr>
        <w:tabs>
          <w:tab w:val="left" w:pos="6439"/>
        </w:tabs>
        <w:spacing w:line="480" w:lineRule="auto"/>
        <w:ind w:firstLine="600" w:firstLineChars="250"/>
        <w:jc w:val="right"/>
        <w:rPr>
          <w:rFonts w:ascii="宋体" w:hAnsi="宋体"/>
          <w:sz w:val="24"/>
        </w:rPr>
      </w:pPr>
      <w:r>
        <w:rPr>
          <w:rFonts w:hint="eastAsia" w:ascii="宋体" w:hAnsi="宋体"/>
          <w:sz w:val="24"/>
        </w:rPr>
        <w:t>供应商：</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（盖章）</w:t>
      </w:r>
    </w:p>
    <w:p w14:paraId="5C7BDA70">
      <w:pPr>
        <w:tabs>
          <w:tab w:val="left" w:pos="210"/>
        </w:tabs>
        <w:spacing w:line="320" w:lineRule="exact"/>
        <w:ind w:firstLine="600" w:firstLineChars="250"/>
        <w:jc w:val="right"/>
        <w:rPr>
          <w:rFonts w:ascii="宋体" w:hAnsi="宋体"/>
          <w:sz w:val="24"/>
        </w:rPr>
      </w:pPr>
      <w:r>
        <w:rPr>
          <w:rFonts w:hint="eastAsia" w:ascii="宋体" w:hAnsi="宋体"/>
          <w:sz w:val="24"/>
        </w:rPr>
        <w:t>日    期：</w:t>
      </w:r>
      <w:r>
        <w:rPr>
          <w:rFonts w:hint="eastAsia" w:ascii="宋体" w:hAnsi="宋体"/>
          <w:i/>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2285882"/>
    <w:p w14:paraId="0113660D"/>
    <w:p w14:paraId="69B15B1B"/>
    <w:p w14:paraId="34D54969"/>
    <w:p w14:paraId="3112BBC9"/>
    <w:p w14:paraId="32E879FE"/>
    <w:p w14:paraId="429FCB53"/>
    <w:p w14:paraId="357EEBB6"/>
    <w:p w14:paraId="615EF649"/>
    <w:p w14:paraId="57F74AB1"/>
    <w:p w14:paraId="09C1748A"/>
    <w:p w14:paraId="55280242"/>
    <w:p w14:paraId="0D234E9C"/>
    <w:p w14:paraId="359CB1DC"/>
    <w:p w14:paraId="5897471C"/>
    <w:p w14:paraId="650D4B3B"/>
    <w:p w14:paraId="42ED0774"/>
    <w:p w14:paraId="46342F67"/>
    <w:p w14:paraId="04429579"/>
    <w:p w14:paraId="38A7E8BA">
      <w:pPr>
        <w:rPr>
          <w:rFonts w:hint="eastAsia" w:ascii="宋体" w:hAnsi="宋体" w:cs="宋体"/>
          <w:szCs w:val="24"/>
          <w:lang w:val="en-US" w:eastAsia="zh-CN"/>
        </w:rPr>
      </w:pPr>
    </w:p>
    <w:p w14:paraId="30CDB89E">
      <w:pPr>
        <w:rPr>
          <w:rFonts w:hint="eastAsia" w:ascii="宋体" w:hAnsi="宋体"/>
          <w:b/>
          <w:sz w:val="28"/>
          <w:szCs w:val="28"/>
          <w:lang w:val="en-US" w:eastAsia="zh-CN"/>
        </w:rPr>
      </w:pPr>
      <w:r>
        <w:rPr>
          <w:rFonts w:hint="eastAsia" w:ascii="宋体" w:hAnsi="宋体"/>
          <w:b/>
          <w:sz w:val="28"/>
          <w:szCs w:val="28"/>
          <w:lang w:val="en-US" w:eastAsia="zh-CN"/>
        </w:rPr>
        <w:br w:type="page"/>
      </w:r>
    </w:p>
    <w:p w14:paraId="75377D57">
      <w:pPr>
        <w:tabs>
          <w:tab w:val="left" w:pos="210"/>
        </w:tabs>
        <w:spacing w:line="320" w:lineRule="exact"/>
        <w:jc w:val="center"/>
        <w:rPr>
          <w:rFonts w:ascii="宋体" w:hAnsi="宋体"/>
          <w:b/>
          <w:sz w:val="28"/>
          <w:szCs w:val="28"/>
        </w:rPr>
      </w:pPr>
      <w:r>
        <w:rPr>
          <w:rFonts w:hint="eastAsia" w:ascii="宋体" w:hAnsi="宋体"/>
          <w:b/>
          <w:sz w:val="28"/>
          <w:szCs w:val="28"/>
          <w:lang w:val="en-US" w:eastAsia="zh-CN"/>
        </w:rPr>
        <w:t>磋商</w:t>
      </w:r>
      <w:r>
        <w:rPr>
          <w:rFonts w:hint="eastAsia" w:ascii="宋体" w:hAnsi="宋体"/>
          <w:b/>
          <w:sz w:val="28"/>
          <w:szCs w:val="28"/>
        </w:rPr>
        <w:t>响应声明书</w:t>
      </w:r>
    </w:p>
    <w:p w14:paraId="4BA99FA9">
      <w:pPr>
        <w:rPr>
          <w:rFonts w:hint="eastAsia" w:ascii="宋体" w:hAnsi="宋体"/>
          <w:b/>
          <w:sz w:val="24"/>
        </w:rPr>
      </w:pPr>
    </w:p>
    <w:p w14:paraId="65AB5823">
      <w:pPr>
        <w:rPr>
          <w:rFonts w:ascii="宋体" w:hAnsi="宋体"/>
          <w:b/>
          <w:sz w:val="24"/>
        </w:rPr>
      </w:pPr>
      <w:r>
        <w:rPr>
          <w:rFonts w:hint="eastAsia" w:ascii="宋体" w:hAnsi="宋体"/>
          <w:b/>
          <w:sz w:val="24"/>
        </w:rPr>
        <w:t>致：（</w:t>
      </w:r>
      <w:r>
        <w:rPr>
          <w:rFonts w:hint="eastAsia" w:ascii="宋体" w:hAnsi="宋体"/>
          <w:b/>
          <w:sz w:val="24"/>
          <w:u w:val="single"/>
        </w:rPr>
        <w:t>采购人名称</w:t>
      </w:r>
      <w:r>
        <w:rPr>
          <w:rFonts w:hint="eastAsia" w:ascii="宋体" w:hAnsi="宋体"/>
          <w:b/>
          <w:sz w:val="24"/>
        </w:rPr>
        <w:t>）</w:t>
      </w:r>
    </w:p>
    <w:p w14:paraId="2A36BF2E">
      <w:pPr>
        <w:pStyle w:val="2"/>
        <w:spacing w:line="360" w:lineRule="auto"/>
        <w:ind w:firstLine="482"/>
        <w:rPr>
          <w:rFonts w:ascii="宋体" w:hAnsi="宋体"/>
          <w:b/>
          <w:sz w:val="24"/>
        </w:rPr>
      </w:pPr>
    </w:p>
    <w:p w14:paraId="75E27918">
      <w:pPr>
        <w:pStyle w:val="2"/>
        <w:spacing w:line="360" w:lineRule="auto"/>
        <w:ind w:firstLine="480"/>
        <w:rPr>
          <w:rFonts w:ascii="宋体" w:hAnsi="宋体"/>
          <w:sz w:val="24"/>
        </w:rPr>
      </w:pPr>
      <w:r>
        <w:rPr>
          <w:rFonts w:hint="eastAsia" w:ascii="宋体" w:hAnsi="宋体"/>
          <w:sz w:val="24"/>
        </w:rPr>
        <w:t>我公司</w:t>
      </w:r>
      <w:r>
        <w:rPr>
          <w:rFonts w:hint="eastAsia" w:ascii="宋体" w:hAnsi="宋体"/>
          <w:sz w:val="24"/>
          <w:u w:val="single"/>
        </w:rPr>
        <w:t xml:space="preserve">               </w:t>
      </w:r>
      <w:r>
        <w:rPr>
          <w:rFonts w:hint="eastAsia" w:ascii="宋体" w:hAnsi="宋体"/>
          <w:sz w:val="24"/>
        </w:rPr>
        <w:t xml:space="preserve">（供应商名称），就参加 </w:t>
      </w:r>
      <w:r>
        <w:rPr>
          <w:rFonts w:hint="eastAsia" w:ascii="宋体" w:hAnsi="宋体"/>
          <w:sz w:val="24"/>
          <w:u w:val="single"/>
        </w:rPr>
        <w:t xml:space="preserve">          </w:t>
      </w:r>
      <w:r>
        <w:rPr>
          <w:rFonts w:hint="eastAsia" w:ascii="宋体" w:hAnsi="宋体"/>
          <w:sz w:val="24"/>
        </w:rPr>
        <w:t xml:space="preserve"> 采购项目（采购项目编号：</w:t>
      </w:r>
      <w:r>
        <w:rPr>
          <w:rFonts w:hint="eastAsia" w:ascii="宋体" w:hAnsi="宋体"/>
          <w:sz w:val="24"/>
          <w:u w:val="single"/>
        </w:rPr>
        <w:t xml:space="preserve">       </w:t>
      </w:r>
      <w:r>
        <w:rPr>
          <w:rFonts w:hint="eastAsia" w:ascii="宋体" w:hAnsi="宋体"/>
          <w:sz w:val="24"/>
        </w:rPr>
        <w:t>）事宜，在此郑重声明：</w:t>
      </w:r>
    </w:p>
    <w:p w14:paraId="1F5AF9E2">
      <w:pPr>
        <w:pStyle w:val="2"/>
        <w:spacing w:line="360" w:lineRule="auto"/>
        <w:ind w:firstLine="480"/>
        <w:rPr>
          <w:rFonts w:ascii="宋体" w:hAnsi="宋体"/>
          <w:sz w:val="24"/>
        </w:rPr>
      </w:pPr>
      <w:r>
        <w:rPr>
          <w:rFonts w:hint="eastAsia" w:ascii="宋体" w:hAnsi="宋体"/>
          <w:sz w:val="24"/>
        </w:rPr>
        <w:t>1、我公司所提交的竞争性响应性文件全部真实有效；</w:t>
      </w:r>
    </w:p>
    <w:p w14:paraId="078B7E93">
      <w:pPr>
        <w:pStyle w:val="2"/>
        <w:spacing w:line="360" w:lineRule="auto"/>
        <w:ind w:firstLine="480"/>
        <w:rPr>
          <w:rFonts w:ascii="宋体" w:hAnsi="宋体"/>
          <w:sz w:val="24"/>
        </w:rPr>
      </w:pPr>
      <w:r>
        <w:rPr>
          <w:rFonts w:hint="eastAsia" w:ascii="宋体" w:hAnsi="宋体"/>
          <w:sz w:val="24"/>
        </w:rPr>
        <w:t>2、我公司近3年来无因安全事故、质量事故、投标违规等不良记录被政府有关部门处罚或仍在处罚期限内的情形存在；</w:t>
      </w:r>
    </w:p>
    <w:p w14:paraId="2143752F">
      <w:pPr>
        <w:pStyle w:val="2"/>
        <w:spacing w:line="360" w:lineRule="auto"/>
        <w:ind w:firstLine="480"/>
        <w:rPr>
          <w:rFonts w:ascii="宋体" w:hAnsi="宋体"/>
          <w:sz w:val="24"/>
        </w:rPr>
      </w:pPr>
      <w:r>
        <w:rPr>
          <w:rFonts w:hint="eastAsia" w:ascii="宋体" w:hAnsi="宋体"/>
          <w:sz w:val="24"/>
        </w:rPr>
        <w:t>3、我公司近3年来无违规违法经营受到责令停产(或停止经营)、 吊销生产许可证（或经营许可证）、较大数额罚款等行政处罚的情形存在；</w:t>
      </w:r>
    </w:p>
    <w:p w14:paraId="26937B1F">
      <w:pPr>
        <w:pStyle w:val="2"/>
        <w:spacing w:line="360" w:lineRule="auto"/>
        <w:ind w:firstLine="480"/>
        <w:rPr>
          <w:rFonts w:ascii="宋体" w:hAnsi="宋体"/>
          <w:sz w:val="24"/>
        </w:rPr>
      </w:pPr>
      <w:r>
        <w:rPr>
          <w:rFonts w:hint="eastAsia" w:ascii="宋体" w:hAnsi="宋体"/>
          <w:sz w:val="24"/>
        </w:rPr>
        <w:t>4、我公司无企业财产被查封、冻结或处于破产状态或严重亏损状态等情形存在；</w:t>
      </w:r>
    </w:p>
    <w:p w14:paraId="20DD0AE7">
      <w:pPr>
        <w:pStyle w:val="2"/>
        <w:spacing w:line="360" w:lineRule="auto"/>
        <w:ind w:firstLine="480"/>
        <w:rPr>
          <w:rFonts w:ascii="宋体" w:hAnsi="宋体"/>
          <w:sz w:val="24"/>
        </w:rPr>
      </w:pPr>
      <w:r>
        <w:rPr>
          <w:rFonts w:hint="eastAsia" w:ascii="宋体" w:hAnsi="宋体"/>
          <w:sz w:val="24"/>
        </w:rPr>
        <w:t>5、我公司承诺在采购过程中，保证不予其他单位围标、串标，不出让资格，不采取不正当手段诋毁、排挤其他供应商，不向采购人、采购代理机构、评标委员会成员行贿。</w:t>
      </w:r>
    </w:p>
    <w:p w14:paraId="3F75C1B0">
      <w:pPr>
        <w:pStyle w:val="2"/>
        <w:spacing w:line="360" w:lineRule="auto"/>
        <w:ind w:firstLine="480"/>
        <w:rPr>
          <w:rFonts w:ascii="宋体" w:hAnsi="宋体"/>
          <w:sz w:val="24"/>
        </w:rPr>
      </w:pPr>
      <w:r>
        <w:rPr>
          <w:rFonts w:hint="eastAsia" w:ascii="宋体" w:hAnsi="宋体"/>
          <w:sz w:val="24"/>
        </w:rPr>
        <w:t>6、我公司</w:t>
      </w:r>
      <w:r>
        <w:rPr>
          <w:rFonts w:hint="eastAsia" w:ascii="宋体" w:hAnsi="宋体"/>
          <w:color w:val="000000"/>
          <w:sz w:val="24"/>
        </w:rPr>
        <w:t>参加政府采购活动近3年内，在经营活动中没有重大违法记录；</w:t>
      </w:r>
    </w:p>
    <w:p w14:paraId="7C9F9A60">
      <w:pPr>
        <w:pStyle w:val="2"/>
        <w:spacing w:line="360" w:lineRule="auto"/>
        <w:ind w:firstLine="480"/>
        <w:rPr>
          <w:rFonts w:ascii="宋体" w:hAnsi="宋体"/>
          <w:sz w:val="24"/>
        </w:rPr>
      </w:pPr>
      <w:r>
        <w:rPr>
          <w:rFonts w:hint="eastAsia" w:ascii="宋体" w:hAnsi="宋体"/>
          <w:sz w:val="24"/>
        </w:rPr>
        <w:t>以上声明若有违反，一经查实，我公司愿意接受政府有关部门的相应处罚，并愿意承担由此带来的法律后果。</w:t>
      </w:r>
    </w:p>
    <w:p w14:paraId="7A02E163">
      <w:pPr>
        <w:pStyle w:val="2"/>
        <w:spacing w:line="360" w:lineRule="auto"/>
        <w:ind w:firstLine="480"/>
        <w:rPr>
          <w:rFonts w:ascii="宋体" w:hAnsi="宋体"/>
          <w:sz w:val="24"/>
        </w:rPr>
      </w:pPr>
    </w:p>
    <w:p w14:paraId="7809167C">
      <w:pPr>
        <w:pStyle w:val="2"/>
        <w:spacing w:line="360" w:lineRule="auto"/>
        <w:ind w:firstLine="480"/>
        <w:rPr>
          <w:rFonts w:ascii="宋体" w:hAnsi="宋体"/>
          <w:sz w:val="24"/>
        </w:rPr>
      </w:pPr>
      <w:r>
        <w:rPr>
          <w:rFonts w:hint="eastAsia" w:ascii="宋体" w:hAnsi="宋体"/>
          <w:sz w:val="24"/>
        </w:rPr>
        <w:t>特此声明！</w:t>
      </w:r>
    </w:p>
    <w:p w14:paraId="1B2DF108">
      <w:pPr>
        <w:pStyle w:val="2"/>
        <w:spacing w:line="360" w:lineRule="auto"/>
        <w:ind w:firstLine="480"/>
        <w:rPr>
          <w:rFonts w:ascii="宋体" w:hAnsi="宋体"/>
          <w:sz w:val="24"/>
        </w:rPr>
      </w:pPr>
    </w:p>
    <w:p w14:paraId="08499D79">
      <w:pPr>
        <w:pStyle w:val="2"/>
        <w:spacing w:line="360" w:lineRule="auto"/>
        <w:ind w:firstLine="1680" w:firstLineChars="700"/>
        <w:rPr>
          <w:rFonts w:ascii="宋体" w:hAnsi="宋体"/>
          <w:sz w:val="24"/>
        </w:rPr>
      </w:pPr>
      <w:r>
        <w:rPr>
          <w:rFonts w:hint="eastAsia" w:ascii="宋体" w:hAnsi="宋体"/>
          <w:sz w:val="24"/>
        </w:rPr>
        <w:t>声  明  人:</w:t>
      </w:r>
      <w:r>
        <w:rPr>
          <w:rFonts w:hint="eastAsia" w:ascii="宋体" w:hAnsi="宋体"/>
          <w:sz w:val="24"/>
          <w:u w:val="single"/>
        </w:rPr>
        <w:t xml:space="preserve">                      </w:t>
      </w:r>
      <w:r>
        <w:rPr>
          <w:rFonts w:hint="eastAsia" w:ascii="宋体" w:hAnsi="宋体"/>
          <w:sz w:val="24"/>
        </w:rPr>
        <w:t>(供应商名称、公章)</w:t>
      </w:r>
    </w:p>
    <w:p w14:paraId="0FA27246">
      <w:pPr>
        <w:pStyle w:val="2"/>
        <w:spacing w:beforeLines="50" w:line="360" w:lineRule="auto"/>
        <w:ind w:firstLine="1680" w:firstLineChars="700"/>
        <w:rPr>
          <w:rFonts w:ascii="宋体" w:hAnsi="宋体"/>
          <w:sz w:val="24"/>
          <w:u w:val="single"/>
        </w:rPr>
      </w:pPr>
      <w:r>
        <w:rPr>
          <w:rFonts w:hint="eastAsia" w:ascii="宋体" w:hAnsi="宋体"/>
          <w:sz w:val="24"/>
        </w:rPr>
        <w:t>法定代表人：</w:t>
      </w:r>
      <w:r>
        <w:rPr>
          <w:rFonts w:hint="eastAsia" w:ascii="宋体" w:hAnsi="宋体"/>
          <w:sz w:val="24"/>
          <w:u w:val="single"/>
        </w:rPr>
        <w:t xml:space="preserve">                      （签</w:t>
      </w:r>
      <w:r>
        <w:rPr>
          <w:rFonts w:hint="eastAsia" w:ascii="宋体" w:hAnsi="宋体"/>
          <w:sz w:val="24"/>
          <w:u w:val="single"/>
          <w:lang w:val="en-US" w:eastAsia="zh-CN"/>
        </w:rPr>
        <w:t>字</w:t>
      </w:r>
      <w:r>
        <w:rPr>
          <w:rFonts w:hint="eastAsia" w:ascii="宋体" w:hAnsi="宋体"/>
          <w:sz w:val="24"/>
          <w:u w:val="single"/>
        </w:rPr>
        <w:t>或盖章）</w:t>
      </w:r>
    </w:p>
    <w:p w14:paraId="190A4108">
      <w:pPr>
        <w:pStyle w:val="2"/>
        <w:spacing w:beforeLines="100" w:line="360" w:lineRule="auto"/>
        <w:ind w:firstLine="1680" w:firstLineChars="700"/>
        <w:rPr>
          <w:rFonts w:ascii="宋体" w:hAnsi="宋体"/>
          <w:sz w:val="24"/>
        </w:rPr>
      </w:pPr>
      <w:r>
        <w:rPr>
          <w:rFonts w:hint="eastAsia" w:ascii="宋体" w:hAnsi="宋体"/>
          <w:sz w:val="24"/>
        </w:rPr>
        <w:t xml:space="preserve">日      期：     </w:t>
      </w:r>
    </w:p>
    <w:p w14:paraId="4D398C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UyOWVlYWY0Zjk0OTkwNzU3Mjk5NGUyYWQzYWJmMTMifQ=="/>
  </w:docVars>
  <w:rsids>
    <w:rsidRoot w:val="006649D6"/>
    <w:rsid w:val="000624E5"/>
    <w:rsid w:val="000D46D9"/>
    <w:rsid w:val="0018440C"/>
    <w:rsid w:val="001D306F"/>
    <w:rsid w:val="003477A5"/>
    <w:rsid w:val="00387E63"/>
    <w:rsid w:val="003D20A1"/>
    <w:rsid w:val="003D359F"/>
    <w:rsid w:val="00405929"/>
    <w:rsid w:val="004D24C5"/>
    <w:rsid w:val="00501A33"/>
    <w:rsid w:val="005610D1"/>
    <w:rsid w:val="005A4D4D"/>
    <w:rsid w:val="006316B7"/>
    <w:rsid w:val="006649D6"/>
    <w:rsid w:val="006B486F"/>
    <w:rsid w:val="007575BA"/>
    <w:rsid w:val="009F170D"/>
    <w:rsid w:val="00AC102C"/>
    <w:rsid w:val="00B03D61"/>
    <w:rsid w:val="00BB65C8"/>
    <w:rsid w:val="00C552BE"/>
    <w:rsid w:val="00E57AAC"/>
    <w:rsid w:val="00E6522B"/>
    <w:rsid w:val="00F05CD3"/>
    <w:rsid w:val="00F53E1E"/>
    <w:rsid w:val="00FF30BF"/>
    <w:rsid w:val="024548D0"/>
    <w:rsid w:val="04F31207"/>
    <w:rsid w:val="07E75FC6"/>
    <w:rsid w:val="08563E88"/>
    <w:rsid w:val="0A5E78F5"/>
    <w:rsid w:val="0F65653C"/>
    <w:rsid w:val="0F707EAE"/>
    <w:rsid w:val="143E7E22"/>
    <w:rsid w:val="17936FBC"/>
    <w:rsid w:val="17E364DA"/>
    <w:rsid w:val="181167C3"/>
    <w:rsid w:val="1D41455E"/>
    <w:rsid w:val="24FE78B3"/>
    <w:rsid w:val="26064C71"/>
    <w:rsid w:val="27402404"/>
    <w:rsid w:val="2AED4651"/>
    <w:rsid w:val="2BAF4C60"/>
    <w:rsid w:val="30B17ECF"/>
    <w:rsid w:val="312468F3"/>
    <w:rsid w:val="36B7684B"/>
    <w:rsid w:val="38793253"/>
    <w:rsid w:val="399B0E8A"/>
    <w:rsid w:val="43917E18"/>
    <w:rsid w:val="43A37B4B"/>
    <w:rsid w:val="44EE3048"/>
    <w:rsid w:val="46260C27"/>
    <w:rsid w:val="47543636"/>
    <w:rsid w:val="4A001853"/>
    <w:rsid w:val="4D223D26"/>
    <w:rsid w:val="50153B7F"/>
    <w:rsid w:val="50334005"/>
    <w:rsid w:val="519C2693"/>
    <w:rsid w:val="528F7C18"/>
    <w:rsid w:val="550A7A2A"/>
    <w:rsid w:val="55FF240D"/>
    <w:rsid w:val="599B3347"/>
    <w:rsid w:val="5CA6628A"/>
    <w:rsid w:val="60A55C54"/>
    <w:rsid w:val="60B13450"/>
    <w:rsid w:val="62DE6052"/>
    <w:rsid w:val="642D47F3"/>
    <w:rsid w:val="662B4D23"/>
    <w:rsid w:val="6672542F"/>
    <w:rsid w:val="67D77C40"/>
    <w:rsid w:val="68C857DA"/>
    <w:rsid w:val="69C96CE4"/>
    <w:rsid w:val="69D02B99"/>
    <w:rsid w:val="6F683E04"/>
    <w:rsid w:val="72113D4E"/>
    <w:rsid w:val="756A2495"/>
    <w:rsid w:val="770976EA"/>
    <w:rsid w:val="789B25C4"/>
    <w:rsid w:val="7B0E3521"/>
    <w:rsid w:val="7FC00B62"/>
    <w:rsid w:val="7FD5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link w:val="14"/>
    <w:qFormat/>
    <w:uiPriority w:val="0"/>
    <w:pPr>
      <w:keepNext/>
      <w:keepLines/>
      <w:spacing w:line="360" w:lineRule="auto"/>
      <w:outlineLvl w:val="2"/>
    </w:pPr>
    <w:rPr>
      <w:b/>
      <w:sz w:val="24"/>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szCs w:val="24"/>
    </w:rPr>
  </w:style>
  <w:style w:type="paragraph" w:styleId="4">
    <w:name w:val="Body Text"/>
    <w:basedOn w:val="1"/>
    <w:link w:val="13"/>
    <w:qFormat/>
    <w:uiPriority w:val="0"/>
    <w:pPr>
      <w:spacing w:after="120"/>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页眉 Char"/>
    <w:basedOn w:val="9"/>
    <w:link w:val="6"/>
    <w:qFormat/>
    <w:uiPriority w:val="0"/>
    <w:rPr>
      <w:rFonts w:ascii="Calibri" w:hAnsi="Calibri" w:eastAsia="宋体" w:cs="Times New Roman"/>
      <w:kern w:val="2"/>
      <w:sz w:val="18"/>
      <w:szCs w:val="18"/>
    </w:rPr>
  </w:style>
  <w:style w:type="character" w:customStyle="1" w:styleId="11">
    <w:name w:val="页脚 Char"/>
    <w:basedOn w:val="9"/>
    <w:link w:val="5"/>
    <w:qFormat/>
    <w:uiPriority w:val="0"/>
    <w:rPr>
      <w:rFonts w:ascii="Calibri" w:hAnsi="Calibri" w:eastAsia="宋体" w:cs="Times New Roman"/>
      <w:kern w:val="2"/>
      <w:sz w:val="18"/>
      <w:szCs w:val="18"/>
    </w:rPr>
  </w:style>
  <w:style w:type="paragraph" w:styleId="12">
    <w:name w:val="List Paragraph"/>
    <w:basedOn w:val="1"/>
    <w:unhideWhenUsed/>
    <w:qFormat/>
    <w:uiPriority w:val="99"/>
    <w:pPr>
      <w:ind w:firstLine="420" w:firstLineChars="200"/>
    </w:pPr>
  </w:style>
  <w:style w:type="character" w:customStyle="1" w:styleId="13">
    <w:name w:val="正文文本 Char"/>
    <w:basedOn w:val="9"/>
    <w:link w:val="4"/>
    <w:qFormat/>
    <w:uiPriority w:val="0"/>
    <w:rPr>
      <w:rFonts w:ascii="Calibri" w:hAnsi="Calibri" w:eastAsia="宋体" w:cs="Times New Roman"/>
      <w:kern w:val="2"/>
      <w:sz w:val="21"/>
      <w:szCs w:val="22"/>
    </w:rPr>
  </w:style>
  <w:style w:type="character" w:customStyle="1" w:styleId="14">
    <w:name w:val="标题 3 Char"/>
    <w:link w:val="3"/>
    <w:qFormat/>
    <w:uiPriority w:val="0"/>
    <w:rPr>
      <w:rFonts w:ascii="Calibri" w:hAnsi="Calibri" w:eastAsia="宋体" w:cs="Times New Roman"/>
      <w:b/>
      <w:kern w:val="2"/>
      <w:sz w:val="24"/>
    </w:rPr>
  </w:style>
  <w:style w:type="paragraph" w:customStyle="1" w:styleId="15">
    <w:name w:val="样式1"/>
    <w:basedOn w:val="1"/>
    <w:qFormat/>
    <w:uiPriority w:val="0"/>
    <w:rPr>
      <w:rFonts w:ascii="黑体" w:hAnsi="宋体" w:cs="黑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1590</Words>
  <Characters>1635</Characters>
  <Lines>14</Lines>
  <Paragraphs>4</Paragraphs>
  <TotalTime>17</TotalTime>
  <ScaleCrop>false</ScaleCrop>
  <LinksUpToDate>false</LinksUpToDate>
  <CharactersWithSpaces>1961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2023-08-09T06:29:00Z</dcterms:created>
  <dc:creator>Administrator</dc:creator>
  <cp:lastModifiedBy>NTKO</cp:lastModifiedBy>
  <cp:lastPrinted>2023-11-02T03:25:00Z</cp:lastPrinted>
  <dcterms:modified xsi:type="dcterms:W3CDTF">2025-05-20T03:31:33Z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20D29C8C6C4F4053A230056FEA6A250E_12</vt:lpwstr>
  </property>
  <property fmtid="{D5CDD505-2E9C-101B-9397-08002B2CF9AE}" pid="4" name="KSOTemplateDocerSaveRecord">
    <vt:lpwstr>eyJoZGlkIjoiZWUyOWVlYWY0Zjk0OTkwNzU3Mjk5NGUyYWQzYWJmMTMifQ==</vt:lpwstr>
  </property>
</Properties>
</file>