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both"/>
        <w:outlineLvl w:val="9"/>
        <w:rPr>
          <w:rFonts w:hint="eastAsia" w:ascii="宋体" w:hAnsi="宋体" w:eastAsia="宋体" w:cs="宋体"/>
          <w:b/>
          <w:bCs/>
          <w:sz w:val="24"/>
          <w:szCs w:val="24"/>
        </w:rPr>
      </w:pPr>
      <w:r>
        <w:rPr>
          <w:rFonts w:hint="eastAsia"/>
          <w:lang w:val="en-US" w:eastAsia="zh-CN"/>
        </w:rPr>
        <w:t>一、</w:t>
      </w:r>
      <w:r>
        <w:rPr>
          <w:rFonts w:hint="eastAsia" w:ascii="宋体" w:hAnsi="宋体" w:eastAsia="宋体" w:cs="宋体"/>
          <w:b/>
          <w:bCs/>
          <w:sz w:val="24"/>
          <w:szCs w:val="24"/>
        </w:rPr>
        <w:t>拒绝政府采购领域商业贿赂承诺书</w:t>
      </w:r>
    </w:p>
    <w:p>
      <w:pPr>
        <w:adjustRightInd w:val="0"/>
        <w:snapToGrid w:val="0"/>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拒绝政府采购领域商业贿赂承诺书</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一、在参与政府采购活动中遵纪守法、诚信经营、公平竞标。</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二、不向政府采购人、采购代理机构和政府采购评审专家进行任何形式的商业贿赂以谋取交易机会。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三、不向政府采购代理机构和采购人提供虚假资质证明文件或采用虚假应标方式参与政府采购市场竞争并谋取中标、成交。</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四、不采取“围标、陪标”等商业欺诈手段获得政府采购订单。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五、不采取不正当手段诋毁、排挤其他供应商。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六、不在提供货物和服务时“偷梁换柱、以次充好”损害采购人的合法权益。</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七、不与采购人、采购代理机构、政府采购评审专家或其它供应商恶意串通，进行质疑和投诉，维护政府采购市场秩序。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八、尊重和接受政府采购监督管理部门的监督和政府采购代理机构招标采购要求，承担因违约行为给采购人造成的损失。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 xml:space="preserve">九、不发生其他有悖于政府采购公开、公平、公正和诚信原则的行为。                                    </w:t>
      </w:r>
    </w:p>
    <w:p>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sz w:val="24"/>
          <w:szCs w:val="24"/>
        </w:rPr>
      </w:pP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241" w:firstLineChars="100"/>
        <w:textAlignment w:val="auto"/>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zh-CN" w:eastAsia="zh-CN"/>
        </w:rPr>
        <w:t>供应商</w:t>
      </w:r>
      <w:r>
        <w:rPr>
          <w:rFonts w:hint="eastAsia" w:ascii="宋体" w:hAnsi="宋体" w:eastAsia="宋体" w:cs="宋体"/>
          <w:b/>
          <w:color w:val="auto"/>
          <w:sz w:val="24"/>
          <w:szCs w:val="24"/>
          <w:highlight w:val="none"/>
          <w:lang w:val="en-US" w:eastAsia="zh-CN"/>
        </w:rPr>
        <w:t>名称</w:t>
      </w:r>
      <w:r>
        <w:rPr>
          <w:rFonts w:hint="eastAsia" w:ascii="宋体" w:hAnsi="宋体" w:eastAsia="宋体" w:cs="宋体"/>
          <w:b/>
          <w:color w:val="auto"/>
          <w:sz w:val="24"/>
          <w:szCs w:val="24"/>
          <w:highlight w:val="none"/>
          <w:lang w:val="zh-CN" w:eastAsia="zh-CN"/>
        </w:rPr>
        <w:t>（公章）：</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lang w:val="en-US" w:eastAsia="zh-CN"/>
        </w:rPr>
        <w:t xml:space="preserve">          </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241" w:firstLineChars="100"/>
        <w:textAlignment w:val="auto"/>
        <w:outlineLvl w:val="9"/>
        <w:rPr>
          <w:rFonts w:hint="eastAsia" w:ascii="宋体" w:hAnsi="宋体" w:eastAsia="宋体" w:cs="宋体"/>
          <w:b/>
          <w:color w:val="auto"/>
          <w:sz w:val="24"/>
          <w:szCs w:val="24"/>
          <w:highlight w:val="none"/>
          <w:lang w:val="zh-CN" w:eastAsia="zh-CN"/>
        </w:rPr>
      </w:pPr>
      <w:r>
        <w:rPr>
          <w:rFonts w:hint="eastAsia" w:ascii="宋体" w:hAnsi="宋体" w:eastAsia="宋体" w:cs="宋体"/>
          <w:b/>
          <w:color w:val="auto"/>
          <w:sz w:val="24"/>
          <w:szCs w:val="24"/>
          <w:highlight w:val="none"/>
          <w:lang w:val="zh-CN" w:eastAsia="zh-CN"/>
        </w:rPr>
        <w:t>法定代表人或授权代表（签字</w:t>
      </w:r>
      <w:r>
        <w:rPr>
          <w:rFonts w:hint="eastAsia" w:ascii="宋体" w:hAnsi="宋体" w:eastAsia="宋体" w:cs="宋体"/>
          <w:b/>
          <w:color w:val="auto"/>
          <w:sz w:val="24"/>
          <w:szCs w:val="24"/>
          <w:highlight w:val="none"/>
          <w:lang w:val="en-US" w:eastAsia="zh-CN"/>
        </w:rPr>
        <w:t>或盖章</w:t>
      </w:r>
      <w:r>
        <w:rPr>
          <w:rFonts w:hint="eastAsia" w:ascii="宋体" w:hAnsi="宋体" w:eastAsia="宋体" w:cs="宋体"/>
          <w:b/>
          <w:color w:val="auto"/>
          <w:sz w:val="24"/>
          <w:szCs w:val="24"/>
          <w:highlight w:val="none"/>
          <w:lang w:val="zh-CN" w:eastAsia="zh-CN"/>
        </w:rPr>
        <w:t>）：</w:t>
      </w:r>
      <w:r>
        <w:rPr>
          <w:rFonts w:hint="eastAsia" w:ascii="宋体" w:hAnsi="宋体" w:eastAsia="宋体" w:cs="宋体"/>
          <w:b/>
          <w:color w:val="auto"/>
          <w:sz w:val="24"/>
          <w:szCs w:val="24"/>
          <w:highlight w:val="none"/>
          <w:u w:val="single"/>
          <w:lang w:val="en-US" w:eastAsia="zh-CN"/>
        </w:rPr>
        <w:t xml:space="preserve">                 </w:t>
      </w:r>
    </w:p>
    <w:p>
      <w:pPr>
        <w:pStyle w:val="2"/>
        <w:ind w:left="0" w:leftChars="0" w:firstLine="241" w:firstLineChars="100"/>
        <w:outlineLvl w:val="9"/>
        <w:rPr>
          <w:rFonts w:hint="eastAsia" w:ascii="宋体" w:hAnsi="宋体" w:eastAsia="宋体" w:cs="宋体"/>
          <w:sz w:val="24"/>
          <w:szCs w:val="24"/>
          <w:lang w:val="en-US" w:eastAsia="zh-CN"/>
        </w:rPr>
      </w:pPr>
      <w:r>
        <w:rPr>
          <w:rFonts w:hint="eastAsia" w:ascii="宋体" w:hAnsi="宋体" w:eastAsia="宋体" w:cs="宋体"/>
          <w:b/>
          <w:color w:val="auto"/>
          <w:sz w:val="24"/>
          <w:szCs w:val="24"/>
          <w:highlight w:val="none"/>
          <w:lang w:val="en-US" w:eastAsia="zh-CN"/>
        </w:rPr>
        <w:t>日期：</w:t>
      </w:r>
      <w:r>
        <w:rPr>
          <w:rFonts w:hint="eastAsia" w:ascii="宋体" w:hAnsi="宋体" w:eastAsia="宋体" w:cs="宋体"/>
          <w:b/>
          <w:color w:val="auto"/>
          <w:sz w:val="24"/>
          <w:szCs w:val="24"/>
          <w:highlight w:val="none"/>
          <w:u w:val="single"/>
          <w:lang w:val="en-US" w:eastAsia="zh-CN"/>
        </w:rPr>
        <w:t xml:space="preserve">                  </w:t>
      </w:r>
    </w:p>
    <w:p>
      <w:pPr>
        <w:adjustRightInd w:val="0"/>
        <w:snapToGrid w:val="0"/>
        <w:spacing w:line="360" w:lineRule="auto"/>
        <w:jc w:val="both"/>
        <w:outlineLvl w:val="9"/>
        <w:rPr>
          <w:rFonts w:hint="eastAsia"/>
          <w:b/>
          <w:bCs/>
          <w:lang w:val="en-US" w:eastAsia="zh-CN"/>
        </w:rPr>
      </w:pPr>
    </w:p>
    <w:p>
      <w:pPr>
        <w:rPr>
          <w:rFonts w:hint="eastAsia"/>
          <w:b/>
          <w:bCs/>
          <w:lang w:val="en-US" w:eastAsia="zh-CN"/>
        </w:rPr>
      </w:pPr>
      <w:r>
        <w:rPr>
          <w:rFonts w:hint="eastAsia"/>
          <w:b/>
          <w:bCs/>
          <w:lang w:val="en-US" w:eastAsia="zh-CN"/>
        </w:rPr>
        <w:br w:type="page"/>
      </w:r>
    </w:p>
    <w:p>
      <w:pPr>
        <w:adjustRightInd w:val="0"/>
        <w:snapToGrid w:val="0"/>
        <w:spacing w:line="360" w:lineRule="auto"/>
        <w:jc w:val="both"/>
        <w:outlineLvl w:val="9"/>
        <w:rPr>
          <w:rFonts w:hint="eastAsia"/>
          <w:b/>
          <w:bCs/>
          <w:lang w:val="en-US" w:eastAsia="zh-CN"/>
        </w:rPr>
      </w:pPr>
      <w:r>
        <w:rPr>
          <w:rFonts w:hint="eastAsia"/>
          <w:b/>
          <w:bCs/>
          <w:lang w:val="en-US" w:eastAsia="zh-CN"/>
        </w:rPr>
        <w:t>二、参加政府采购活动行为自律承诺书</w:t>
      </w:r>
    </w:p>
    <w:p>
      <w:pPr>
        <w:spacing w:line="480" w:lineRule="exact"/>
        <w:ind w:left="0" w:leftChars="0" w:firstLine="0" w:firstLineChars="0"/>
        <w:jc w:val="center"/>
        <w:rPr>
          <w:rFonts w:hint="eastAsia" w:ascii="黑体" w:hAnsi="黑体" w:eastAsia="黑体" w:cs="黑体"/>
          <w:b/>
          <w:sz w:val="44"/>
          <w:szCs w:val="44"/>
        </w:rPr>
      </w:pPr>
      <w:r>
        <w:rPr>
          <w:rFonts w:hint="eastAsia" w:ascii="黑体" w:hAnsi="黑体" w:eastAsia="黑体" w:cs="黑体"/>
          <w:b/>
          <w:sz w:val="44"/>
          <w:szCs w:val="44"/>
        </w:rPr>
        <w:t>参加政府采购活动行为自律承诺书</w:t>
      </w:r>
    </w:p>
    <w:p>
      <w:pPr>
        <w:pStyle w:val="2"/>
        <w:rPr>
          <w:rFonts w:hint="eastAsia"/>
        </w:rPr>
      </w:pP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XX 公司，法定代表人：xxx，身份证：xxx，联系电话：xxx；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股东：xxx，身份证：xxx，联系电话：xxx；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xxx，身份证：xxx，联系电话：xxx；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董事长/执行董事：xxx，身份证：xxx，联系电话：xxx；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董事/独立董事：xxx，身份证：xxx，联系电话：xxx；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总经理：xx，身份证：xxx，联系电话：xxx；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作为参加本次政府采购项目的供应商，我方郑重承诺在参与政府采购活动中遵纪守法、公平竞争、诚实守信，如有违反愿承担一切责任及后果： </w:t>
      </w:r>
    </w:p>
    <w:p>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（1）我公司非贵单位职工投资开办或控股企业； </w:t>
      </w:r>
    </w:p>
    <w:p>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（2）贵单位职工本人或其亲属未在我公司担任高管、独立董事等具有重大利益关系职务；</w:t>
      </w:r>
    </w:p>
    <w:p>
      <w:pPr>
        <w:keepNext w:val="0"/>
        <w:keepLines w:val="0"/>
        <w:widowControl/>
        <w:suppressLineNumbers w:val="0"/>
        <w:spacing w:line="360" w:lineRule="auto"/>
        <w:ind w:left="0" w:leftChars="0"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lang w:val="en-US" w:eastAsia="zh-CN" w:bidi="ar"/>
        </w:rPr>
        <w:t>（3）我公司不存在由贵单位职工投资开办企业并向贵单位销售及服务等</w:t>
      </w:r>
      <w:r>
        <w:rPr>
          <w:rFonts w:hint="eastAsia" w:ascii="宋体" w:hAnsi="宋体" w:eastAsia="宋体" w:cs="宋体"/>
          <w:color w:val="000000"/>
          <w:kern w:val="0"/>
          <w:sz w:val="24"/>
          <w:szCs w:val="24"/>
          <w:highlight w:val="none"/>
          <w:lang w:val="en-US" w:eastAsia="zh-CN" w:bidi="ar"/>
        </w:rPr>
        <w:t>违规行为；</w:t>
      </w:r>
    </w:p>
    <w:p>
      <w:pPr>
        <w:keepNext w:val="0"/>
        <w:keepLines w:val="0"/>
        <w:widowControl/>
        <w:suppressLineNumbers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（4）如发现我公司为职工或其亲属投资开办或控股的企业，我公司自愿放弃本项目中标资格。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color w:val="auto"/>
          <w:kern w:val="24"/>
          <w:sz w:val="24"/>
          <w:szCs w:val="24"/>
          <w:highlight w:val="none"/>
        </w:rPr>
      </w:pPr>
      <w:r>
        <w:rPr>
          <w:rFonts w:hint="eastAsia" w:ascii="宋体" w:hAnsi="宋体" w:eastAsia="宋体" w:cs="宋体"/>
          <w:color w:val="000000"/>
          <w:kern w:val="0"/>
          <w:sz w:val="24"/>
          <w:szCs w:val="24"/>
          <w:highlight w:val="none"/>
          <w:lang w:val="en-US" w:eastAsia="zh-CN" w:bidi="ar"/>
        </w:rPr>
        <w:t xml:space="preserve"> </w:t>
      </w:r>
      <w:r>
        <w:rPr>
          <w:rFonts w:hint="eastAsia" w:ascii="宋体" w:hAnsi="宋体" w:eastAsia="宋体" w:cs="宋体"/>
          <w:color w:val="auto"/>
          <w:kern w:val="24"/>
          <w:sz w:val="24"/>
          <w:szCs w:val="24"/>
          <w:highlight w:val="none"/>
        </w:rPr>
        <w:t>供应商：（供应商全称并加盖公章）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4"/>
          <w:sz w:val="24"/>
          <w:szCs w:val="24"/>
          <w:highlight w:val="none"/>
        </w:rPr>
        <w:t>日　期：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450C3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2025-05-21T02:16:14Z</dcterms:created>
  <dc:creator>Administrator</dc:creator>
  <cp:lastModifiedBy>Two   *〖man〗</cp:lastModifiedBy>
  <dcterms:modified xsi:type="dcterms:W3CDTF">2025-05-21T02:19:17Z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11E9B5A769DC4913BF5F5C3D5FF79DC3_12</vt:lpwstr>
  </property>
</Properties>
</file>