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D729D">
      <w:pPr>
        <w:spacing w:line="360" w:lineRule="auto"/>
        <w:jc w:val="center"/>
        <w:rPr>
          <w:rFonts w:hint="default" w:ascii="宋体" w:hAnsi="宋体" w:eastAsia="宋体"/>
          <w:b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sz w:val="28"/>
          <w:szCs w:val="28"/>
          <w:highlight w:val="none"/>
          <w:lang w:val="en-US" w:eastAsia="zh-CN"/>
        </w:rPr>
        <w:t>分项报价表</w:t>
      </w:r>
    </w:p>
    <w:p w14:paraId="5080E15F">
      <w:pPr>
        <w:spacing w:line="360" w:lineRule="auto"/>
        <w:jc w:val="left"/>
        <w:rPr>
          <w:rFonts w:hint="default" w:ascii="宋体" w:hAnsi="宋体"/>
          <w:b/>
          <w:bCs w:val="0"/>
          <w:color w:val="00000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sz w:val="28"/>
          <w:szCs w:val="28"/>
          <w:highlight w:val="none"/>
          <w:lang w:val="en-US" w:eastAsia="zh-CN"/>
        </w:rPr>
        <w:t>项目名称：</w:t>
      </w:r>
      <w:r>
        <w:rPr>
          <w:rFonts w:hint="eastAsia" w:ascii="宋体" w:hAnsi="宋体"/>
          <w:b w:val="0"/>
          <w:bCs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</w:t>
      </w:r>
    </w:p>
    <w:p w14:paraId="430ED449">
      <w:pPr>
        <w:spacing w:line="360" w:lineRule="auto"/>
        <w:jc w:val="left"/>
        <w:rPr>
          <w:rFonts w:hint="eastAsia" w:ascii="宋体" w:hAnsi="宋体"/>
          <w:b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sz w:val="28"/>
          <w:szCs w:val="28"/>
          <w:highlight w:val="none"/>
          <w:lang w:val="en-US" w:eastAsia="zh-CN"/>
        </w:rPr>
        <w:t>项目编号：</w:t>
      </w:r>
      <w:r>
        <w:rPr>
          <w:rFonts w:hint="eastAsia" w:ascii="宋体" w:hAnsi="宋体"/>
          <w:b w:val="0"/>
          <w:bCs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 </w:t>
      </w:r>
    </w:p>
    <w:tbl>
      <w:tblPr>
        <w:tblStyle w:val="3"/>
        <w:tblW w:w="1029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1"/>
        <w:gridCol w:w="1042"/>
        <w:gridCol w:w="15"/>
        <w:gridCol w:w="1073"/>
        <w:gridCol w:w="1994"/>
        <w:gridCol w:w="850"/>
        <w:gridCol w:w="900"/>
        <w:gridCol w:w="2117"/>
        <w:gridCol w:w="1613"/>
      </w:tblGrid>
      <w:tr w14:paraId="32B7E4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F09EFB">
            <w:pPr>
              <w:spacing w:line="0" w:lineRule="atLeas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bookmarkStart w:id="0" w:name="_Toc10851"/>
            <w:bookmarkStart w:id="1" w:name="_Toc12377633"/>
            <w:bookmarkStart w:id="2" w:name="_Toc10563648"/>
            <w:bookmarkStart w:id="3" w:name="_Toc10563609"/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5E4939">
            <w:pPr>
              <w:spacing w:line="0" w:lineRule="atLeas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00CF7E">
            <w:pPr>
              <w:spacing w:line="0" w:lineRule="atLeas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694F3">
            <w:pPr>
              <w:spacing w:line="0" w:lineRule="atLeas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原产地及</w:t>
            </w:r>
          </w:p>
          <w:p w14:paraId="37A081B5">
            <w:pPr>
              <w:spacing w:line="0" w:lineRule="atLeas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制造厂名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33B6E6">
            <w:pPr>
              <w:spacing w:line="0" w:lineRule="atLeas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17598"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21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10F297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宋体" w:hAnsi="宋体"/>
                <w:b/>
                <w:sz w:val="24"/>
                <w:szCs w:val="24"/>
                <w:highlight w:val="none"/>
                <w:lang w:eastAsia="zh-CN"/>
              </w:rPr>
              <w:t>响应报价</w:t>
            </w: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2DE36"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highlight w:val="none"/>
              </w:rPr>
              <w:t>总价（元）</w:t>
            </w:r>
          </w:p>
        </w:tc>
      </w:tr>
      <w:tr w14:paraId="0641CB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2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CA90DFE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B265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6360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011E1C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907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CC62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F4DB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272C9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8E6F6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  <w:jc w:val="center"/>
        </w:trPr>
        <w:tc>
          <w:tcPr>
            <w:tcW w:w="6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23E2A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AA0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7D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A8E470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49E3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CCDCD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422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C863E0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C91E5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atLeast"/>
          <w:jc w:val="center"/>
        </w:trPr>
        <w:tc>
          <w:tcPr>
            <w:tcW w:w="6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BCBC4B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54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608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D2C862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F2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DC86B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84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B3E59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7C84B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7" w:hRule="atLeast"/>
          <w:jc w:val="center"/>
        </w:trPr>
        <w:tc>
          <w:tcPr>
            <w:tcW w:w="6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2ECE091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BD58DE">
            <w:pPr>
              <w:adjustRightInd w:val="0"/>
              <w:snapToGrid w:val="0"/>
              <w:spacing w:line="0" w:lineRule="atLeast"/>
              <w:jc w:val="both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bookmarkStart w:id="4" w:name="_GoBack"/>
            <w:bookmarkEnd w:id="4"/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39EF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388A64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3EB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300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30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C6B00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21CC04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9" w:hRule="atLeast"/>
          <w:jc w:val="center"/>
        </w:trPr>
        <w:tc>
          <w:tcPr>
            <w:tcW w:w="69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0EDC1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合计</w:t>
            </w:r>
          </w:p>
          <w:p w14:paraId="0E4D43B6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364B8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8547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38E69">
            <w:pPr>
              <w:adjustRightInd w:val="0"/>
              <w:snapToGrid w:val="0"/>
              <w:spacing w:line="0" w:lineRule="atLeast"/>
              <w:jc w:val="lef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（小写）：</w:t>
            </w:r>
          </w:p>
          <w:p w14:paraId="71E200A9">
            <w:pPr>
              <w:adjustRightInd w:val="0"/>
              <w:snapToGrid w:val="0"/>
              <w:spacing w:line="0" w:lineRule="atLeast"/>
              <w:jc w:val="lef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（大写）：</w:t>
            </w:r>
          </w:p>
        </w:tc>
      </w:tr>
    </w:tbl>
    <w:p w14:paraId="21727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3947F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1.所有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响应报价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均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含税，且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用人民币表示，单位为元，精确到小数点后两位；</w:t>
      </w:r>
    </w:p>
    <w:p w14:paraId="29196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该表中包含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认为完成本项目所需的所有费用,合计总价应与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中响应总价金额一致。</w:t>
      </w:r>
    </w:p>
    <w:p w14:paraId="273230CD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3D8338E4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bookmarkEnd w:id="0"/>
    <w:bookmarkEnd w:id="1"/>
    <w:bookmarkEnd w:id="2"/>
    <w:bookmarkEnd w:id="3"/>
    <w:p w14:paraId="287F887B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00D8401E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70953528">
      <w:pPr>
        <w:adjustRightInd w:val="0"/>
        <w:snapToGrid w:val="0"/>
        <w:spacing w:line="360" w:lineRule="auto"/>
        <w:ind w:firstLine="480" w:firstLineChars="200"/>
        <w:jc w:val="right"/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B3D16"/>
    <w:rsid w:val="15B900D5"/>
    <w:rsid w:val="331F55C4"/>
    <w:rsid w:val="48CC4876"/>
    <w:rsid w:val="6601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2025-05-19T10:28:52Z</dcterms:created>
  <dc:creator>A</dc:creator>
  <cp:lastModifiedBy>开瑞</cp:lastModifiedBy>
  <dcterms:modified xsi:type="dcterms:W3CDTF">2025-05-19T10:38:14Z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B2F4E958BCC142589A1DDB249C4B93AB_12</vt:lpwstr>
  </property>
</Properties>
</file>