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25F" w:rsidRDefault="001C1D3A">
      <w:pPr>
        <w:pStyle w:val="a4"/>
        <w:spacing w:line="336" w:lineRule="auto"/>
        <w:jc w:val="center"/>
        <w:rPr>
          <w:rFonts w:eastAsia="宋体" w:hAnsi="宋体" w:cs="宋体"/>
          <w:b/>
          <w:bCs/>
          <w:sz w:val="28"/>
          <w:szCs w:val="28"/>
        </w:rPr>
      </w:pPr>
      <w:r>
        <w:rPr>
          <w:rFonts w:eastAsia="宋体" w:hAnsi="宋体" w:cs="宋体" w:hint="eastAsia"/>
          <w:b/>
          <w:bCs/>
          <w:sz w:val="28"/>
          <w:szCs w:val="28"/>
        </w:rPr>
        <w:t>分项报价表</w:t>
      </w:r>
    </w:p>
    <w:p w:rsidR="001C1D3A" w:rsidRPr="005E2820" w:rsidRDefault="001C1D3A" w:rsidP="00F77B4C">
      <w:pPr>
        <w:pStyle w:val="a4"/>
        <w:spacing w:line="336" w:lineRule="auto"/>
        <w:rPr>
          <w:rFonts w:eastAsia="宋体" w:hAnsi="宋体" w:cs="宋体"/>
          <w:sz w:val="24"/>
          <w:szCs w:val="24"/>
        </w:rPr>
      </w:pPr>
      <w:r w:rsidRPr="005E2820">
        <w:rPr>
          <w:rFonts w:eastAsia="宋体" w:hAnsi="宋体" w:cs="宋体" w:hint="eastAsia"/>
          <w:sz w:val="24"/>
          <w:szCs w:val="24"/>
        </w:rPr>
        <w:t xml:space="preserve">项目名称：　</w:t>
      </w:r>
    </w:p>
    <w:p w:rsidR="001C1D3A" w:rsidRDefault="001C1D3A" w:rsidP="00F77B4C">
      <w:pPr>
        <w:pStyle w:val="a4"/>
        <w:spacing w:line="336" w:lineRule="auto"/>
        <w:rPr>
          <w:rFonts w:eastAsia="宋体" w:hAnsi="宋体" w:cs="宋体"/>
          <w:b/>
          <w:bCs/>
          <w:sz w:val="28"/>
          <w:szCs w:val="28"/>
        </w:rPr>
      </w:pPr>
      <w:r w:rsidRPr="005E2820">
        <w:rPr>
          <w:rFonts w:eastAsia="宋体" w:hAnsi="宋体" w:cs="宋体" w:hint="eastAsia"/>
          <w:sz w:val="24"/>
          <w:szCs w:val="24"/>
        </w:rPr>
        <w:t xml:space="preserve">项目编号：　   </w:t>
      </w:r>
      <w:r>
        <w:rPr>
          <w:rFonts w:eastAsia="宋体" w:hAnsi="宋体" w:cs="宋体" w:hint="eastAsia"/>
          <w:sz w:val="24"/>
          <w:szCs w:val="24"/>
        </w:rPr>
        <w:t xml:space="preserve">                                       </w:t>
      </w:r>
      <w:r w:rsidR="00153E03">
        <w:rPr>
          <w:rFonts w:eastAsia="宋体" w:hAnsi="宋体" w:cs="宋体" w:hint="eastAsia"/>
          <w:sz w:val="24"/>
          <w:szCs w:val="24"/>
        </w:rPr>
        <w:t xml:space="preserve">              </w:t>
      </w:r>
      <w:r w:rsidRPr="005E2820">
        <w:rPr>
          <w:rFonts w:eastAsia="宋体" w:hAnsi="宋体" w:cs="宋体" w:hint="eastAsia"/>
          <w:sz w:val="24"/>
          <w:szCs w:val="24"/>
        </w:rPr>
        <w:t>单位：元</w:t>
      </w:r>
    </w:p>
    <w:tbl>
      <w:tblPr>
        <w:tblW w:w="9796" w:type="dxa"/>
        <w:jc w:val="center"/>
        <w:tblInd w:w="-528" w:type="dxa"/>
        <w:tblLook w:val="04A0"/>
      </w:tblPr>
      <w:tblGrid>
        <w:gridCol w:w="520"/>
        <w:gridCol w:w="488"/>
        <w:gridCol w:w="708"/>
        <w:gridCol w:w="1560"/>
        <w:gridCol w:w="2817"/>
        <w:gridCol w:w="771"/>
        <w:gridCol w:w="806"/>
        <w:gridCol w:w="850"/>
        <w:gridCol w:w="1276"/>
      </w:tblGrid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名称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定制或</w:t>
            </w:r>
          </w:p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品牌/规格型号/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生产厂家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计量单位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合计</w:t>
            </w: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地面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proofErr w:type="gramStart"/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自流平</w:t>
            </w:r>
            <w:proofErr w:type="gram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塑胶地板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不锈钢踢脚线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顶面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顶面喷黑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铝方通吊顶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大厅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西侧文化墙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文化墙面造型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迷你发光字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灯带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暖气罩格栅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门头造型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玻璃地弹门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东侧文化墙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文化墙面造型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暖气罩格栅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门头造型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玻璃地弹门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大厅北侧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两侧包楼梯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文化造型展板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玻璃地弹门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一号厅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大门造型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门头造型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匾额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1号文化墙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基层制作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二级造型制作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墙面铲除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灯箱造型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26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灯带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乳胶漆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壁布画面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主题发光立体字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文化展板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二号厅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大门造型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门头造型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匾额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2号文化墙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基层制作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二级造型制作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墙面铲除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灯箱造型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灯带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乳胶漆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壁布画面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主题发光立体字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文化展板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三号厅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大门造型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门头造型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匾额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3号文化墙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基层制作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二级造型制作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墙面铲除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灯箱造型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灯带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乳胶漆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壁布画面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55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主题发光立体字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文化展板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四号厅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大门造型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门头造型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匾额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4号文化墙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龙骨及基层制作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二级造型制作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墙面铲除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灯箱造型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灯带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乳胶漆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壁布画面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主题发光立体字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文化展板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1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过厅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墙面铲除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文化造型墙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二级造型制作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乳胶漆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壁布画面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主题发光立体字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文化展板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1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电路及网络改造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电路铺设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网络改造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单头斗胆灯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装饰线条灯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84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轨道灯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文化设施设备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LED屏幕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液晶显示器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沙盘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展柜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荣誉展柜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荣誉牌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77B4C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扬声器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B4C" w:rsidRPr="001C1D3A" w:rsidRDefault="00F77B4C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D0614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477A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功放机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D0614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477A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排风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D0614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477A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垃圾清运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垃圾清运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D0614" w:rsidRPr="001C1D3A" w:rsidTr="00F77B4C">
        <w:trPr>
          <w:trHeight w:val="454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BD0614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专业保洁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C1D3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保洁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D0614" w:rsidRPr="001C1D3A" w:rsidTr="001217BA">
        <w:trPr>
          <w:trHeight w:val="454"/>
          <w:jc w:val="center"/>
        </w:trPr>
        <w:tc>
          <w:tcPr>
            <w:tcW w:w="85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合计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1C1D3A" w:rsidRDefault="00BD0614" w:rsidP="00F77B4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D0614" w:rsidRPr="001C1D3A" w:rsidTr="00882016">
        <w:trPr>
          <w:trHeight w:val="454"/>
          <w:jc w:val="center"/>
        </w:trPr>
        <w:tc>
          <w:tcPr>
            <w:tcW w:w="3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5E2820" w:rsidRDefault="00BD0614" w:rsidP="00671C9D">
            <w:pPr>
              <w:pStyle w:val="a4"/>
              <w:spacing w:line="336" w:lineRule="auto"/>
              <w:jc w:val="center"/>
              <w:rPr>
                <w:rFonts w:asciiTheme="minorEastAsia" w:hAnsiTheme="minorEastAsia" w:cs="宋体"/>
              </w:rPr>
            </w:pPr>
            <w:r w:rsidRPr="005E2820">
              <w:rPr>
                <w:rFonts w:asciiTheme="minorEastAsia" w:hAnsiTheme="minorEastAsia" w:cs="宋体" w:hint="eastAsia"/>
              </w:rPr>
              <w:t>磋商报价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614" w:rsidRPr="005E2820" w:rsidRDefault="00BD0614" w:rsidP="00671C9D">
            <w:pPr>
              <w:pStyle w:val="a4"/>
              <w:spacing w:line="336" w:lineRule="auto"/>
              <w:jc w:val="left"/>
              <w:rPr>
                <w:rFonts w:asciiTheme="minorEastAsia" w:hAnsiTheme="minorEastAsia" w:cs="宋体"/>
              </w:rPr>
            </w:pPr>
            <w:r w:rsidRPr="005E2820">
              <w:rPr>
                <w:rFonts w:asciiTheme="minorEastAsia" w:hAnsiTheme="minorEastAsia" w:cs="宋体" w:hint="eastAsia"/>
              </w:rPr>
              <w:t>大写：</w:t>
            </w:r>
          </w:p>
          <w:p w:rsidR="00BD0614" w:rsidRPr="005E2820" w:rsidRDefault="00BD0614" w:rsidP="00671C9D">
            <w:pPr>
              <w:pStyle w:val="a4"/>
              <w:spacing w:line="336" w:lineRule="auto"/>
              <w:jc w:val="left"/>
              <w:rPr>
                <w:rFonts w:asciiTheme="minorEastAsia" w:hAnsiTheme="minorEastAsia" w:cs="宋体"/>
              </w:rPr>
            </w:pPr>
            <w:r w:rsidRPr="005E2820">
              <w:rPr>
                <w:rFonts w:asciiTheme="minorEastAsia" w:hAnsiTheme="minorEastAsia" w:cs="宋体" w:hint="eastAsia"/>
              </w:rPr>
              <w:t>小写：</w:t>
            </w:r>
          </w:p>
        </w:tc>
      </w:tr>
    </w:tbl>
    <w:p w:rsidR="00AB225F" w:rsidRDefault="00F77B4C">
      <w:pPr>
        <w:pStyle w:val="a4"/>
        <w:spacing w:line="336" w:lineRule="auto"/>
        <w:rPr>
          <w:rFonts w:eastAsia="宋体" w:hAnsi="宋体" w:cs="宋体"/>
          <w:sz w:val="28"/>
          <w:szCs w:val="28"/>
        </w:rPr>
      </w:pPr>
      <w:r w:rsidRPr="005E2820">
        <w:rPr>
          <w:rFonts w:eastAsia="宋体" w:hAnsi="宋体" w:cs="宋体" w:hint="eastAsia"/>
          <w:sz w:val="24"/>
          <w:szCs w:val="24"/>
        </w:rPr>
        <w:t>说明：响应报价子目出现漏项或报价数量与磋商文件要求不符的，将被视为无效投标。</w:t>
      </w:r>
    </w:p>
    <w:p w:rsidR="00AB225F" w:rsidRDefault="00AB225F">
      <w:pPr>
        <w:spacing w:line="360" w:lineRule="auto"/>
        <w:jc w:val="right"/>
        <w:rPr>
          <w:rFonts w:ascii="宋体" w:hAnsi="宋体" w:cs="宋体"/>
          <w:spacing w:val="6"/>
          <w:sz w:val="28"/>
          <w:szCs w:val="28"/>
          <w:lang w:val="zh-CN"/>
        </w:rPr>
      </w:pPr>
      <w:bookmarkStart w:id="0" w:name="_GoBack"/>
      <w:bookmarkEnd w:id="0"/>
    </w:p>
    <w:p w:rsidR="00AB225F" w:rsidRDefault="001C1D3A">
      <w:pPr>
        <w:spacing w:line="360" w:lineRule="auto"/>
        <w:ind w:firstLineChars="1900" w:firstLine="4788"/>
        <w:rPr>
          <w:rFonts w:ascii="宋体" w:hAnsi="宋体" w:cs="宋体"/>
          <w:spacing w:val="6"/>
          <w:sz w:val="24"/>
          <w:lang w:val="zh-CN"/>
        </w:rPr>
      </w:pPr>
      <w:r>
        <w:rPr>
          <w:rFonts w:ascii="宋体" w:hAnsi="宋体" w:cs="宋体" w:hint="eastAsia"/>
          <w:spacing w:val="6"/>
          <w:sz w:val="24"/>
          <w:lang w:val="zh-CN"/>
        </w:rPr>
        <w:t>供应商名称（盖章）：</w:t>
      </w:r>
    </w:p>
    <w:p w:rsidR="00AB225F" w:rsidRDefault="001C1D3A">
      <w:pPr>
        <w:ind w:left="3360" w:firstLineChars="550" w:firstLine="1386"/>
        <w:rPr>
          <w:sz w:val="24"/>
        </w:rPr>
      </w:pPr>
      <w:r>
        <w:rPr>
          <w:rFonts w:ascii="宋体" w:hAnsi="宋体" w:cs="宋体" w:hint="eastAsia"/>
          <w:spacing w:val="6"/>
          <w:sz w:val="24"/>
          <w:lang w:val="zh-CN"/>
        </w:rPr>
        <w:t>日期：</w:t>
      </w:r>
      <w:r>
        <w:rPr>
          <w:rFonts w:ascii="宋体" w:hAnsi="宋体" w:cs="宋体" w:hint="eastAsia"/>
          <w:spacing w:val="6"/>
          <w:sz w:val="24"/>
        </w:rPr>
        <w:t xml:space="preserve">   </w:t>
      </w:r>
      <w:r>
        <w:rPr>
          <w:rFonts w:asciiTheme="minorEastAsia" w:hAnsiTheme="minorEastAsia" w:hint="eastAsia"/>
          <w:sz w:val="24"/>
        </w:rPr>
        <w:t>年   月   日</w:t>
      </w:r>
    </w:p>
    <w:p w:rsidR="00AB225F" w:rsidRDefault="00AB225F">
      <w:pPr>
        <w:rPr>
          <w:rFonts w:ascii="仿宋" w:eastAsia="仿宋" w:hAnsi="仿宋" w:cs="仿宋"/>
        </w:rPr>
      </w:pPr>
    </w:p>
    <w:sectPr w:rsidR="00AB225F" w:rsidSect="00F77B4C">
      <w:footerReference w:type="default" r:id="rId6"/>
      <w:pgSz w:w="11906" w:h="16838"/>
      <w:pgMar w:top="1440" w:right="958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531" w:rsidRDefault="00D11531" w:rsidP="00F3553E">
      <w:r>
        <w:separator/>
      </w:r>
    </w:p>
  </w:endnote>
  <w:endnote w:type="continuationSeparator" w:id="0">
    <w:p w:rsidR="00D11531" w:rsidRDefault="00D11531" w:rsidP="00F35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11766"/>
      <w:docPartObj>
        <w:docPartGallery w:val="Page Numbers (Bottom of Page)"/>
        <w:docPartUnique/>
      </w:docPartObj>
    </w:sdtPr>
    <w:sdtContent>
      <w:p w:rsidR="00645753" w:rsidRDefault="008257DC">
        <w:pPr>
          <w:pStyle w:val="a6"/>
          <w:jc w:val="center"/>
        </w:pPr>
        <w:fldSimple w:instr=" PAGE   \* MERGEFORMAT ">
          <w:r w:rsidR="00BD0614" w:rsidRPr="00BD0614">
            <w:rPr>
              <w:noProof/>
              <w:lang w:val="zh-CN"/>
            </w:rPr>
            <w:t>1</w:t>
          </w:r>
        </w:fldSimple>
      </w:p>
    </w:sdtContent>
  </w:sdt>
  <w:p w:rsidR="00645753" w:rsidRDefault="0064575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531" w:rsidRDefault="00D11531" w:rsidP="00F3553E">
      <w:r>
        <w:separator/>
      </w:r>
    </w:p>
  </w:footnote>
  <w:footnote w:type="continuationSeparator" w:id="0">
    <w:p w:rsidR="00D11531" w:rsidRDefault="00D11531" w:rsidP="00F355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</w:compat>
  <w:docVars>
    <w:docVar w:name="commondata" w:val="eyJoZGlkIjoiOWZlOTI0MzU1MTE4MDlkNWMzNDM3YTg4ZmE1ODFmZDgifQ=="/>
  </w:docVars>
  <w:rsids>
    <w:rsidRoot w:val="00AB225F"/>
    <w:rsid w:val="00153E03"/>
    <w:rsid w:val="001C1D3A"/>
    <w:rsid w:val="003E51E0"/>
    <w:rsid w:val="00645753"/>
    <w:rsid w:val="008257DC"/>
    <w:rsid w:val="00893547"/>
    <w:rsid w:val="00AB225F"/>
    <w:rsid w:val="00BD0614"/>
    <w:rsid w:val="00CE4B07"/>
    <w:rsid w:val="00D11531"/>
    <w:rsid w:val="00F3553E"/>
    <w:rsid w:val="00F77B4C"/>
    <w:rsid w:val="133A4536"/>
    <w:rsid w:val="191C19E6"/>
    <w:rsid w:val="3618100F"/>
    <w:rsid w:val="3D745961"/>
    <w:rsid w:val="51AC6F06"/>
    <w:rsid w:val="67927CE7"/>
    <w:rsid w:val="78B7241A"/>
    <w:rsid w:val="7F4A3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AB225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uiPriority w:val="99"/>
    <w:qFormat/>
    <w:rsid w:val="00AB225F"/>
    <w:pPr>
      <w:keepNext/>
      <w:keepLines/>
      <w:spacing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AB225F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a4">
    <w:name w:val="Plain Text"/>
    <w:basedOn w:val="a"/>
    <w:uiPriority w:val="99"/>
    <w:qFormat/>
    <w:rsid w:val="00AB225F"/>
    <w:rPr>
      <w:rFonts w:ascii="宋体" w:hAnsi="Courier New"/>
      <w:szCs w:val="21"/>
    </w:rPr>
  </w:style>
  <w:style w:type="paragraph" w:styleId="a5">
    <w:name w:val="header"/>
    <w:basedOn w:val="a"/>
    <w:link w:val="Char"/>
    <w:rsid w:val="00F355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F3553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F355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F355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6</cp:revision>
  <dcterms:created xsi:type="dcterms:W3CDTF">2023-12-27T11:04:00Z</dcterms:created>
  <dcterms:modified xsi:type="dcterms:W3CDTF">2025-05-16T12:33:00Z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