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12" w:rsidRDefault="002B1D29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项目组织安排</w:t>
      </w:r>
    </w:p>
    <w:p w:rsidR="00035612" w:rsidRDefault="002B1D29" w:rsidP="000E1832">
      <w:pPr>
        <w:ind w:firstLineChars="200" w:firstLine="480"/>
        <w:jc w:val="left"/>
        <w:rPr>
          <w:sz w:val="24"/>
        </w:rPr>
      </w:pPr>
      <w:bookmarkStart w:id="0" w:name="_GoBack"/>
      <w:bookmarkEnd w:id="0"/>
      <w:r>
        <w:rPr>
          <w:sz w:val="24"/>
        </w:rPr>
        <w:t>针对本项目有具体的项目组织安排</w:t>
      </w:r>
      <w:r>
        <w:rPr>
          <w:rFonts w:hint="eastAsia"/>
          <w:sz w:val="24"/>
        </w:rPr>
        <w:t>，</w:t>
      </w:r>
      <w:r w:rsidR="000E1832" w:rsidRPr="000E1832">
        <w:rPr>
          <w:sz w:val="24"/>
        </w:rPr>
        <w:t>详细的人员、物力、调配、运输、协调措施等</w:t>
      </w:r>
      <w:r w:rsidR="000E1832">
        <w:rPr>
          <w:sz w:val="24"/>
        </w:rPr>
        <w:t>，</w:t>
      </w:r>
      <w:r>
        <w:rPr>
          <w:rFonts w:hint="eastAsia"/>
          <w:sz w:val="24"/>
        </w:rPr>
        <w:t>供应商自拟</w:t>
      </w:r>
      <w:r>
        <w:rPr>
          <w:sz w:val="24"/>
        </w:rPr>
        <w:t>。</w:t>
      </w:r>
    </w:p>
    <w:sectPr w:rsidR="00035612" w:rsidSect="000356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D29" w:rsidRDefault="002B1D29" w:rsidP="000E1832">
      <w:r>
        <w:separator/>
      </w:r>
    </w:p>
  </w:endnote>
  <w:endnote w:type="continuationSeparator" w:id="0">
    <w:p w:rsidR="002B1D29" w:rsidRDefault="002B1D29" w:rsidP="000E1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D29" w:rsidRDefault="002B1D29" w:rsidP="000E1832">
      <w:r>
        <w:separator/>
      </w:r>
    </w:p>
  </w:footnote>
  <w:footnote w:type="continuationSeparator" w:id="0">
    <w:p w:rsidR="002B1D29" w:rsidRDefault="002B1D29" w:rsidP="000E18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ZlOTI0MzU1MTE4MDlkNWMzNDM3YTg4ZmE1ODFmZDgifQ=="/>
  </w:docVars>
  <w:rsids>
    <w:rsidRoot w:val="00035612"/>
    <w:rsid w:val="00035612"/>
    <w:rsid w:val="000E1832"/>
    <w:rsid w:val="002B1D29"/>
    <w:rsid w:val="04581D47"/>
    <w:rsid w:val="226326B2"/>
    <w:rsid w:val="226B29F5"/>
    <w:rsid w:val="24906FAA"/>
    <w:rsid w:val="43123CE7"/>
    <w:rsid w:val="46ED3D0F"/>
    <w:rsid w:val="49874152"/>
    <w:rsid w:val="64364C5E"/>
    <w:rsid w:val="6B58054B"/>
    <w:rsid w:val="727F3467"/>
    <w:rsid w:val="7AE55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561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E1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E1832"/>
    <w:rPr>
      <w:kern w:val="2"/>
      <w:sz w:val="18"/>
      <w:szCs w:val="18"/>
    </w:rPr>
  </w:style>
  <w:style w:type="paragraph" w:styleId="a4">
    <w:name w:val="footer"/>
    <w:basedOn w:val="a"/>
    <w:link w:val="Char0"/>
    <w:rsid w:val="000E1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E183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</cp:revision>
  <dcterms:created xsi:type="dcterms:W3CDTF">2024-03-20T04:35:00Z</dcterms:created>
  <dcterms:modified xsi:type="dcterms:W3CDTF">2025-05-14T13:58:00Z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