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72" w:rsidRDefault="00586BED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现场陈述</w:t>
      </w:r>
    </w:p>
    <w:p w:rsidR="00594372" w:rsidRDefault="00586BED">
      <w:pPr>
        <w:ind w:firstLineChars="200" w:firstLine="480"/>
        <w:jc w:val="left"/>
        <w:rPr>
          <w:rFonts w:ascii="宋体" w:eastAsia="宋体" w:hAnsi="宋体" w:cs="宋体"/>
          <w:sz w:val="24"/>
        </w:rPr>
      </w:pPr>
      <w:bookmarkStart w:id="0" w:name="OLE_LINK2"/>
      <w:bookmarkStart w:id="1" w:name="OLE_LINK1"/>
      <w:r>
        <w:rPr>
          <w:rFonts w:ascii="宋体" w:eastAsia="宋体" w:hAnsi="宋体" w:cs="宋体" w:hint="eastAsia"/>
          <w:sz w:val="24"/>
        </w:rPr>
        <w:t>供应商针对本项目设计理念、布展方案、板块分布、动线设计、安装的重点难点和亮点进行现场陈述</w:t>
      </w:r>
      <w:bookmarkStart w:id="2" w:name="_GoBack"/>
      <w:bookmarkEnd w:id="2"/>
      <w:r>
        <w:rPr>
          <w:rFonts w:ascii="宋体" w:eastAsia="宋体" w:hAnsi="宋体" w:cs="宋体" w:hint="eastAsia"/>
          <w:sz w:val="24"/>
        </w:rPr>
        <w:t>。</w:t>
      </w:r>
      <w:bookmarkEnd w:id="0"/>
      <w:bookmarkEnd w:id="1"/>
    </w:p>
    <w:sectPr w:rsidR="00594372" w:rsidSect="005943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BED" w:rsidRDefault="00586BED">
      <w:pPr>
        <w:spacing w:line="240" w:lineRule="auto"/>
      </w:pPr>
      <w:r>
        <w:separator/>
      </w:r>
    </w:p>
  </w:endnote>
  <w:endnote w:type="continuationSeparator" w:id="0">
    <w:p w:rsidR="00586BED" w:rsidRDefault="00586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BED" w:rsidRDefault="00586BED">
      <w:r>
        <w:separator/>
      </w:r>
    </w:p>
  </w:footnote>
  <w:footnote w:type="continuationSeparator" w:id="0">
    <w:p w:rsidR="00586BED" w:rsidRDefault="00586B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46574FC"/>
    <w:rsid w:val="00586BED"/>
    <w:rsid w:val="00594372"/>
    <w:rsid w:val="00CF5E51"/>
    <w:rsid w:val="03C77E99"/>
    <w:rsid w:val="0561174D"/>
    <w:rsid w:val="146574FC"/>
    <w:rsid w:val="1D2366AB"/>
    <w:rsid w:val="1F7C004B"/>
    <w:rsid w:val="21C02D6D"/>
    <w:rsid w:val="2755784B"/>
    <w:rsid w:val="29B7714B"/>
    <w:rsid w:val="2A09202A"/>
    <w:rsid w:val="2B57116C"/>
    <w:rsid w:val="2D012D2F"/>
    <w:rsid w:val="2DC047AC"/>
    <w:rsid w:val="31ED3178"/>
    <w:rsid w:val="3FA639A6"/>
    <w:rsid w:val="432B57DF"/>
    <w:rsid w:val="469B0D50"/>
    <w:rsid w:val="4C334E7A"/>
    <w:rsid w:val="508607B6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A71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rsid w:val="00594372"/>
    <w:pPr>
      <w:widowControl w:val="0"/>
      <w:spacing w:line="324" w:lineRule="auto"/>
      <w:jc w:val="both"/>
    </w:pPr>
    <w:rPr>
      <w:rFonts w:ascii="Times New Roman" w:eastAsia="仿宋" w:hAnsi="Times New Roman" w:cs="Times New Roman"/>
      <w:kern w:val="2"/>
      <w:sz w:val="32"/>
      <w:szCs w:val="24"/>
    </w:rPr>
  </w:style>
  <w:style w:type="paragraph" w:styleId="1">
    <w:name w:val="heading 1"/>
    <w:basedOn w:val="a"/>
    <w:next w:val="a"/>
    <w:link w:val="1Char"/>
    <w:qFormat/>
    <w:rsid w:val="00594372"/>
    <w:pPr>
      <w:keepNext/>
      <w:keepLines/>
      <w:spacing w:beforeLines="50" w:afterLines="50" w:line="360" w:lineRule="auto"/>
      <w:jc w:val="center"/>
      <w:outlineLvl w:val="0"/>
    </w:pPr>
    <w:rPr>
      <w:rFonts w:eastAsia="宋体"/>
      <w:b/>
      <w:kern w:val="44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rsid w:val="00594372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eastAsia="宋体" w:hAnsi="Cambria"/>
      <w:b/>
      <w:bCs/>
      <w:kern w:val="0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594372"/>
    <w:pPr>
      <w:keepNext/>
      <w:spacing w:beforeLines="50" w:afterLines="50" w:line="400" w:lineRule="exact"/>
      <w:jc w:val="left"/>
      <w:outlineLvl w:val="2"/>
    </w:pPr>
    <w:rPr>
      <w:rFonts w:eastAsia="宋体"/>
      <w:b/>
      <w:bCs/>
    </w:rPr>
  </w:style>
  <w:style w:type="paragraph" w:styleId="4">
    <w:name w:val="heading 4"/>
    <w:basedOn w:val="a"/>
    <w:next w:val="a"/>
    <w:uiPriority w:val="99"/>
    <w:qFormat/>
    <w:rsid w:val="00594372"/>
    <w:pPr>
      <w:keepNext/>
      <w:keepLines/>
      <w:spacing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rsid w:val="00594372"/>
    <w:rPr>
      <w:rFonts w:ascii="宋体" w:hAnsi="Courier New"/>
      <w:szCs w:val="21"/>
    </w:rPr>
  </w:style>
  <w:style w:type="table" w:styleId="a4">
    <w:name w:val="Table Grid"/>
    <w:basedOn w:val="a1"/>
    <w:uiPriority w:val="59"/>
    <w:qFormat/>
    <w:rsid w:val="00594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正文2"/>
    <w:basedOn w:val="a"/>
    <w:qFormat/>
    <w:rsid w:val="00594372"/>
    <w:pPr>
      <w:ind w:firstLineChars="200" w:firstLine="562"/>
      <w:jc w:val="left"/>
    </w:pPr>
    <w:rPr>
      <w:rFonts w:hint="eastAsia"/>
    </w:rPr>
  </w:style>
  <w:style w:type="character" w:customStyle="1" w:styleId="1Char">
    <w:name w:val="标题 1 Char"/>
    <w:link w:val="1"/>
    <w:qFormat/>
    <w:rsid w:val="00594372"/>
    <w:rPr>
      <w:rFonts w:ascii="Times New Roman" w:eastAsia="宋体" w:hAnsi="Times New Roman" w:cs="Times New Roman"/>
      <w:b/>
      <w:kern w:val="44"/>
      <w:sz w:val="32"/>
      <w:szCs w:val="21"/>
    </w:rPr>
  </w:style>
  <w:style w:type="character" w:customStyle="1" w:styleId="2Char">
    <w:name w:val="标题 2 Char"/>
    <w:link w:val="2"/>
    <w:uiPriority w:val="9"/>
    <w:qFormat/>
    <w:rsid w:val="00594372"/>
    <w:rPr>
      <w:rFonts w:ascii="Cambria" w:eastAsia="宋体" w:hAnsi="Cambria" w:cs="Times New Roman"/>
      <w:b/>
      <w:bCs/>
      <w:kern w:val="0"/>
      <w:sz w:val="28"/>
      <w:szCs w:val="32"/>
    </w:rPr>
  </w:style>
  <w:style w:type="character" w:customStyle="1" w:styleId="3Char">
    <w:name w:val="标题 3 Char"/>
    <w:link w:val="3"/>
    <w:qFormat/>
    <w:rsid w:val="00594372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null3">
    <w:name w:val="null3"/>
    <w:hidden/>
    <w:qFormat/>
    <w:rsid w:val="00594372"/>
    <w:rPr>
      <w:rFonts w:hint="eastAsia"/>
    </w:rPr>
  </w:style>
  <w:style w:type="paragraph" w:styleId="a5">
    <w:name w:val="header"/>
    <w:basedOn w:val="a"/>
    <w:link w:val="Char"/>
    <w:rsid w:val="00CF5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F5E51"/>
    <w:rPr>
      <w:rFonts w:ascii="Times New Roman" w:eastAsia="仿宋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CF5E5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F5E51"/>
    <w:rPr>
      <w:rFonts w:ascii="Times New Roman" w:eastAsia="仿宋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罗永山</dc:creator>
  <cp:lastModifiedBy>hp</cp:lastModifiedBy>
  <cp:revision>2</cp:revision>
  <dcterms:created xsi:type="dcterms:W3CDTF">2024-11-23T03:41:00Z</dcterms:created>
  <dcterms:modified xsi:type="dcterms:W3CDTF">2025-05-14T13:56:00Z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1D1CFA00677742F1A4062A597EC144FA_11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