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C8DF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51530FA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0C4F6772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" w:eastAsia="仿宋_GB2312" w:cs="Times New Roman"/>
          <w:sz w:val="28"/>
          <w:szCs w:val="28"/>
          <w:highlight w:val="none"/>
          <w:lang w:val="zh-CN"/>
        </w:rPr>
        <w:t>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0DC2F4F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601F4F4B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4AF442F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4B215C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038A1AC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2715F9D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6DFCF2A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5870447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13CE3A6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3EE96E8B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F066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96383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1901155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632415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EEA25B5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5453B70D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5CC764DD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717067DB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5181D8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782A0D3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</w:p>
    <w:p w14:paraId="08820ACB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39CE17B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6EC98918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2470DA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0F521084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5D60819F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6219FD8C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00338D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4945389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0222C175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1E745EC5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65F714D1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6F081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4618" w:type="dxa"/>
            <w:noWrap w:val="0"/>
            <w:vAlign w:val="center"/>
          </w:tcPr>
          <w:p w14:paraId="0534EF89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3828325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面复印件）</w:t>
            </w:r>
          </w:p>
        </w:tc>
        <w:tc>
          <w:tcPr>
            <w:tcW w:w="4618" w:type="dxa"/>
            <w:noWrap w:val="0"/>
            <w:vAlign w:val="center"/>
          </w:tcPr>
          <w:p w14:paraId="2C259AC9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47DC520F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）</w:t>
            </w:r>
          </w:p>
        </w:tc>
      </w:tr>
    </w:tbl>
    <w:p w14:paraId="496CC44D">
      <w:pPr>
        <w:ind w:firstLine="562" w:firstLineChars="200"/>
      </w:pP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注：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授权代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本单位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</w:rPr>
        <w:t>证明或劳动合同</w:t>
      </w:r>
      <w:r>
        <w:rPr>
          <w:rFonts w:hint="eastAsia" w:ascii="仿宋_GB2312" w:hAnsi="Times New Roman" w:eastAsia="仿宋_GB2312" w:cs="Times New Roman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75EA37B2"/>
    <w:rsid w:val="1C5D17BA"/>
    <w:rsid w:val="2A696257"/>
    <w:rsid w:val="2CE74688"/>
    <w:rsid w:val="43633177"/>
    <w:rsid w:val="4EDE5E07"/>
    <w:rsid w:val="576D73CA"/>
    <w:rsid w:val="5C7B05A3"/>
    <w:rsid w:val="60327E35"/>
    <w:rsid w:val="728647FC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674</Words>
  <Characters>674</Characters>
  <Lines>0</Lines>
  <Paragraphs>0</Paragraphs>
  <TotalTime>0</TotalTime>
  <ScaleCrop>false</ScaleCrop>
  <LinksUpToDate>false</LinksUpToDate>
  <CharactersWithSpaces>1225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2025-05-20T09:29:57Z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