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AA7C0">
      <w:pPr>
        <w:jc w:val="center"/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zh-CN" w:eastAsia="zh-CN"/>
        </w:rPr>
        <w:t>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530224A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576" w:lineRule="exact"/>
      <w:jc w:val="both"/>
    </w:pPr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character" w:customStyle="1" w:styleId="10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2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2023-03-24T03:57:00Z</dcterms:created>
  <dc:creator>DELL</dc:creator>
  <cp:lastModifiedBy>华采</cp:lastModifiedBy>
  <dcterms:modified xsi:type="dcterms:W3CDTF">2025-05-20T09:45:15Z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2565929D983A4C9D93BB486716BBE886_12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