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2A" w:rsidRDefault="0070092A" w:rsidP="0070092A">
      <w:pPr>
        <w:pStyle w:val="2"/>
        <w:spacing w:after="0" w:line="360" w:lineRule="auto"/>
        <w:jc w:val="center"/>
        <w:rPr>
          <w:rFonts w:ascii="仿宋" w:eastAsia="仿宋" w:hAnsi="仿宋" w:cs="仿宋"/>
          <w:sz w:val="36"/>
          <w:szCs w:val="44"/>
          <w:lang w:eastAsia="zh-CN"/>
        </w:rPr>
      </w:pPr>
      <w:bookmarkStart w:id="0" w:name="OLE_LINK413"/>
      <w:bookmarkStart w:id="1" w:name="OLE_LINK414"/>
      <w:r>
        <w:rPr>
          <w:rFonts w:ascii="仿宋" w:eastAsia="仿宋" w:hAnsi="仿宋" w:cs="宋体" w:hint="eastAsia"/>
          <w:bCs w:val="0"/>
          <w:color w:val="auto"/>
          <w:sz w:val="40"/>
          <w:szCs w:val="44"/>
          <w:lang w:eastAsia="zh-CN"/>
        </w:rPr>
        <w:t>分项报价表附表</w:t>
      </w:r>
    </w:p>
    <w:p w:rsidR="0070092A" w:rsidRDefault="0070092A" w:rsidP="0070092A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项目编号：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:rsidR="0070092A" w:rsidRDefault="0070092A" w:rsidP="0070092A">
      <w:pPr>
        <w:pStyle w:val="a6"/>
        <w:spacing w:line="500" w:lineRule="atLeast"/>
        <w:jc w:val="both"/>
        <w:rPr>
          <w:rFonts w:ascii="仿宋" w:eastAsia="仿宋" w:hAnsi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项目名称：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1.工作量清单报价表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701"/>
        <w:gridCol w:w="2415"/>
        <w:gridCol w:w="2119"/>
      </w:tblGrid>
      <w:tr w:rsidR="0070092A" w:rsidRPr="00CD7899" w:rsidTr="008F4EC0">
        <w:trPr>
          <w:trHeight w:val="1071"/>
        </w:trPr>
        <w:tc>
          <w:tcPr>
            <w:tcW w:w="2411" w:type="dxa"/>
            <w:shd w:val="clear" w:color="auto" w:fill="auto"/>
            <w:vAlign w:val="center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标的名称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工作量</w:t>
            </w:r>
          </w:p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（车道公里）</w:t>
            </w:r>
          </w:p>
        </w:tc>
        <w:tc>
          <w:tcPr>
            <w:tcW w:w="2415" w:type="dxa"/>
            <w:shd w:val="clear" w:color="auto" w:fill="auto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检测单价</w:t>
            </w:r>
          </w:p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（元/车道公里）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70092A" w:rsidRPr="00CD7899" w:rsidRDefault="0070092A" w:rsidP="008F4EC0">
            <w:pPr>
              <w:pStyle w:val="a6"/>
              <w:spacing w:line="500" w:lineRule="exact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 w:rsidRPr="00CD7899"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合计（元）</w:t>
            </w:r>
          </w:p>
        </w:tc>
      </w:tr>
      <w:tr w:rsidR="00537D8C" w:rsidRPr="00CD7899" w:rsidTr="008F4EC0">
        <w:trPr>
          <w:trHeight w:val="556"/>
        </w:trPr>
        <w:tc>
          <w:tcPr>
            <w:tcW w:w="2411" w:type="dxa"/>
            <w:shd w:val="clear" w:color="auto" w:fill="auto"/>
          </w:tcPr>
          <w:p w:rsidR="00537D8C" w:rsidRDefault="00537D8C">
            <w:pPr>
              <w:pStyle w:val="a6"/>
              <w:spacing w:line="500" w:lineRule="exact"/>
              <w:jc w:val="both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  <w:szCs w:val="24"/>
                <w:lang w:eastAsia="zh-CN"/>
              </w:rPr>
              <w:t>公路养护质量检测及评价（二标段）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7D8C" w:rsidRDefault="00537D8C">
            <w:pPr>
              <w:pStyle w:val="a6"/>
              <w:spacing w:line="500" w:lineRule="exact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  <w:szCs w:val="24"/>
                <w:lang w:eastAsia="zh-CN"/>
              </w:rPr>
              <w:t>13300</w:t>
            </w:r>
          </w:p>
        </w:tc>
        <w:tc>
          <w:tcPr>
            <w:tcW w:w="2415" w:type="dxa"/>
            <w:shd w:val="clear" w:color="auto" w:fill="auto"/>
          </w:tcPr>
          <w:p w:rsidR="00537D8C" w:rsidRPr="00B9789C" w:rsidRDefault="00537D8C" w:rsidP="008F4EC0">
            <w:pPr>
              <w:pStyle w:val="a6"/>
              <w:spacing w:line="500" w:lineRule="exact"/>
              <w:jc w:val="both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</w:p>
        </w:tc>
        <w:tc>
          <w:tcPr>
            <w:tcW w:w="2119" w:type="dxa"/>
            <w:shd w:val="clear" w:color="auto" w:fill="auto"/>
          </w:tcPr>
          <w:p w:rsidR="00537D8C" w:rsidRPr="00CD7899" w:rsidRDefault="00537D8C" w:rsidP="008F4EC0">
            <w:pPr>
              <w:pStyle w:val="a6"/>
              <w:spacing w:line="500" w:lineRule="exact"/>
              <w:jc w:val="both"/>
              <w:rPr>
                <w:rFonts w:ascii="仿宋" w:eastAsia="仿宋" w:hAnsi="仿宋" w:cs="仿宋"/>
                <w:b w:val="0"/>
                <w:sz w:val="24"/>
                <w:szCs w:val="24"/>
                <w:lang w:eastAsia="zh-CN"/>
              </w:rPr>
            </w:pPr>
          </w:p>
        </w:tc>
      </w:tr>
    </w:tbl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</w:p>
    <w:p w:rsidR="0070092A" w:rsidRPr="00CD7899" w:rsidRDefault="0070092A" w:rsidP="0070092A">
      <w:pPr>
        <w:rPr>
          <w:vanish/>
        </w:rPr>
      </w:pPr>
    </w:p>
    <w:tbl>
      <w:tblPr>
        <w:tblpPr w:leftFromText="180" w:rightFromText="180" w:vertAnchor="text" w:horzAnchor="margin" w:tblpX="-176" w:tblpY="1263"/>
        <w:tblOverlap w:val="never"/>
        <w:tblW w:w="5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3761"/>
        <w:gridCol w:w="2834"/>
        <w:gridCol w:w="978"/>
      </w:tblGrid>
      <w:tr w:rsidR="0070092A" w:rsidTr="0070092A">
        <w:trPr>
          <w:trHeight w:hRule="exact" w:val="897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序号</w:t>
            </w:r>
            <w:proofErr w:type="spellEnd"/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服务内容</w:t>
            </w:r>
            <w:proofErr w:type="spellEnd"/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sz w:val="24"/>
                <w:szCs w:val="24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sz w:val="24"/>
                <w:szCs w:val="24"/>
              </w:rPr>
              <w:t>小计（元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sz w:val="24"/>
                <w:szCs w:val="24"/>
              </w:rPr>
              <w:t>）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  <w:lang w:val="zh-CN"/>
              </w:rPr>
              <w:t>备注</w:t>
            </w:r>
            <w:proofErr w:type="spellEnd"/>
          </w:p>
        </w:tc>
      </w:tr>
      <w:tr w:rsidR="0070092A" w:rsidTr="0070092A">
        <w:trPr>
          <w:trHeight w:hRule="exact" w:val="809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1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 w:eastAsia="zh-CN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70092A" w:rsidTr="0070092A">
        <w:trPr>
          <w:trHeight w:hRule="exact" w:val="809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2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70092A" w:rsidTr="0070092A">
        <w:trPr>
          <w:trHeight w:hRule="exact" w:val="809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...</w:t>
            </w:r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....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:rsidR="0070092A" w:rsidTr="0070092A">
        <w:trPr>
          <w:trHeight w:hRule="exact" w:val="809"/>
        </w:trPr>
        <w:tc>
          <w:tcPr>
            <w:tcW w:w="2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</w:rPr>
            </w:pPr>
            <w:bookmarkStart w:id="2" w:name="OLE_LINK461"/>
            <w:bookmarkStart w:id="3" w:name="OLE_LINK462"/>
            <w:proofErr w:type="spellStart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合计（元</w:t>
            </w:r>
            <w:proofErr w:type="spellEnd"/>
            <w:r>
              <w:rPr>
                <w:rFonts w:ascii="仿宋" w:eastAsia="仿宋" w:hAnsi="仿宋" w:cs="仿宋" w:hint="eastAsia"/>
                <w:b w:val="0"/>
                <w:kern w:val="2"/>
                <w:sz w:val="24"/>
                <w:szCs w:val="24"/>
              </w:rPr>
              <w:t>）</w:t>
            </w:r>
            <w:bookmarkEnd w:id="2"/>
            <w:bookmarkEnd w:id="3"/>
          </w:p>
        </w:tc>
        <w:tc>
          <w:tcPr>
            <w:tcW w:w="2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2A" w:rsidRDefault="0070092A" w:rsidP="008F4EC0">
            <w:pPr>
              <w:pStyle w:val="a6"/>
              <w:spacing w:line="500" w:lineRule="atLeast"/>
              <w:rPr>
                <w:rFonts w:ascii="仿宋" w:eastAsia="仿宋" w:hAnsi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</w:tbl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</w:p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2.服务内容报价表（根据服务内容自行列项）</w:t>
      </w:r>
    </w:p>
    <w:p w:rsidR="0070092A" w:rsidRDefault="0070092A" w:rsidP="0070092A">
      <w:pPr>
        <w:pStyle w:val="a6"/>
        <w:spacing w:line="500" w:lineRule="exact"/>
        <w:jc w:val="both"/>
        <w:rPr>
          <w:rFonts w:ascii="仿宋" w:eastAsia="仿宋" w:hAnsi="仿宋" w:cs="仿宋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sz w:val="24"/>
          <w:szCs w:val="24"/>
          <w:lang w:eastAsia="zh-CN"/>
        </w:rPr>
        <w:t>注：合计金额须与开标一览表中报价金额一致。</w:t>
      </w:r>
    </w:p>
    <w:p w:rsidR="0070092A" w:rsidRDefault="0070092A" w:rsidP="0070092A">
      <w:pPr>
        <w:pStyle w:val="a6"/>
        <w:spacing w:line="500" w:lineRule="exact"/>
        <w:ind w:firstLineChars="950" w:firstLine="228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</w:p>
    <w:p w:rsidR="0070092A" w:rsidRDefault="0070092A" w:rsidP="0070092A">
      <w:pPr>
        <w:pStyle w:val="a6"/>
        <w:spacing w:line="360" w:lineRule="auto"/>
        <w:ind w:firstLineChars="300" w:firstLine="72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供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应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商：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eastAsia="zh-CN"/>
        </w:rPr>
        <w:t xml:space="preserve">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eastAsia="zh-CN"/>
        </w:rPr>
        <w:t xml:space="preserve">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（公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章）</w:t>
      </w:r>
      <w:bookmarkStart w:id="4" w:name="_GoBack"/>
      <w:bookmarkEnd w:id="4"/>
    </w:p>
    <w:p w:rsidR="0070092A" w:rsidRDefault="0070092A" w:rsidP="0070092A">
      <w:pPr>
        <w:pStyle w:val="a6"/>
        <w:spacing w:line="360" w:lineRule="auto"/>
        <w:ind w:firstLineChars="300" w:firstLine="720"/>
        <w:jc w:val="both"/>
        <w:rPr>
          <w:rFonts w:ascii="仿宋" w:eastAsia="仿宋" w:hAnsi="仿宋" w:cs="仿宋"/>
          <w:b w:val="0"/>
          <w:kern w:val="2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法定代表人或被授权委托人：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（签字或盖章）</w:t>
      </w:r>
    </w:p>
    <w:p w:rsidR="0070092A" w:rsidRDefault="0070092A" w:rsidP="0070092A">
      <w:pPr>
        <w:pStyle w:val="a6"/>
        <w:spacing w:line="360" w:lineRule="auto"/>
        <w:ind w:firstLineChars="950" w:firstLine="2280"/>
        <w:jc w:val="both"/>
        <w:rPr>
          <w:rFonts w:ascii="仿宋" w:eastAsia="仿宋" w:hAnsi="仿宋" w:cs="仿宋"/>
          <w:sz w:val="24"/>
          <w:szCs w:val="24"/>
          <w:lang w:val="zh-CN" w:eastAsia="zh-CN"/>
        </w:rPr>
      </w:pP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 xml:space="preserve">日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 xml:space="preserve">  期：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年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月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ascii="仿宋" w:eastAsia="仿宋" w:hAnsi="仿宋" w:cs="仿宋" w:hint="eastAsia"/>
          <w:b w:val="0"/>
          <w:kern w:val="2"/>
          <w:sz w:val="24"/>
          <w:szCs w:val="24"/>
          <w:lang w:val="zh-CN" w:eastAsia="zh-CN"/>
        </w:rPr>
        <w:t>日</w:t>
      </w:r>
    </w:p>
    <w:bookmarkEnd w:id="0"/>
    <w:bookmarkEnd w:id="1"/>
    <w:p w:rsidR="00A9033A" w:rsidRPr="0070092A" w:rsidRDefault="00A9033A" w:rsidP="0070092A"/>
    <w:sectPr w:rsidR="00A9033A" w:rsidRPr="00700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639" w:rsidRDefault="00F55639" w:rsidP="00735148">
      <w:r>
        <w:separator/>
      </w:r>
    </w:p>
  </w:endnote>
  <w:endnote w:type="continuationSeparator" w:id="0">
    <w:p w:rsidR="00F55639" w:rsidRDefault="00F55639" w:rsidP="0073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639" w:rsidRDefault="00F55639" w:rsidP="00735148">
      <w:r>
        <w:separator/>
      </w:r>
    </w:p>
  </w:footnote>
  <w:footnote w:type="continuationSeparator" w:id="0">
    <w:p w:rsidR="00F55639" w:rsidRDefault="00F55639" w:rsidP="00735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7C"/>
    <w:rsid w:val="00243AD1"/>
    <w:rsid w:val="00530F81"/>
    <w:rsid w:val="00537D8C"/>
    <w:rsid w:val="00577D15"/>
    <w:rsid w:val="006D40D4"/>
    <w:rsid w:val="0070092A"/>
    <w:rsid w:val="00735148"/>
    <w:rsid w:val="00A9033A"/>
    <w:rsid w:val="00AC2C7C"/>
    <w:rsid w:val="00F5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514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735148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/>
      <w:b/>
      <w:bCs/>
      <w:color w:val="000000"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35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3514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51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35148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qFormat/>
    <w:rsid w:val="00735148"/>
    <w:rPr>
      <w:rFonts w:ascii="Calibri Light" w:eastAsia="宋体" w:hAnsi="Calibri Light" w:cs="Times New Roman"/>
      <w:b/>
      <w:bCs/>
      <w:color w:val="000000"/>
      <w:kern w:val="0"/>
      <w:sz w:val="32"/>
      <w:szCs w:val="32"/>
      <w:lang w:eastAsia="en-US"/>
    </w:rPr>
  </w:style>
  <w:style w:type="paragraph" w:customStyle="1" w:styleId="a6">
    <w:name w:val="目录"/>
    <w:basedOn w:val="a"/>
    <w:uiPriority w:val="99"/>
    <w:qFormat/>
    <w:rsid w:val="00735148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eastAsia="Arial" w:hAnsi="Arial" w:cs="Arial"/>
      <w:b/>
      <w:color w:val="000000"/>
      <w:kern w:val="0"/>
      <w:sz w:val="36"/>
      <w:lang w:eastAsia="en-US"/>
    </w:rPr>
  </w:style>
  <w:style w:type="paragraph" w:styleId="a7">
    <w:name w:val="Body Text"/>
    <w:basedOn w:val="a"/>
    <w:link w:val="Char1"/>
    <w:uiPriority w:val="99"/>
    <w:semiHidden/>
    <w:unhideWhenUsed/>
    <w:rsid w:val="00735148"/>
    <w:pPr>
      <w:spacing w:after="120"/>
    </w:pPr>
  </w:style>
  <w:style w:type="character" w:customStyle="1" w:styleId="Char1">
    <w:name w:val="正文文本 Char"/>
    <w:basedOn w:val="a1"/>
    <w:link w:val="a7"/>
    <w:uiPriority w:val="99"/>
    <w:semiHidden/>
    <w:rsid w:val="00735148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7"/>
    <w:link w:val="Char2"/>
    <w:uiPriority w:val="99"/>
    <w:semiHidden/>
    <w:unhideWhenUsed/>
    <w:rsid w:val="00735148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735148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514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735148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/>
      <w:b/>
      <w:bCs/>
      <w:color w:val="000000"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735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73514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351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735148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qFormat/>
    <w:rsid w:val="00735148"/>
    <w:rPr>
      <w:rFonts w:ascii="Calibri Light" w:eastAsia="宋体" w:hAnsi="Calibri Light" w:cs="Times New Roman"/>
      <w:b/>
      <w:bCs/>
      <w:color w:val="000000"/>
      <w:kern w:val="0"/>
      <w:sz w:val="32"/>
      <w:szCs w:val="32"/>
      <w:lang w:eastAsia="en-US"/>
    </w:rPr>
  </w:style>
  <w:style w:type="paragraph" w:customStyle="1" w:styleId="a6">
    <w:name w:val="目录"/>
    <w:basedOn w:val="a"/>
    <w:uiPriority w:val="99"/>
    <w:qFormat/>
    <w:rsid w:val="00735148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eastAsia="Arial" w:hAnsi="Arial" w:cs="Arial"/>
      <w:b/>
      <w:color w:val="000000"/>
      <w:kern w:val="0"/>
      <w:sz w:val="36"/>
      <w:lang w:eastAsia="en-US"/>
    </w:rPr>
  </w:style>
  <w:style w:type="paragraph" w:styleId="a7">
    <w:name w:val="Body Text"/>
    <w:basedOn w:val="a"/>
    <w:link w:val="Char1"/>
    <w:uiPriority w:val="99"/>
    <w:semiHidden/>
    <w:unhideWhenUsed/>
    <w:rsid w:val="00735148"/>
    <w:pPr>
      <w:spacing w:after="120"/>
    </w:pPr>
  </w:style>
  <w:style w:type="character" w:customStyle="1" w:styleId="Char1">
    <w:name w:val="正文文本 Char"/>
    <w:basedOn w:val="a1"/>
    <w:link w:val="a7"/>
    <w:uiPriority w:val="99"/>
    <w:semiHidden/>
    <w:rsid w:val="00735148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7"/>
    <w:link w:val="Char2"/>
    <w:uiPriority w:val="99"/>
    <w:semiHidden/>
    <w:unhideWhenUsed/>
    <w:rsid w:val="00735148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735148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2025-05-21T08:38:00Z</dcterms:created>
  <dcterms:modified xsi:type="dcterms:W3CDTF">2025-05-22T01:40:00Z</dcterms:modified>
</cp:coreProperties>
</file>