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C598C5">
      <w:pPr>
        <w:widowControl/>
        <w:numPr>
          <w:ilvl w:val="0"/>
          <w:numId w:val="0"/>
        </w:numPr>
        <w:spacing w:line="240" w:lineRule="auto"/>
        <w:jc w:val="both"/>
        <w:outlineLvl w:val="9"/>
        <w:rPr>
          <w:rFonts w:hint="eastAsia" w:ascii="仿宋" w:hAnsi="仿宋"/>
          <w:sz w:val="28"/>
          <w:szCs w:val="28"/>
        </w:rPr>
      </w:pPr>
    </w:p>
    <w:p w14:paraId="061124DB">
      <w:pPr>
        <w:widowControl/>
        <w:numPr>
          <w:ilvl w:val="0"/>
          <w:numId w:val="0"/>
        </w:numPr>
        <w:spacing w:line="240" w:lineRule="auto"/>
        <w:jc w:val="center"/>
        <w:outlineLvl w:val="9"/>
        <w:rPr>
          <w:rFonts w:hint="eastAsia" w:ascii="仿宋" w:hAnsi="仿宋"/>
          <w:sz w:val="28"/>
          <w:szCs w:val="28"/>
        </w:rPr>
      </w:pPr>
      <w:r>
        <w:rPr>
          <w:rFonts w:hint="eastAsia" w:ascii="仿宋" w:hAnsi="仿宋" w:eastAsia="仿宋" w:cs="仿宋"/>
          <w:b/>
          <w:bCs/>
          <w:sz w:val="28"/>
          <w:szCs w:val="28"/>
        </w:rPr>
        <w:t>投</w:t>
      </w:r>
      <w:r>
        <w:rPr>
          <w:rFonts w:hint="eastAsia" w:ascii="仿宋" w:hAnsi="仿宋" w:eastAsia="仿宋" w:cs="仿宋"/>
          <w:b/>
          <w:sz w:val="28"/>
          <w:szCs w:val="28"/>
        </w:rPr>
        <w:t>标人具备投标资格的证明文件</w:t>
      </w:r>
    </w:p>
    <w:p w14:paraId="0B969A59">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eastAsia="仿宋" w:cs="仿宋"/>
          <w:sz w:val="28"/>
          <w:szCs w:val="28"/>
        </w:rPr>
        <w:t>各投标人对照“</w:t>
      </w:r>
      <w:r>
        <w:rPr>
          <w:rFonts w:hint="eastAsia" w:ascii="仿宋" w:hAnsi="仿宋" w:eastAsia="仿宋" w:cs="仿宋"/>
          <w:sz w:val="28"/>
          <w:szCs w:val="28"/>
          <w:lang w:val="en-US" w:eastAsia="zh-CN"/>
        </w:rPr>
        <w:t>招标文件 第四章 资格审查</w:t>
      </w:r>
      <w:r>
        <w:rPr>
          <w:rFonts w:hint="eastAsia" w:ascii="仿宋" w:hAnsi="仿宋" w:eastAsia="仿宋" w:cs="仿宋"/>
          <w:sz w:val="28"/>
          <w:szCs w:val="28"/>
        </w:rPr>
        <w:t>”要求的</w:t>
      </w:r>
      <w:r>
        <w:rPr>
          <w:rFonts w:hint="eastAsia" w:ascii="仿宋" w:hAnsi="仿宋" w:eastAsia="仿宋" w:cs="仿宋"/>
          <w:color w:val="auto"/>
          <w:sz w:val="28"/>
          <w:szCs w:val="28"/>
        </w:rPr>
        <w:t>内容进行响应</w:t>
      </w:r>
    </w:p>
    <w:p w14:paraId="2CBC3A27">
      <w:pPr>
        <w:widowControl/>
        <w:numPr>
          <w:ilvl w:val="0"/>
          <w:numId w:val="0"/>
        </w:numPr>
        <w:spacing w:line="240" w:lineRule="auto"/>
        <w:jc w:val="center"/>
        <w:outlineLvl w:val="9"/>
        <w:rPr>
          <w:rFonts w:hint="eastAsia" w:ascii="仿宋" w:hAnsi="仿宋" w:eastAsia="仿宋"/>
          <w:sz w:val="28"/>
          <w:szCs w:val="28"/>
          <w:lang w:eastAsia="zh-CN"/>
        </w:rPr>
      </w:pPr>
      <w:r>
        <w:rPr>
          <w:rFonts w:hint="eastAsia" w:ascii="仿宋" w:hAnsi="仿宋" w:eastAsia="仿宋" w:cs="仿宋"/>
          <w:color w:val="auto"/>
          <w:sz w:val="28"/>
          <w:szCs w:val="28"/>
        </w:rPr>
        <w:t>内容进行响应</w:t>
      </w:r>
    </w:p>
    <w:p w14:paraId="49350C5E">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sz w:val="28"/>
          <w:szCs w:val="28"/>
          <w:lang w:val="en-US" w:eastAsia="zh-CN"/>
        </w:rPr>
        <w:t xml:space="preserve">     </w:t>
      </w: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0064AA7D">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1579C70">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31585665">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3C0C7581">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533C9F5B">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24D9D0C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2411786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363BE18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DB4A00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687E21F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2A0E05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3A406D5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78CE278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1D9446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6D750DB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016FCA9D">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46F44F6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1E3804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775F35C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4CF250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817ABB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797E72B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572713E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09D116E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bookmarkStart w:id="0" w:name="_GoBack"/>
    </w:p>
    <w:p w14:paraId="79866CC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bookmarkEnd w:id="0"/>
    <w:p w14:paraId="18E60C6B">
      <w:pPr>
        <w:pStyle w:val="3"/>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FF0000"/>
          <w:sz w:val="24"/>
          <w:szCs w:val="24"/>
          <w:lang w:eastAsia="zh-CN"/>
        </w:rPr>
      </w:pPr>
    </w:p>
    <w:p w14:paraId="0CF366B7">
      <w:pPr>
        <w:pStyle w:val="3"/>
        <w:ind w:left="0" w:leftChars="0" w:firstLine="0" w:firstLineChars="0"/>
        <w:rPr>
          <w:rFonts w:hint="eastAsia"/>
          <w:lang w:eastAsia="zh-CN"/>
        </w:rPr>
      </w:pPr>
    </w:p>
    <w:p w14:paraId="71AEF909">
      <w:pPr>
        <w:widowControl/>
        <w:spacing w:line="240" w:lineRule="auto"/>
        <w:jc w:val="center"/>
        <w:rPr>
          <w:rFonts w:ascii="仿宋" w:hAnsi="仿宋"/>
          <w:b/>
          <w:szCs w:val="32"/>
        </w:rPr>
      </w:pPr>
    </w:p>
    <w:p w14:paraId="67977DF2">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14:paraId="7E08361B">
      <w:pPr>
        <w:widowControl/>
        <w:spacing w:line="240" w:lineRule="auto"/>
        <w:jc w:val="left"/>
        <w:rPr>
          <w:rFonts w:hint="eastAsia" w:ascii="仿宋" w:hAnsi="仿宋"/>
          <w:color w:val="auto"/>
          <w:sz w:val="28"/>
          <w:szCs w:val="28"/>
        </w:rPr>
      </w:pPr>
    </w:p>
    <w:p w14:paraId="56F6BD6D">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14:paraId="226336BE">
      <w:pPr>
        <w:widowControl/>
        <w:spacing w:line="240" w:lineRule="auto"/>
        <w:jc w:val="left"/>
        <w:rPr>
          <w:rFonts w:hint="eastAsia" w:ascii="仿宋" w:hAnsi="仿宋"/>
          <w:color w:val="auto"/>
          <w:sz w:val="28"/>
          <w:szCs w:val="28"/>
        </w:rPr>
      </w:pPr>
    </w:p>
    <w:p w14:paraId="2A5DE8CF">
      <w:pPr>
        <w:widowControl/>
        <w:spacing w:line="240" w:lineRule="auto"/>
        <w:jc w:val="left"/>
        <w:rPr>
          <w:rFonts w:hint="eastAsia" w:ascii="仿宋" w:hAnsi="仿宋"/>
          <w:color w:val="auto"/>
          <w:sz w:val="28"/>
          <w:szCs w:val="28"/>
        </w:rPr>
      </w:pPr>
    </w:p>
    <w:p w14:paraId="54E47112">
      <w:pPr>
        <w:widowControl/>
        <w:spacing w:line="240" w:lineRule="auto"/>
        <w:jc w:val="left"/>
        <w:rPr>
          <w:rFonts w:hint="eastAsia" w:ascii="仿宋" w:hAnsi="仿宋"/>
          <w:color w:val="auto"/>
          <w:sz w:val="28"/>
          <w:szCs w:val="28"/>
        </w:rPr>
      </w:pPr>
    </w:p>
    <w:p w14:paraId="318EDEA4">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14:paraId="4CFCE50F">
      <w:pPr>
        <w:widowControl/>
        <w:spacing w:line="240" w:lineRule="auto"/>
        <w:jc w:val="left"/>
        <w:rPr>
          <w:rFonts w:hint="eastAsia" w:ascii="仿宋" w:hAnsi="仿宋"/>
          <w:color w:val="auto"/>
          <w:sz w:val="28"/>
          <w:szCs w:val="28"/>
        </w:rPr>
      </w:pPr>
    </w:p>
    <w:p w14:paraId="5857DA95">
      <w:pPr>
        <w:widowControl/>
        <w:spacing w:line="240" w:lineRule="auto"/>
        <w:jc w:val="left"/>
        <w:rPr>
          <w:rFonts w:hint="eastAsia" w:ascii="仿宋" w:hAnsi="仿宋"/>
          <w:color w:val="auto"/>
          <w:sz w:val="28"/>
          <w:szCs w:val="28"/>
        </w:rPr>
      </w:pPr>
    </w:p>
    <w:p w14:paraId="4A7A11F5">
      <w:pPr>
        <w:widowControl/>
        <w:spacing w:line="240" w:lineRule="auto"/>
        <w:jc w:val="left"/>
        <w:rPr>
          <w:rFonts w:hint="eastAsia" w:ascii="仿宋" w:hAnsi="仿宋"/>
          <w:color w:val="auto"/>
          <w:sz w:val="28"/>
          <w:szCs w:val="28"/>
        </w:rPr>
      </w:pPr>
    </w:p>
    <w:p w14:paraId="74EF8199">
      <w:pPr>
        <w:widowControl/>
        <w:spacing w:line="240" w:lineRule="auto"/>
        <w:jc w:val="left"/>
        <w:rPr>
          <w:rFonts w:hint="eastAsia"/>
          <w:color w:val="auto"/>
          <w:sz w:val="28"/>
          <w:szCs w:val="22"/>
        </w:rPr>
      </w:pPr>
    </w:p>
    <w:p w14:paraId="75EC2ACF">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7D336BB0">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0BA35C1F">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27148E63">
      <w:pPr>
        <w:widowControl/>
        <w:spacing w:line="240" w:lineRule="auto"/>
        <w:jc w:val="left"/>
        <w:rPr>
          <w:rFonts w:hint="eastAsia" w:ascii="仿宋" w:hAnsi="仿宋"/>
          <w:color w:val="auto"/>
          <w:szCs w:val="32"/>
        </w:rPr>
      </w:pPr>
    </w:p>
    <w:p w14:paraId="197145C7">
      <w:pPr>
        <w:widowControl/>
        <w:spacing w:line="240" w:lineRule="auto"/>
        <w:jc w:val="left"/>
        <w:rPr>
          <w:rFonts w:hint="eastAsia" w:ascii="仿宋" w:hAnsi="仿宋"/>
          <w:szCs w:val="32"/>
        </w:rPr>
      </w:pPr>
    </w:p>
    <w:p w14:paraId="002C85B1">
      <w:pPr>
        <w:pStyle w:val="4"/>
        <w:spacing w:line="336" w:lineRule="auto"/>
        <w:jc w:val="center"/>
        <w:rPr>
          <w:rFonts w:hint="eastAsia" w:ascii="仿宋" w:hAnsi="仿宋"/>
          <w:b/>
          <w:sz w:val="28"/>
          <w:szCs w:val="28"/>
        </w:rPr>
      </w:pPr>
      <w:r>
        <w:rPr>
          <w:rFonts w:ascii="仿宋" w:hAnsi="仿宋"/>
          <w:b/>
          <w:szCs w:val="32"/>
        </w:rPr>
        <w:br w:type="page"/>
      </w:r>
      <w:r>
        <w:rPr>
          <w:rFonts w:hint="eastAsia" w:ascii="仿宋" w:hAnsi="仿宋"/>
          <w:b/>
          <w:sz w:val="28"/>
          <w:szCs w:val="28"/>
        </w:rPr>
        <w:t>参加本次政府采购活动前三年内，在经营活动中</w:t>
      </w:r>
    </w:p>
    <w:p w14:paraId="4C19D48B">
      <w:pPr>
        <w:pStyle w:val="4"/>
        <w:spacing w:line="336" w:lineRule="auto"/>
        <w:ind w:firstLine="562" w:firstLineChars="200"/>
        <w:jc w:val="center"/>
        <w:rPr>
          <w:rFonts w:hint="eastAsia" w:ascii="仿宋" w:hAnsi="仿宋"/>
          <w:b/>
          <w:sz w:val="28"/>
          <w:szCs w:val="28"/>
        </w:rPr>
      </w:pPr>
      <w:r>
        <w:rPr>
          <w:rFonts w:hint="eastAsia" w:ascii="仿宋" w:hAnsi="仿宋"/>
          <w:b/>
          <w:sz w:val="28"/>
          <w:szCs w:val="28"/>
        </w:rPr>
        <w:t>没有重大违法记录声明函</w:t>
      </w:r>
    </w:p>
    <w:p w14:paraId="4555B94E">
      <w:pPr>
        <w:spacing w:line="336" w:lineRule="auto"/>
        <w:ind w:firstLine="560" w:firstLineChars="200"/>
        <w:rPr>
          <w:rFonts w:ascii="仿宋" w:hAnsi="仿宋"/>
          <w:sz w:val="28"/>
          <w:szCs w:val="28"/>
        </w:rPr>
      </w:pPr>
      <w:r>
        <w:rPr>
          <w:rFonts w:hint="eastAsia" w:ascii="仿宋" w:hAnsi="仿宋"/>
          <w:sz w:val="28"/>
          <w:szCs w:val="28"/>
        </w:rPr>
        <w:t>本单位郑重声明：</w:t>
      </w:r>
    </w:p>
    <w:p w14:paraId="6ACD9E42">
      <w:pPr>
        <w:spacing w:line="336" w:lineRule="auto"/>
        <w:ind w:firstLine="560" w:firstLineChars="200"/>
        <w:rPr>
          <w:rFonts w:ascii="仿宋" w:hAnsi="仿宋"/>
          <w:sz w:val="28"/>
          <w:szCs w:val="28"/>
        </w:rPr>
      </w:pPr>
      <w:r>
        <w:rPr>
          <w:rFonts w:hint="eastAsia" w:ascii="仿宋" w:hAnsi="仿宋"/>
          <w:sz w:val="28"/>
          <w:szCs w:val="28"/>
        </w:rPr>
        <w:t>我单位在参加采购活动前三年内在经营活动中</w:t>
      </w:r>
      <w:r>
        <w:rPr>
          <w:rFonts w:hint="eastAsia" w:ascii="仿宋" w:hAnsi="仿宋"/>
          <w:sz w:val="28"/>
          <w:szCs w:val="28"/>
          <w:u w:val="single"/>
        </w:rPr>
        <w:t>没有</w:t>
      </w:r>
      <w:r>
        <w:rPr>
          <w:rFonts w:hint="eastAsia" w:ascii="仿宋" w:hAnsi="仿宋"/>
          <w:sz w:val="28"/>
          <w:szCs w:val="28"/>
        </w:rPr>
        <w:t>《政府采购法》第二十二条第一款第</w:t>
      </w:r>
      <w:r>
        <w:rPr>
          <w:rFonts w:ascii="仿宋" w:hAnsi="仿宋"/>
          <w:sz w:val="28"/>
          <w:szCs w:val="28"/>
        </w:rPr>
        <w:t>(</w:t>
      </w:r>
      <w:r>
        <w:rPr>
          <w:rFonts w:hint="eastAsia" w:ascii="仿宋" w:hAnsi="仿宋"/>
          <w:sz w:val="28"/>
          <w:szCs w:val="28"/>
        </w:rPr>
        <w:t>五</w:t>
      </w:r>
      <w:r>
        <w:rPr>
          <w:rFonts w:ascii="仿宋" w:hAnsi="仿宋"/>
          <w:sz w:val="28"/>
          <w:szCs w:val="28"/>
        </w:rPr>
        <w:t>)</w:t>
      </w:r>
      <w:r>
        <w:rPr>
          <w:rFonts w:hint="eastAsia" w:ascii="仿宋" w:hAnsi="仿宋"/>
          <w:sz w:val="28"/>
          <w:szCs w:val="28"/>
        </w:rPr>
        <w:t>项所称重大违法记录，包括：</w:t>
      </w:r>
    </w:p>
    <w:p w14:paraId="5271F6E3">
      <w:pPr>
        <w:spacing w:line="336" w:lineRule="auto"/>
        <w:ind w:firstLine="560" w:firstLineChars="200"/>
        <w:rPr>
          <w:rFonts w:hint="eastAsia" w:ascii="仿宋" w:hAnsi="仿宋"/>
          <w:sz w:val="28"/>
          <w:szCs w:val="28"/>
        </w:rPr>
      </w:pPr>
      <w:r>
        <w:rPr>
          <w:rFonts w:hint="eastAsia" w:ascii="仿宋" w:hAnsi="仿宋"/>
          <w:sz w:val="28"/>
          <w:szCs w:val="28"/>
        </w:rPr>
        <w:t>我单位未因经营活动中的违法行为受到刑事处罚或者责令停产停业、吊销许可证或者执照、较大数额罚款等行政处罚。</w:t>
      </w:r>
    </w:p>
    <w:p w14:paraId="339835E6">
      <w:pPr>
        <w:widowControl/>
        <w:spacing w:line="336" w:lineRule="auto"/>
        <w:ind w:firstLine="560" w:firstLineChars="200"/>
        <w:jc w:val="left"/>
        <w:rPr>
          <w:rFonts w:hint="eastAsia" w:ascii="仿宋" w:hAnsi="仿宋"/>
          <w:sz w:val="28"/>
          <w:szCs w:val="28"/>
        </w:rPr>
      </w:pPr>
      <w:r>
        <w:rPr>
          <w:rFonts w:hint="eastAsia" w:ascii="仿宋" w:hAnsi="仿宋"/>
          <w:sz w:val="28"/>
          <w:szCs w:val="28"/>
        </w:rPr>
        <w:t>我单位无以下不良信用记录情形：</w:t>
      </w:r>
    </w:p>
    <w:p w14:paraId="2CD2712A">
      <w:pPr>
        <w:spacing w:line="336" w:lineRule="auto"/>
        <w:ind w:firstLine="560" w:firstLineChars="200"/>
        <w:rPr>
          <w:rFonts w:ascii="仿宋" w:hAnsi="仿宋"/>
          <w:sz w:val="28"/>
          <w:szCs w:val="28"/>
        </w:rPr>
      </w:pPr>
      <w:r>
        <w:rPr>
          <w:rFonts w:hint="eastAsia" w:ascii="仿宋" w:hAnsi="仿宋"/>
          <w:sz w:val="28"/>
          <w:szCs w:val="28"/>
        </w:rPr>
        <w:t>1</w:t>
      </w:r>
      <w:r>
        <w:rPr>
          <w:rFonts w:ascii="仿宋" w:hAnsi="仿宋"/>
          <w:sz w:val="28"/>
          <w:szCs w:val="28"/>
        </w:rPr>
        <w:t>、</w:t>
      </w:r>
      <w:r>
        <w:rPr>
          <w:rFonts w:hint="eastAsia" w:ascii="仿宋" w:hAnsi="仿宋"/>
          <w:sz w:val="28"/>
          <w:szCs w:val="28"/>
        </w:rPr>
        <w:t>我方______（填“未被列入”或“被列入”）失信被执行人名单。</w:t>
      </w:r>
    </w:p>
    <w:p w14:paraId="233CB853">
      <w:pPr>
        <w:spacing w:line="336" w:lineRule="auto"/>
        <w:ind w:firstLine="560" w:firstLineChars="200"/>
        <w:rPr>
          <w:rFonts w:ascii="仿宋" w:hAnsi="仿宋"/>
          <w:sz w:val="28"/>
          <w:szCs w:val="28"/>
        </w:rPr>
      </w:pPr>
      <w:r>
        <w:rPr>
          <w:rFonts w:hint="eastAsia" w:ascii="仿宋" w:hAnsi="仿宋"/>
          <w:sz w:val="28"/>
          <w:szCs w:val="28"/>
        </w:rPr>
        <w:t>2、我方______（填“未被列入”或“被列入”）重大税收违法案件当事人名单。</w:t>
      </w:r>
    </w:p>
    <w:p w14:paraId="633B59D8">
      <w:pPr>
        <w:widowControl/>
        <w:spacing w:line="336" w:lineRule="auto"/>
        <w:ind w:firstLine="560" w:firstLineChars="200"/>
        <w:jc w:val="left"/>
        <w:rPr>
          <w:rFonts w:hint="eastAsia" w:ascii="仿宋" w:hAnsi="仿宋"/>
          <w:sz w:val="28"/>
          <w:szCs w:val="28"/>
        </w:rPr>
      </w:pPr>
      <w:r>
        <w:rPr>
          <w:rFonts w:hint="eastAsia" w:ascii="仿宋" w:hAnsi="仿宋"/>
          <w:sz w:val="28"/>
          <w:szCs w:val="28"/>
        </w:rPr>
        <w:t>3、我方______（填“未被列入”或“被列入”）政府采购严重违法失信行为记录名单。</w:t>
      </w:r>
    </w:p>
    <w:p w14:paraId="4CB8626F">
      <w:pPr>
        <w:spacing w:line="336" w:lineRule="auto"/>
        <w:ind w:firstLine="560" w:firstLineChars="200"/>
        <w:rPr>
          <w:rFonts w:hint="eastAsia" w:ascii="仿宋" w:hAnsi="仿宋"/>
          <w:sz w:val="28"/>
          <w:szCs w:val="28"/>
        </w:rPr>
      </w:pPr>
      <w:r>
        <w:rPr>
          <w:rFonts w:hint="eastAsia" w:ascii="仿宋" w:hAnsi="仿宋"/>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78B3BB4">
      <w:pPr>
        <w:spacing w:line="336" w:lineRule="auto"/>
        <w:ind w:firstLine="560" w:firstLineChars="200"/>
        <w:rPr>
          <w:rFonts w:ascii="仿宋" w:hAnsi="仿宋"/>
          <w:sz w:val="28"/>
          <w:szCs w:val="28"/>
        </w:rPr>
      </w:pPr>
      <w:r>
        <w:rPr>
          <w:rFonts w:hint="eastAsia" w:ascii="仿宋" w:hAnsi="仿宋"/>
          <w:sz w:val="28"/>
          <w:szCs w:val="28"/>
        </w:rPr>
        <w:t>特此声明！</w:t>
      </w:r>
    </w:p>
    <w:p w14:paraId="78366D07">
      <w:pPr>
        <w:spacing w:line="336" w:lineRule="auto"/>
        <w:ind w:firstLine="560" w:firstLineChars="200"/>
        <w:rPr>
          <w:rFonts w:hint="eastAsia" w:ascii="仿宋" w:hAnsi="仿宋"/>
          <w:sz w:val="28"/>
          <w:szCs w:val="28"/>
        </w:rPr>
      </w:pPr>
    </w:p>
    <w:p w14:paraId="1EDD9395">
      <w:pPr>
        <w:spacing w:line="336" w:lineRule="auto"/>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30BC5B85">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0DE16B5C">
      <w:pPr>
        <w:spacing w:line="336" w:lineRule="auto"/>
        <w:ind w:firstLine="560" w:firstLineChars="200"/>
        <w:rPr>
          <w:rFonts w:hint="eastAsia" w:ascii="仿宋" w:hAnsi="仿宋"/>
          <w:sz w:val="28"/>
          <w:szCs w:val="28"/>
        </w:rPr>
      </w:pPr>
      <w:r>
        <w:rPr>
          <w:rFonts w:hint="eastAsia" w:ascii="仿宋" w:hAnsi="仿宋"/>
          <w:sz w:val="28"/>
          <w:szCs w:val="28"/>
        </w:rPr>
        <w:t>说明：授权用投标专用章的，与公章具有相同法律效力。</w:t>
      </w:r>
    </w:p>
    <w:p w14:paraId="3191BCEE">
      <w:pPr>
        <w:pStyle w:val="4"/>
        <w:spacing w:line="336" w:lineRule="auto"/>
        <w:rPr>
          <w:rFonts w:hint="eastAsia" w:ascii="仿宋" w:hAnsi="仿宋"/>
          <w:sz w:val="28"/>
          <w:szCs w:val="28"/>
        </w:rPr>
      </w:pPr>
    </w:p>
    <w:p w14:paraId="55A07DAB">
      <w:pPr>
        <w:pStyle w:val="4"/>
        <w:spacing w:line="336" w:lineRule="auto"/>
        <w:ind w:firstLine="562" w:firstLineChars="200"/>
        <w:rPr>
          <w:rFonts w:hint="eastAsia" w:ascii="仿宋" w:hAnsi="仿宋"/>
          <w:b/>
          <w:bCs/>
          <w:sz w:val="28"/>
          <w:szCs w:val="28"/>
        </w:rPr>
      </w:pPr>
      <w:r>
        <w:rPr>
          <w:rFonts w:hint="eastAsia" w:ascii="仿宋" w:hAnsi="仿宋"/>
          <w:b/>
          <w:bCs/>
          <w:sz w:val="28"/>
          <w:szCs w:val="28"/>
        </w:rPr>
        <w:t>备注：</w:t>
      </w:r>
    </w:p>
    <w:p w14:paraId="12FFF9CC">
      <w:pPr>
        <w:pStyle w:val="4"/>
        <w:numPr>
          <w:ilvl w:val="0"/>
          <w:numId w:val="1"/>
        </w:numPr>
        <w:spacing w:line="336" w:lineRule="auto"/>
        <w:ind w:firstLine="562" w:firstLineChars="200"/>
        <w:rPr>
          <w:rFonts w:hint="eastAsia" w:ascii="仿宋" w:hAnsi="仿宋"/>
          <w:b/>
          <w:bCs/>
          <w:sz w:val="28"/>
          <w:szCs w:val="28"/>
        </w:rPr>
      </w:pPr>
      <w:r>
        <w:rPr>
          <w:rFonts w:hint="eastAsia" w:ascii="仿宋" w:hAnsi="仿宋"/>
          <w:b/>
          <w:bCs/>
          <w:sz w:val="28"/>
          <w:szCs w:val="28"/>
        </w:rPr>
        <w:t>投标人在参加政府采购活动前3年内因违法经营被禁止在一定期限内参加政府采购活动，期限届满的，可以参加政府采购活动，但应提供期限届满的证明材料。</w:t>
      </w:r>
    </w:p>
    <w:p w14:paraId="4CD1B11E">
      <w:pPr>
        <w:pStyle w:val="4"/>
        <w:spacing w:line="336" w:lineRule="auto"/>
        <w:ind w:firstLine="562" w:firstLineChars="200"/>
        <w:rPr>
          <w:rFonts w:hint="eastAsia" w:ascii="仿宋" w:hAnsi="仿宋" w:eastAsia="仿宋"/>
          <w:b/>
          <w:bCs/>
          <w:sz w:val="28"/>
          <w:szCs w:val="28"/>
          <w:lang w:eastAsia="zh-CN"/>
        </w:rPr>
      </w:pPr>
      <w:r>
        <w:rPr>
          <w:rFonts w:hint="eastAsia" w:ascii="仿宋" w:hAnsi="仿宋"/>
          <w:b/>
          <w:bCs/>
          <w:sz w:val="28"/>
          <w:szCs w:val="28"/>
        </w:rPr>
        <w:t>2、</w:t>
      </w:r>
      <w:r>
        <w:rPr>
          <w:rFonts w:ascii="仿宋" w:hAnsi="仿宋"/>
          <w:b/>
          <w:bCs/>
          <w:sz w:val="28"/>
          <w:szCs w:val="28"/>
        </w:rPr>
        <w:t>《中华人民共和国政府采购法实施条例》第十九条 重大违法记录，是指供应商因违法经营受到刑事处罚或者责令停产停业、吊销许可证后者执照、较大数额罚款等行政处罚。</w:t>
      </w:r>
    </w:p>
    <w:p w14:paraId="5F555C95">
      <w:pPr>
        <w:pStyle w:val="4"/>
        <w:spacing w:line="336" w:lineRule="auto"/>
        <w:ind w:firstLine="562" w:firstLineChars="200"/>
        <w:rPr>
          <w:rFonts w:ascii="仿宋" w:hAnsi="仿宋"/>
          <w:sz w:val="28"/>
          <w:szCs w:val="28"/>
        </w:rPr>
      </w:pPr>
      <w:r>
        <w:rPr>
          <w:rFonts w:hint="eastAsia" w:ascii="仿宋" w:hAnsi="仿宋"/>
          <w:b/>
          <w:bCs/>
          <w:sz w:val="28"/>
          <w:szCs w:val="28"/>
        </w:rPr>
        <w:t xml:space="preserve">    </w:t>
      </w:r>
      <w:r>
        <w:rPr>
          <w:rFonts w:ascii="仿宋" w:hAnsi="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7674CE38">
      <w:pPr>
        <w:pStyle w:val="4"/>
        <w:spacing w:line="336" w:lineRule="auto"/>
        <w:jc w:val="left"/>
        <w:rPr>
          <w:rFonts w:hint="eastAsia" w:ascii="仿宋" w:hAnsi="仿宋"/>
          <w:szCs w:val="32"/>
        </w:rPr>
      </w:pPr>
    </w:p>
    <w:p w14:paraId="5854C034">
      <w:pPr>
        <w:pStyle w:val="4"/>
        <w:spacing w:line="336" w:lineRule="auto"/>
        <w:jc w:val="center"/>
        <w:rPr>
          <w:rFonts w:hint="eastAsia" w:ascii="仿宋" w:hAnsi="仿宋"/>
          <w:b/>
          <w:spacing w:val="-4"/>
          <w:sz w:val="28"/>
          <w:szCs w:val="28"/>
        </w:rPr>
      </w:pPr>
      <w:r>
        <w:rPr>
          <w:rFonts w:ascii="仿宋" w:hAnsi="仿宋"/>
          <w:b/>
          <w:spacing w:val="-4"/>
          <w:szCs w:val="32"/>
        </w:rPr>
        <w:br w:type="page"/>
      </w: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14:paraId="5134328E">
      <w:pPr>
        <w:pStyle w:val="4"/>
        <w:spacing w:line="336" w:lineRule="auto"/>
        <w:jc w:val="center"/>
        <w:rPr>
          <w:rFonts w:hint="eastAsia" w:ascii="仿宋" w:hAnsi="仿宋"/>
          <w:b/>
          <w:bCs/>
          <w:sz w:val="28"/>
          <w:szCs w:val="28"/>
        </w:rPr>
      </w:pPr>
    </w:p>
    <w:p w14:paraId="6AE73911">
      <w:pPr>
        <w:pStyle w:val="4"/>
        <w:spacing w:line="560" w:lineRule="exact"/>
        <w:jc w:val="center"/>
        <w:rPr>
          <w:rFonts w:hint="eastAsia" w:ascii="仿宋" w:hAnsi="仿宋"/>
          <w:b/>
          <w:sz w:val="28"/>
          <w:szCs w:val="28"/>
        </w:rPr>
      </w:pPr>
      <w:r>
        <w:rPr>
          <w:rFonts w:hint="eastAsia" w:ascii="仿宋" w:hAnsi="仿宋"/>
          <w:b/>
          <w:bCs/>
          <w:sz w:val="28"/>
          <w:szCs w:val="28"/>
        </w:rPr>
        <w:t>法定代表人授权委托书</w:t>
      </w:r>
    </w:p>
    <w:p w14:paraId="0B17832A">
      <w:pPr>
        <w:pStyle w:val="4"/>
        <w:spacing w:line="560" w:lineRule="exact"/>
        <w:ind w:firstLine="560" w:firstLineChars="200"/>
        <w:rPr>
          <w:rFonts w:hint="eastAsia" w:ascii="仿宋" w:hAnsi="仿宋"/>
          <w:sz w:val="28"/>
          <w:szCs w:val="28"/>
        </w:rPr>
      </w:pPr>
      <w:r>
        <w:rPr>
          <w:rFonts w:hint="eastAsia" w:ascii="仿宋" w:hAnsi="仿宋"/>
          <w:sz w:val="28"/>
          <w:szCs w:val="28"/>
        </w:rPr>
        <w:t>致：____________(采购代理机构)</w:t>
      </w:r>
    </w:p>
    <w:p w14:paraId="5A4696B5">
      <w:pPr>
        <w:pStyle w:val="4"/>
        <w:spacing w:line="560" w:lineRule="exact"/>
        <w:ind w:firstLine="560" w:firstLineChars="200"/>
        <w:rPr>
          <w:rFonts w:ascii="仿宋" w:hAnsi="仿宋"/>
          <w:sz w:val="28"/>
          <w:szCs w:val="28"/>
        </w:rPr>
      </w:pPr>
      <w:r>
        <w:rPr>
          <w:rFonts w:ascii="仿宋" w:hAnsi="仿宋"/>
          <w:sz w:val="28"/>
          <w:szCs w:val="28"/>
        </w:rPr>
        <w:t>____________(</w:t>
      </w:r>
      <w:r>
        <w:rPr>
          <w:rFonts w:hint="eastAsia" w:ascii="仿宋" w:hAnsi="仿宋"/>
          <w:sz w:val="28"/>
          <w:szCs w:val="28"/>
        </w:rPr>
        <w:t>投标人名称</w:t>
      </w:r>
      <w:r>
        <w:rPr>
          <w:rFonts w:ascii="仿宋" w:hAnsi="仿宋"/>
          <w:sz w:val="28"/>
          <w:szCs w:val="28"/>
        </w:rPr>
        <w:t>)</w:t>
      </w:r>
      <w:r>
        <w:rPr>
          <w:rFonts w:hint="eastAsia" w:ascii="仿宋" w:hAnsi="仿宋"/>
          <w:sz w:val="28"/>
          <w:szCs w:val="28"/>
        </w:rPr>
        <w:t>的法定代表人</w:t>
      </w:r>
      <w:r>
        <w:rPr>
          <w:rFonts w:ascii="仿宋" w:hAnsi="仿宋"/>
          <w:sz w:val="28"/>
          <w:szCs w:val="28"/>
        </w:rPr>
        <w:t>________(</w:t>
      </w:r>
      <w:r>
        <w:rPr>
          <w:rFonts w:hint="eastAsia" w:ascii="仿宋" w:hAnsi="仿宋"/>
          <w:sz w:val="28"/>
          <w:szCs w:val="28"/>
        </w:rPr>
        <w:t>姓名、职务</w:t>
      </w:r>
      <w:r>
        <w:rPr>
          <w:rFonts w:ascii="仿宋" w:hAnsi="仿宋"/>
          <w:sz w:val="28"/>
          <w:szCs w:val="28"/>
        </w:rPr>
        <w:t>)</w:t>
      </w:r>
      <w:r>
        <w:rPr>
          <w:rFonts w:hint="eastAsia" w:ascii="仿宋" w:hAnsi="仿宋"/>
          <w:sz w:val="28"/>
          <w:szCs w:val="28"/>
        </w:rPr>
        <w:t>授权</w:t>
      </w:r>
      <w:r>
        <w:rPr>
          <w:rFonts w:ascii="仿宋" w:hAnsi="仿宋"/>
          <w:sz w:val="28"/>
          <w:szCs w:val="28"/>
        </w:rPr>
        <w:t>________(</w:t>
      </w:r>
      <w:r>
        <w:rPr>
          <w:rFonts w:hint="eastAsia" w:ascii="仿宋" w:hAnsi="仿宋"/>
          <w:sz w:val="28"/>
          <w:szCs w:val="28"/>
        </w:rPr>
        <w:t>投标人代表姓名)为本项目的投标人代表，就</w:t>
      </w:r>
      <w:r>
        <w:rPr>
          <w:rFonts w:ascii="仿宋" w:hAnsi="仿宋"/>
          <w:sz w:val="28"/>
          <w:szCs w:val="28"/>
        </w:rPr>
        <w:t>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投标及相关事务代表本公司处理与之有关的一切事务。代理人无转委托权。</w:t>
      </w:r>
    </w:p>
    <w:p w14:paraId="587406CE">
      <w:pPr>
        <w:pStyle w:val="4"/>
        <w:spacing w:line="560" w:lineRule="exact"/>
        <w:ind w:firstLine="560" w:firstLineChars="200"/>
        <w:rPr>
          <w:rFonts w:ascii="仿宋" w:hAnsi="仿宋"/>
          <w:sz w:val="28"/>
          <w:szCs w:val="28"/>
        </w:rPr>
      </w:pPr>
      <w:r>
        <w:rPr>
          <w:rFonts w:hint="eastAsia" w:ascii="仿宋" w:hAnsi="仿宋"/>
          <w:sz w:val="28"/>
          <w:szCs w:val="28"/>
        </w:rPr>
        <w:t>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14:paraId="08C3B2B3">
      <w:pPr>
        <w:pStyle w:val="4"/>
        <w:spacing w:line="560" w:lineRule="exact"/>
        <w:ind w:firstLine="560" w:firstLineChars="200"/>
        <w:rPr>
          <w:rFonts w:ascii="仿宋" w:hAnsi="仿宋"/>
          <w:sz w:val="28"/>
          <w:szCs w:val="28"/>
        </w:rPr>
      </w:pPr>
      <w:r>
        <w:rPr>
          <w:rFonts w:hint="eastAsia" w:ascii="仿宋" w:hAnsi="仿宋"/>
          <w:sz w:val="28"/>
          <w:szCs w:val="28"/>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6B75A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049F029B">
            <w:pPr>
              <w:pStyle w:val="4"/>
              <w:spacing w:line="560" w:lineRule="exact"/>
              <w:rPr>
                <w:rFonts w:ascii="仿宋" w:hAnsi="仿宋"/>
                <w:sz w:val="28"/>
                <w:szCs w:val="28"/>
              </w:rPr>
            </w:pPr>
          </w:p>
          <w:p w14:paraId="5A6F0E18">
            <w:pPr>
              <w:pStyle w:val="4"/>
              <w:spacing w:line="560" w:lineRule="exact"/>
              <w:jc w:val="center"/>
              <w:rPr>
                <w:rFonts w:ascii="仿宋" w:hAnsi="仿宋"/>
                <w:sz w:val="28"/>
                <w:szCs w:val="28"/>
              </w:rPr>
            </w:pPr>
            <w:r>
              <w:rPr>
                <w:rFonts w:hint="eastAsia" w:ascii="仿宋" w:hAnsi="仿宋"/>
                <w:sz w:val="28"/>
                <w:szCs w:val="28"/>
              </w:rPr>
              <w:t>法定代表人身份证明复印件</w:t>
            </w:r>
          </w:p>
          <w:p w14:paraId="1371E72C">
            <w:pPr>
              <w:pStyle w:val="4"/>
              <w:spacing w:line="560" w:lineRule="exact"/>
              <w:jc w:val="center"/>
              <w:rPr>
                <w:rFonts w:hint="eastAsia" w:ascii="仿宋" w:hAnsi="仿宋"/>
                <w:sz w:val="28"/>
                <w:szCs w:val="28"/>
              </w:rPr>
            </w:pPr>
            <w:r>
              <w:rPr>
                <w:rFonts w:hint="eastAsia" w:ascii="仿宋" w:hAnsi="仿宋"/>
                <w:sz w:val="28"/>
                <w:szCs w:val="28"/>
              </w:rPr>
              <w:t>（正反面复印/完整复印）</w:t>
            </w:r>
          </w:p>
        </w:tc>
      </w:tr>
    </w:tbl>
    <w:p w14:paraId="66E79E59">
      <w:pPr>
        <w:pStyle w:val="4"/>
        <w:spacing w:line="560" w:lineRule="exact"/>
        <w:rPr>
          <w:rFonts w:hint="eastAsia" w:ascii="仿宋" w:hAnsi="仿宋"/>
          <w:sz w:val="28"/>
          <w:szCs w:val="28"/>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73D585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122D175C">
            <w:pPr>
              <w:pStyle w:val="4"/>
              <w:spacing w:line="560" w:lineRule="exact"/>
              <w:jc w:val="center"/>
              <w:rPr>
                <w:rFonts w:ascii="仿宋" w:hAnsi="仿宋"/>
                <w:sz w:val="28"/>
                <w:szCs w:val="28"/>
              </w:rPr>
            </w:pPr>
            <w:r>
              <w:rPr>
                <w:rFonts w:hint="eastAsia" w:ascii="仿宋" w:hAnsi="仿宋"/>
                <w:sz w:val="28"/>
                <w:szCs w:val="28"/>
              </w:rPr>
              <w:t>授权代表身份证明复印件</w:t>
            </w:r>
          </w:p>
          <w:p w14:paraId="40757143">
            <w:pPr>
              <w:pStyle w:val="4"/>
              <w:spacing w:line="560" w:lineRule="exact"/>
              <w:jc w:val="center"/>
              <w:rPr>
                <w:rFonts w:hint="eastAsia" w:ascii="仿宋" w:hAnsi="仿宋"/>
                <w:sz w:val="28"/>
                <w:szCs w:val="28"/>
              </w:rPr>
            </w:pPr>
            <w:r>
              <w:rPr>
                <w:rFonts w:hint="eastAsia" w:ascii="仿宋" w:hAnsi="仿宋"/>
                <w:sz w:val="28"/>
                <w:szCs w:val="28"/>
              </w:rPr>
              <w:t>（正反面复印/完整复印）</w:t>
            </w:r>
          </w:p>
        </w:tc>
      </w:tr>
    </w:tbl>
    <w:p w14:paraId="1AEC585E">
      <w:pPr>
        <w:pStyle w:val="4"/>
        <w:spacing w:line="560" w:lineRule="exact"/>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____________________</w:t>
      </w:r>
    </w:p>
    <w:p w14:paraId="2259C3A9">
      <w:pPr>
        <w:pStyle w:val="4"/>
        <w:spacing w:line="560" w:lineRule="exact"/>
        <w:ind w:left="640" w:leftChars="200"/>
        <w:rPr>
          <w:rFonts w:ascii="仿宋" w:hAnsi="仿宋"/>
          <w:sz w:val="28"/>
          <w:szCs w:val="28"/>
        </w:rPr>
      </w:pPr>
      <w:r>
        <w:rPr>
          <w:rFonts w:hint="eastAsia" w:ascii="仿宋" w:hAnsi="仿宋"/>
          <w:sz w:val="28"/>
          <w:szCs w:val="28"/>
        </w:rPr>
        <w:t>法定代表人</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w:t>
      </w:r>
      <w:r>
        <w:rPr>
          <w:rFonts w:hint="eastAsia" w:ascii="仿宋" w:hAnsi="仿宋"/>
          <w:sz w:val="28"/>
          <w:szCs w:val="28"/>
        </w:rPr>
        <w:t>手机号码:</w:t>
      </w:r>
      <w:r>
        <w:rPr>
          <w:rFonts w:ascii="仿宋" w:hAnsi="仿宋"/>
          <w:sz w:val="28"/>
          <w:szCs w:val="28"/>
        </w:rPr>
        <w:t>____________</w:t>
      </w:r>
    </w:p>
    <w:p w14:paraId="2679E385">
      <w:pPr>
        <w:pStyle w:val="4"/>
        <w:spacing w:line="560" w:lineRule="exact"/>
        <w:ind w:left="640" w:leftChars="200"/>
        <w:rPr>
          <w:rFonts w:ascii="仿宋" w:hAnsi="仿宋"/>
          <w:sz w:val="28"/>
          <w:szCs w:val="28"/>
        </w:rPr>
      </w:pPr>
      <w:r>
        <w:rPr>
          <w:rFonts w:hint="eastAsia" w:ascii="仿宋" w:hAnsi="仿宋"/>
          <w:sz w:val="28"/>
          <w:szCs w:val="28"/>
        </w:rPr>
        <w:t>身份证号码：</w:t>
      </w:r>
      <w:r>
        <w:rPr>
          <w:rFonts w:ascii="仿宋" w:hAnsi="仿宋"/>
          <w:sz w:val="28"/>
          <w:szCs w:val="28"/>
        </w:rPr>
        <w:t>____________________</w:t>
      </w:r>
    </w:p>
    <w:p w14:paraId="2C402F82">
      <w:pPr>
        <w:pStyle w:val="4"/>
        <w:spacing w:line="560" w:lineRule="exact"/>
        <w:ind w:left="640" w:leftChars="200"/>
        <w:rPr>
          <w:rFonts w:ascii="仿宋" w:hAnsi="仿宋"/>
          <w:sz w:val="28"/>
          <w:szCs w:val="28"/>
        </w:rPr>
      </w:pPr>
      <w:r>
        <w:rPr>
          <w:rFonts w:hint="eastAsia" w:ascii="仿宋" w:hAnsi="仿宋"/>
          <w:sz w:val="28"/>
          <w:szCs w:val="28"/>
        </w:rPr>
        <w:t>授权代表</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_________</w:t>
      </w:r>
      <w:r>
        <w:rPr>
          <w:rFonts w:hint="eastAsia" w:ascii="仿宋" w:hAnsi="仿宋"/>
          <w:sz w:val="28"/>
          <w:szCs w:val="28"/>
        </w:rPr>
        <w:t>手机号码:</w:t>
      </w:r>
      <w:r>
        <w:rPr>
          <w:rFonts w:ascii="仿宋" w:hAnsi="仿宋"/>
          <w:sz w:val="28"/>
          <w:szCs w:val="28"/>
        </w:rPr>
        <w:t>____________</w:t>
      </w:r>
    </w:p>
    <w:p w14:paraId="533F20D9">
      <w:pPr>
        <w:pStyle w:val="4"/>
        <w:spacing w:line="560" w:lineRule="exact"/>
        <w:ind w:left="640" w:leftChars="200"/>
        <w:rPr>
          <w:rFonts w:ascii="仿宋" w:hAnsi="仿宋"/>
          <w:sz w:val="28"/>
          <w:szCs w:val="28"/>
        </w:rPr>
      </w:pPr>
      <w:r>
        <w:rPr>
          <w:rFonts w:hint="eastAsia" w:ascii="仿宋" w:hAnsi="仿宋"/>
          <w:sz w:val="28"/>
          <w:szCs w:val="28"/>
        </w:rPr>
        <w:t>身份证号码：</w:t>
      </w:r>
      <w:r>
        <w:rPr>
          <w:rFonts w:ascii="仿宋" w:hAnsi="仿宋"/>
          <w:sz w:val="28"/>
          <w:szCs w:val="28"/>
        </w:rPr>
        <w:t>____________________</w:t>
      </w:r>
    </w:p>
    <w:p w14:paraId="5E1A68C3">
      <w:pPr>
        <w:pStyle w:val="4"/>
        <w:spacing w:line="336" w:lineRule="auto"/>
        <w:ind w:firstLine="560" w:firstLineChars="200"/>
        <w:jc w:val="right"/>
        <w:rPr>
          <w:rFonts w:ascii="仿宋" w:hAnsi="仿宋"/>
          <w:sz w:val="28"/>
          <w:szCs w:val="28"/>
        </w:rPr>
      </w:pP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0B3770FF">
      <w:pPr>
        <w:pStyle w:val="4"/>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14:paraId="29769853">
      <w:pPr>
        <w:pStyle w:val="4"/>
        <w:spacing w:line="336" w:lineRule="auto"/>
        <w:jc w:val="center"/>
        <w:rPr>
          <w:rFonts w:ascii="仿宋" w:hAnsi="仿宋"/>
          <w:b/>
          <w:bCs/>
          <w:sz w:val="28"/>
          <w:szCs w:val="28"/>
        </w:rPr>
      </w:pPr>
      <w:r>
        <w:rPr>
          <w:rFonts w:hint="eastAsia" w:ascii="仿宋" w:hAnsi="仿宋"/>
          <w:b/>
          <w:bCs/>
          <w:sz w:val="28"/>
          <w:szCs w:val="28"/>
        </w:rPr>
        <w:t>自然人授权委托书</w:t>
      </w:r>
      <w:r>
        <w:rPr>
          <w:rFonts w:ascii="仿宋" w:hAnsi="仿宋"/>
          <w:b/>
          <w:bCs/>
          <w:sz w:val="28"/>
          <w:szCs w:val="28"/>
        </w:rPr>
        <w:t>(</w:t>
      </w:r>
      <w:r>
        <w:rPr>
          <w:rFonts w:hint="eastAsia" w:ascii="仿宋" w:hAnsi="仿宋"/>
          <w:b/>
          <w:bCs/>
          <w:sz w:val="28"/>
          <w:szCs w:val="28"/>
        </w:rPr>
        <w:t>格式二</w:t>
      </w:r>
      <w:r>
        <w:rPr>
          <w:rFonts w:ascii="仿宋" w:hAnsi="仿宋"/>
          <w:b/>
          <w:bCs/>
          <w:sz w:val="28"/>
          <w:szCs w:val="28"/>
        </w:rPr>
        <w:t>)(</w:t>
      </w:r>
      <w:r>
        <w:rPr>
          <w:rFonts w:hint="eastAsia" w:ascii="仿宋" w:hAnsi="仿宋"/>
          <w:b/>
          <w:bCs/>
          <w:sz w:val="28"/>
          <w:szCs w:val="28"/>
        </w:rPr>
        <w:t>适用于自然人投标</w:t>
      </w:r>
      <w:r>
        <w:rPr>
          <w:rFonts w:ascii="仿宋" w:hAnsi="仿宋"/>
          <w:b/>
          <w:bCs/>
          <w:sz w:val="28"/>
          <w:szCs w:val="28"/>
        </w:rPr>
        <w:t>)</w:t>
      </w:r>
    </w:p>
    <w:p w14:paraId="22EFE142">
      <w:pPr>
        <w:pStyle w:val="4"/>
        <w:spacing w:line="336" w:lineRule="auto"/>
        <w:ind w:firstLine="560" w:firstLineChars="200"/>
        <w:rPr>
          <w:rFonts w:hint="eastAsia" w:ascii="仿宋" w:hAnsi="仿宋"/>
          <w:sz w:val="28"/>
          <w:szCs w:val="28"/>
        </w:rPr>
      </w:pPr>
    </w:p>
    <w:p w14:paraId="22004DC1">
      <w:pPr>
        <w:pStyle w:val="4"/>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p>
    <w:p w14:paraId="5F83559A">
      <w:pPr>
        <w:pStyle w:val="4"/>
        <w:spacing w:line="336" w:lineRule="auto"/>
        <w:ind w:firstLine="560" w:firstLineChars="200"/>
        <w:rPr>
          <w:rFonts w:ascii="仿宋" w:hAnsi="仿宋"/>
          <w:sz w:val="28"/>
          <w:szCs w:val="28"/>
        </w:rPr>
      </w:pPr>
      <w:r>
        <w:rPr>
          <w:rFonts w:hint="eastAsia" w:ascii="仿宋" w:hAnsi="仿宋"/>
          <w:sz w:val="28"/>
          <w:szCs w:val="28"/>
        </w:rPr>
        <w:t>我</w:t>
      </w:r>
      <w:r>
        <w:rPr>
          <w:rFonts w:ascii="仿宋" w:hAnsi="仿宋"/>
          <w:sz w:val="28"/>
          <w:szCs w:val="28"/>
        </w:rPr>
        <w:t>________(</w:t>
      </w:r>
      <w:r>
        <w:rPr>
          <w:rFonts w:hint="eastAsia" w:ascii="仿宋" w:hAnsi="仿宋"/>
          <w:sz w:val="28"/>
          <w:szCs w:val="28"/>
        </w:rPr>
        <w:t>姓名</w:t>
      </w:r>
      <w:r>
        <w:rPr>
          <w:rFonts w:ascii="仿宋" w:hAnsi="仿宋"/>
          <w:sz w:val="28"/>
          <w:szCs w:val="28"/>
        </w:rPr>
        <w:t>)</w:t>
      </w:r>
      <w:r>
        <w:rPr>
          <w:rFonts w:hint="eastAsia" w:ascii="仿宋" w:hAnsi="仿宋"/>
          <w:sz w:val="28"/>
          <w:szCs w:val="28"/>
        </w:rPr>
        <w:t>系自然人，现授权委托</w:t>
      </w:r>
      <w:r>
        <w:rPr>
          <w:rFonts w:ascii="仿宋" w:hAnsi="仿宋"/>
          <w:sz w:val="28"/>
          <w:szCs w:val="28"/>
        </w:rPr>
        <w:t>____________(</w:t>
      </w:r>
      <w:r>
        <w:rPr>
          <w:rFonts w:hint="eastAsia" w:ascii="仿宋" w:hAnsi="仿宋"/>
          <w:sz w:val="28"/>
          <w:szCs w:val="28"/>
        </w:rPr>
        <w:t>姓名</w:t>
      </w:r>
      <w:r>
        <w:rPr>
          <w:rFonts w:ascii="仿宋" w:hAnsi="仿宋"/>
          <w:sz w:val="28"/>
          <w:szCs w:val="28"/>
        </w:rPr>
        <w:t>)</w:t>
      </w:r>
      <w:r>
        <w:rPr>
          <w:rFonts w:hint="eastAsia" w:ascii="仿宋" w:hAnsi="仿宋"/>
          <w:sz w:val="28"/>
          <w:szCs w:val="28"/>
        </w:rPr>
        <w:t>以本人名义参加</w:t>
      </w:r>
      <w:r>
        <w:rPr>
          <w:rFonts w:ascii="仿宋" w:hAnsi="仿宋"/>
          <w:sz w:val="28"/>
          <w:szCs w:val="28"/>
        </w:rPr>
        <w:t>____________(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的投标活动，并代表本人全权办理针对上述项目的投标、签约等具体事务和签署相关文件。</w:t>
      </w:r>
    </w:p>
    <w:p w14:paraId="0BD3BAD9">
      <w:pPr>
        <w:pStyle w:val="4"/>
        <w:spacing w:line="336" w:lineRule="auto"/>
        <w:ind w:firstLine="560" w:firstLineChars="200"/>
        <w:rPr>
          <w:rFonts w:ascii="仿宋" w:hAnsi="仿宋"/>
          <w:sz w:val="28"/>
          <w:szCs w:val="28"/>
        </w:rPr>
      </w:pPr>
      <w:r>
        <w:rPr>
          <w:rFonts w:hint="eastAsia" w:ascii="仿宋" w:hAnsi="仿宋"/>
          <w:sz w:val="28"/>
          <w:szCs w:val="28"/>
        </w:rPr>
        <w:t>本人对被授权人的签字事项负全部责任，代理人无转委托权。</w:t>
      </w:r>
    </w:p>
    <w:p w14:paraId="75D384EF">
      <w:pPr>
        <w:pStyle w:val="4"/>
        <w:spacing w:line="336" w:lineRule="auto"/>
        <w:ind w:firstLine="560" w:firstLineChars="200"/>
        <w:rPr>
          <w:rFonts w:ascii="仿宋" w:hAnsi="仿宋"/>
          <w:sz w:val="28"/>
          <w:szCs w:val="28"/>
        </w:rPr>
      </w:pPr>
      <w:r>
        <w:rPr>
          <w:rFonts w:hint="eastAsia" w:ascii="仿宋" w:hAnsi="仿宋"/>
          <w:sz w:val="28"/>
          <w:szCs w:val="28"/>
        </w:rPr>
        <w:t>授权委托代理期限：本授权书自投标文件递交截止时间起有效期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14:paraId="63A23126">
      <w:pPr>
        <w:pStyle w:val="4"/>
        <w:spacing w:line="336" w:lineRule="auto"/>
        <w:ind w:firstLine="560" w:firstLineChars="200"/>
        <w:rPr>
          <w:rFonts w:ascii="仿宋" w:hAnsi="仿宋"/>
          <w:sz w:val="28"/>
          <w:szCs w:val="28"/>
        </w:rPr>
      </w:pPr>
    </w:p>
    <w:p w14:paraId="7F37F213">
      <w:pPr>
        <w:pStyle w:val="4"/>
        <w:spacing w:line="336" w:lineRule="auto"/>
        <w:ind w:firstLine="560" w:firstLineChars="200"/>
        <w:rPr>
          <w:rFonts w:ascii="仿宋" w:hAnsi="仿宋"/>
          <w:sz w:val="28"/>
          <w:szCs w:val="28"/>
        </w:rPr>
      </w:pPr>
      <w:r>
        <w:rPr>
          <w:rFonts w:hint="eastAsia" w:ascii="仿宋" w:hAnsi="仿宋"/>
          <w:sz w:val="28"/>
          <w:szCs w:val="28"/>
        </w:rPr>
        <w:t>特此委托。</w:t>
      </w:r>
    </w:p>
    <w:p w14:paraId="0F938930">
      <w:pPr>
        <w:pStyle w:val="4"/>
        <w:spacing w:line="336" w:lineRule="auto"/>
        <w:ind w:firstLine="560" w:firstLineChars="200"/>
        <w:rPr>
          <w:rFonts w:ascii="仿宋" w:hAnsi="仿宋"/>
          <w:sz w:val="28"/>
          <w:szCs w:val="28"/>
        </w:rPr>
      </w:pPr>
    </w:p>
    <w:p w14:paraId="37A3B728">
      <w:pPr>
        <w:pStyle w:val="4"/>
        <w:spacing w:line="336" w:lineRule="auto"/>
        <w:ind w:firstLine="560" w:firstLineChars="200"/>
        <w:rPr>
          <w:rFonts w:ascii="仿宋" w:hAnsi="仿宋"/>
          <w:sz w:val="28"/>
          <w:szCs w:val="28"/>
        </w:rPr>
      </w:pPr>
      <w:r>
        <w:rPr>
          <w:rFonts w:hint="eastAsia" w:ascii="仿宋" w:hAnsi="仿宋"/>
          <w:sz w:val="28"/>
          <w:szCs w:val="28"/>
        </w:rPr>
        <w:t>我已在下面签字，以资证明。</w:t>
      </w:r>
    </w:p>
    <w:p w14:paraId="3F7B9A69">
      <w:pPr>
        <w:pStyle w:val="4"/>
        <w:spacing w:line="336" w:lineRule="auto"/>
        <w:ind w:firstLine="560" w:firstLineChars="200"/>
        <w:rPr>
          <w:rFonts w:ascii="仿宋" w:hAnsi="仿宋"/>
          <w:sz w:val="28"/>
          <w:szCs w:val="28"/>
        </w:rPr>
      </w:pPr>
    </w:p>
    <w:p w14:paraId="106CFCD5">
      <w:pPr>
        <w:pStyle w:val="4"/>
        <w:spacing w:line="336" w:lineRule="auto"/>
        <w:ind w:firstLine="560" w:firstLineChars="200"/>
        <w:rPr>
          <w:rFonts w:ascii="仿宋" w:hAnsi="仿宋"/>
          <w:sz w:val="28"/>
          <w:szCs w:val="28"/>
        </w:rPr>
      </w:pPr>
      <w:r>
        <w:rPr>
          <w:rFonts w:hint="eastAsia" w:ascii="仿宋" w:hAnsi="仿宋"/>
          <w:sz w:val="28"/>
          <w:szCs w:val="28"/>
        </w:rPr>
        <w:t>自然人签字并在签名处加盖食指指印：</w:t>
      </w:r>
    </w:p>
    <w:p w14:paraId="125BBE65">
      <w:pPr>
        <w:pStyle w:val="4"/>
        <w:spacing w:line="336" w:lineRule="auto"/>
        <w:ind w:firstLine="560" w:firstLineChars="200"/>
        <w:rPr>
          <w:rFonts w:ascii="仿宋" w:hAnsi="仿宋"/>
          <w:sz w:val="28"/>
          <w:szCs w:val="28"/>
        </w:rPr>
      </w:pPr>
    </w:p>
    <w:p w14:paraId="1FBF2662">
      <w:pPr>
        <w:pStyle w:val="4"/>
        <w:spacing w:line="336" w:lineRule="auto"/>
        <w:ind w:firstLine="560" w:firstLineChars="200"/>
        <w:rPr>
          <w:rFonts w:hint="eastAsia" w:ascii="仿宋" w:hAnsi="仿宋"/>
          <w:sz w:val="28"/>
          <w:szCs w:val="28"/>
        </w:rPr>
      </w:pPr>
    </w:p>
    <w:p w14:paraId="1A86CADD">
      <w:pPr>
        <w:pStyle w:val="4"/>
        <w:spacing w:line="336" w:lineRule="auto"/>
        <w:ind w:firstLine="560" w:firstLineChars="200"/>
        <w:rPr>
          <w:rFonts w:ascii="仿宋" w:hAnsi="仿宋"/>
          <w:sz w:val="28"/>
          <w:szCs w:val="28"/>
        </w:rPr>
      </w:pPr>
    </w:p>
    <w:p w14:paraId="2EB04EE5">
      <w:pPr>
        <w:pStyle w:val="4"/>
        <w:spacing w:line="336" w:lineRule="auto"/>
        <w:ind w:firstLine="560" w:firstLineChars="200"/>
        <w:rPr>
          <w:rFonts w:ascii="仿宋" w:hAnsi="仿宋"/>
          <w:sz w:val="28"/>
          <w:szCs w:val="28"/>
        </w:rPr>
      </w:pPr>
      <w:r>
        <w:rPr>
          <w:rFonts w:hint="eastAsia" w:ascii="仿宋" w:hAnsi="仿宋"/>
          <w:sz w:val="28"/>
          <w:szCs w:val="28"/>
        </w:rPr>
        <w:t xml:space="preserve">　 </w:t>
      </w:r>
      <w:r>
        <w:rPr>
          <w:rFonts w:ascii="仿宋" w:hAnsi="仿宋"/>
          <w:sz w:val="28"/>
          <w:szCs w:val="28"/>
        </w:rPr>
        <w:t xml:space="preserve">                           </w:t>
      </w:r>
      <w:r>
        <w:rPr>
          <w:rFonts w:hint="eastAsia" w:ascii="仿宋" w:hAnsi="仿宋"/>
          <w:sz w:val="28"/>
          <w:szCs w:val="28"/>
          <w:u w:val="single"/>
        </w:rPr>
        <w:t>　　　</w:t>
      </w:r>
      <w:r>
        <w:rPr>
          <w:rFonts w:hint="eastAsia" w:ascii="仿宋" w:hAnsi="仿宋"/>
          <w:sz w:val="28"/>
          <w:szCs w:val="28"/>
        </w:rPr>
        <w:t>年</w:t>
      </w:r>
      <w:r>
        <w:rPr>
          <w:rFonts w:hint="eastAsia" w:ascii="仿宋" w:hAnsi="仿宋"/>
          <w:sz w:val="28"/>
          <w:szCs w:val="28"/>
          <w:u w:val="single"/>
        </w:rPr>
        <w:t>　　</w:t>
      </w:r>
      <w:r>
        <w:rPr>
          <w:rFonts w:hint="eastAsia" w:ascii="仿宋" w:hAnsi="仿宋"/>
          <w:sz w:val="28"/>
          <w:szCs w:val="28"/>
        </w:rPr>
        <w:t>月</w:t>
      </w:r>
      <w:r>
        <w:rPr>
          <w:rFonts w:hint="eastAsia" w:ascii="仿宋" w:hAnsi="仿宋"/>
          <w:sz w:val="28"/>
          <w:szCs w:val="28"/>
          <w:u w:val="single"/>
        </w:rPr>
        <w:t>　　</w:t>
      </w:r>
      <w:r>
        <w:rPr>
          <w:rFonts w:hint="eastAsia" w:ascii="仿宋" w:hAnsi="仿宋"/>
          <w:sz w:val="28"/>
          <w:szCs w:val="28"/>
        </w:rPr>
        <w:t>日</w:t>
      </w:r>
    </w:p>
    <w:p w14:paraId="47726BA0">
      <w:pPr>
        <w:autoSpaceDE w:val="0"/>
        <w:autoSpaceDN w:val="0"/>
        <w:adjustRightInd w:val="0"/>
        <w:spacing w:line="336" w:lineRule="auto"/>
        <w:jc w:val="center"/>
        <w:rPr>
          <w:rFonts w:hint="eastAsia" w:ascii="仿宋" w:hAnsi="仿宋" w:eastAsia="仿宋"/>
          <w:szCs w:val="32"/>
          <w:lang w:eastAsia="zh-CN"/>
        </w:rPr>
      </w:pPr>
    </w:p>
    <w:p w14:paraId="518FF653">
      <w:pPr>
        <w:pStyle w:val="3"/>
        <w:rPr>
          <w:rFonts w:hint="eastAsia"/>
          <w:lang w:eastAsia="zh-CN"/>
        </w:rPr>
      </w:pPr>
    </w:p>
    <w:p w14:paraId="0BBD16E4">
      <w:pPr>
        <w:pStyle w:val="3"/>
        <w:rPr>
          <w:rFonts w:hint="eastAsia"/>
          <w:lang w:eastAsia="zh-CN"/>
        </w:rPr>
      </w:pPr>
    </w:p>
    <w:p w14:paraId="7C23AAE3">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p>
    <w:p w14:paraId="751A763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31115B7E">
      <w:pPr>
        <w:keepNext w:val="0"/>
        <w:keepLines w:val="0"/>
        <w:widowControl/>
        <w:suppressLineNumbers w:val="0"/>
        <w:ind w:left="600" w:hanging="560" w:hangingChars="200"/>
        <w:jc w:val="both"/>
        <w:rPr>
          <w:rFonts w:hint="eastAsia" w:ascii="仿宋" w:hAnsi="仿宋" w:cs="仿宋"/>
          <w:b w:val="0"/>
          <w:bCs w:val="0"/>
          <w:color w:val="000000"/>
          <w:kern w:val="0"/>
          <w:sz w:val="30"/>
          <w:szCs w:val="30"/>
          <w:highlight w:val="none"/>
          <w:lang w:val="en-US" w:eastAsia="zh-CN" w:bidi="ar"/>
        </w:rPr>
      </w:pPr>
      <w:r>
        <w:rPr>
          <w:rFonts w:hint="eastAsia" w:ascii="仿宋" w:hAnsi="仿宋" w:cs="仿宋"/>
          <w:b w:val="0"/>
          <w:bCs w:val="0"/>
          <w:color w:val="000000"/>
          <w:kern w:val="0"/>
          <w:sz w:val="28"/>
          <w:szCs w:val="28"/>
          <w:highlight w:val="none"/>
          <w:lang w:val="en-US" w:eastAsia="zh-CN" w:bidi="ar"/>
        </w:rPr>
        <w:t>陕西正信招标有限公司：</w:t>
      </w:r>
      <w:r>
        <w:rPr>
          <w:rFonts w:hint="eastAsia" w:ascii="仿宋" w:hAnsi="仿宋" w:cs="仿宋"/>
          <w:b w:val="0"/>
          <w:bCs w:val="0"/>
          <w:color w:val="000000"/>
          <w:kern w:val="0"/>
          <w:sz w:val="28"/>
          <w:szCs w:val="28"/>
          <w:highlight w:val="none"/>
          <w:lang w:val="en-US" w:eastAsia="zh-CN" w:bidi="ar"/>
        </w:rPr>
        <w:br w:type="textWrapping"/>
      </w:r>
      <w:r>
        <w:rPr>
          <w:rFonts w:hint="eastAsia" w:ascii="仿宋" w:hAnsi="仿宋" w:cs="仿宋"/>
          <w:b w:val="0"/>
          <w:bCs w:val="0"/>
          <w:color w:val="000000"/>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497DB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57480F14">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存在直接控股、管理关系的相关</w:t>
            </w:r>
            <w:r>
              <w:rPr>
                <w:rFonts w:hint="eastAsia"/>
                <w:b/>
                <w:bCs/>
                <w:sz w:val="24"/>
                <w:szCs w:val="24"/>
                <w:highlight w:val="none"/>
                <w:vertAlign w:val="baseline"/>
                <w:lang w:val="en-US" w:eastAsia="zh-CN"/>
              </w:rPr>
              <w:t>单位</w:t>
            </w:r>
          </w:p>
        </w:tc>
      </w:tr>
      <w:tr w14:paraId="7614C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32277C">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序号</w:t>
            </w:r>
          </w:p>
        </w:tc>
        <w:tc>
          <w:tcPr>
            <w:tcW w:w="4040" w:type="dxa"/>
            <w:noWrap w:val="0"/>
            <w:vAlign w:val="center"/>
          </w:tcPr>
          <w:p w14:paraId="5556B0E4">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直接控股股东名称及出资比例</w:t>
            </w:r>
          </w:p>
        </w:tc>
        <w:tc>
          <w:tcPr>
            <w:tcW w:w="3080" w:type="dxa"/>
            <w:noWrap w:val="0"/>
            <w:vAlign w:val="center"/>
          </w:tcPr>
          <w:p w14:paraId="5A6E0D32">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直接管理关系单位名称</w:t>
            </w:r>
          </w:p>
        </w:tc>
        <w:tc>
          <w:tcPr>
            <w:tcW w:w="900" w:type="dxa"/>
            <w:noWrap w:val="0"/>
            <w:vAlign w:val="center"/>
          </w:tcPr>
          <w:p w14:paraId="5AB54752">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备注</w:t>
            </w:r>
          </w:p>
        </w:tc>
      </w:tr>
      <w:tr w14:paraId="065C4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906E769">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19BEDD0C">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7B79623F">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70CECBBE">
            <w:pPr>
              <w:keepNext w:val="0"/>
              <w:keepLines w:val="0"/>
              <w:widowControl/>
              <w:suppressLineNumbers w:val="0"/>
              <w:jc w:val="both"/>
              <w:rPr>
                <w:rFonts w:hint="default"/>
                <w:b w:val="0"/>
                <w:bCs w:val="0"/>
                <w:sz w:val="24"/>
                <w:szCs w:val="24"/>
                <w:highlight w:val="none"/>
                <w:vertAlign w:val="baseline"/>
                <w:lang w:val="en-US"/>
              </w:rPr>
            </w:pPr>
          </w:p>
        </w:tc>
      </w:tr>
      <w:tr w14:paraId="4489B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A0FB2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CC4E1C1">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7D12DEA6">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6A4E3E8C">
            <w:pPr>
              <w:keepNext w:val="0"/>
              <w:keepLines w:val="0"/>
              <w:widowControl/>
              <w:suppressLineNumbers w:val="0"/>
              <w:jc w:val="both"/>
              <w:rPr>
                <w:rFonts w:hint="default"/>
                <w:b w:val="0"/>
                <w:bCs w:val="0"/>
                <w:sz w:val="24"/>
                <w:szCs w:val="24"/>
                <w:highlight w:val="none"/>
                <w:vertAlign w:val="baseline"/>
                <w:lang w:val="en-US"/>
              </w:rPr>
            </w:pPr>
          </w:p>
        </w:tc>
      </w:tr>
      <w:tr w14:paraId="20268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88400DD">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7E6E0793">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18A47D1B">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5FF81D93">
            <w:pPr>
              <w:keepNext w:val="0"/>
              <w:keepLines w:val="0"/>
              <w:widowControl/>
              <w:suppressLineNumbers w:val="0"/>
              <w:jc w:val="both"/>
              <w:rPr>
                <w:rFonts w:hint="default"/>
                <w:b w:val="0"/>
                <w:bCs w:val="0"/>
                <w:sz w:val="24"/>
                <w:szCs w:val="24"/>
                <w:highlight w:val="none"/>
                <w:vertAlign w:val="baseline"/>
                <w:lang w:val="en-US"/>
              </w:rPr>
            </w:pPr>
          </w:p>
        </w:tc>
      </w:tr>
      <w:tr w14:paraId="21CC4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744B64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3B25AAC">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36822818">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0199FFFF">
            <w:pPr>
              <w:keepNext w:val="0"/>
              <w:keepLines w:val="0"/>
              <w:widowControl/>
              <w:suppressLineNumbers w:val="0"/>
              <w:jc w:val="both"/>
              <w:rPr>
                <w:rFonts w:hint="default"/>
                <w:b w:val="0"/>
                <w:bCs w:val="0"/>
                <w:sz w:val="24"/>
                <w:szCs w:val="24"/>
                <w:highlight w:val="none"/>
                <w:vertAlign w:val="baseline"/>
                <w:lang w:val="en-US"/>
              </w:rPr>
            </w:pPr>
          </w:p>
        </w:tc>
      </w:tr>
    </w:tbl>
    <w:p w14:paraId="7AA03552">
      <w:pPr>
        <w:spacing w:line="336" w:lineRule="auto"/>
        <w:ind w:left="640" w:leftChars="200" w:firstLine="0" w:firstLineChars="0"/>
        <w:rPr>
          <w:rFonts w:hint="eastAsia" w:ascii="仿宋" w:hAnsi="仿宋" w:eastAsia="仿宋"/>
          <w:sz w:val="28"/>
          <w:szCs w:val="28"/>
          <w:highlight w:val="none"/>
          <w:lang w:eastAsia="zh-CN"/>
        </w:rPr>
      </w:pPr>
    </w:p>
    <w:p w14:paraId="0CF0AD96">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3E0BDB6F">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A084224">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488F4EAB">
      <w:pPr>
        <w:pStyle w:val="3"/>
        <w:rPr>
          <w:rFonts w:hint="eastAsia"/>
          <w:highlight w:val="none"/>
          <w:lang w:eastAsia="zh-CN"/>
        </w:rPr>
      </w:pPr>
    </w:p>
    <w:p w14:paraId="5903E1BA">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0114B5C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64B5DC22">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037D5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153044ED">
      <w:pPr>
        <w:kinsoku w:val="0"/>
        <w:spacing w:line="336" w:lineRule="auto"/>
        <w:ind w:firstLine="562" w:firstLineChars="200"/>
        <w:jc w:val="left"/>
        <w:rPr>
          <w:rFonts w:hint="eastAsia" w:ascii="仿宋" w:hAnsi="仿宋" w:eastAsia="仿宋"/>
          <w:b/>
          <w:sz w:val="28"/>
          <w:szCs w:val="28"/>
          <w:highlight w:val="none"/>
        </w:rPr>
      </w:pPr>
    </w:p>
    <w:p w14:paraId="21001DA3">
      <w:pPr>
        <w:pStyle w:val="4"/>
        <w:spacing w:line="336" w:lineRule="auto"/>
        <w:ind w:firstLine="640" w:firstLineChars="200"/>
        <w:rPr>
          <w:rFonts w:ascii="仿宋" w:hAnsi="仿宋"/>
          <w:szCs w:val="32"/>
          <w:highlight w:val="none"/>
        </w:rPr>
      </w:pPr>
    </w:p>
    <w:p w14:paraId="61923551">
      <w:pPr>
        <w:pStyle w:val="4"/>
        <w:spacing w:line="336" w:lineRule="auto"/>
        <w:jc w:val="left"/>
        <w:rPr>
          <w:rFonts w:hint="eastAsia" w:ascii="仿宋" w:hAnsi="仿宋"/>
          <w:color w:val="FF0000"/>
          <w:szCs w:val="32"/>
          <w:highlight w:val="none"/>
        </w:rPr>
      </w:pPr>
    </w:p>
    <w:p w14:paraId="790496D3">
      <w:pPr>
        <w:keepNext w:val="0"/>
        <w:keepLines w:val="0"/>
        <w:widowControl/>
        <w:suppressLineNumbers w:val="0"/>
        <w:jc w:val="center"/>
        <w:rPr>
          <w:highlight w:val="none"/>
        </w:rPr>
      </w:pPr>
      <w:r>
        <w:rPr>
          <w:rFonts w:hint="eastAsia" w:ascii="仿宋" w:hAnsi="仿宋" w:eastAsia="仿宋"/>
          <w:color w:val="FF0000"/>
          <w:sz w:val="28"/>
          <w:szCs w:val="28"/>
          <w:highlight w:val="none"/>
        </w:rPr>
        <w:br w:type="page"/>
      </w:r>
      <w:r>
        <w:rPr>
          <w:rFonts w:hint="eastAsia" w:ascii="仿宋" w:hAnsi="仿宋" w:eastAsia="仿宋"/>
          <w:color w:val="FF0000"/>
          <w:sz w:val="28"/>
          <w:szCs w:val="28"/>
          <w:highlight w:val="none"/>
        </w:rPr>
        <w:br w:type="textWrapping"/>
      </w:r>
      <w:r>
        <w:rPr>
          <w:rFonts w:ascii="华文仿宋" w:hAnsi="华文仿宋" w:eastAsia="华文仿宋" w:cs="华文仿宋"/>
          <w:b/>
          <w:bCs/>
          <w:color w:val="000000"/>
          <w:kern w:val="0"/>
          <w:sz w:val="30"/>
          <w:szCs w:val="30"/>
          <w:highlight w:val="none"/>
          <w:lang w:val="en-US" w:eastAsia="zh-CN" w:bidi="ar"/>
        </w:rPr>
        <w:t>本项目不接受联合体投标，不允许分包</w:t>
      </w:r>
      <w:r>
        <w:rPr>
          <w:rFonts w:ascii="华文仿宋" w:hAnsi="华文仿宋" w:eastAsia="华文仿宋" w:cs="华文仿宋"/>
          <w:b/>
          <w:bCs/>
          <w:color w:val="000000"/>
          <w:kern w:val="0"/>
          <w:sz w:val="30"/>
          <w:szCs w:val="30"/>
          <w:highlight w:val="none"/>
          <w:lang w:val="en-US" w:eastAsia="zh-CN" w:bidi="ar"/>
        </w:rPr>
        <w:br w:type="textWrapping"/>
      </w:r>
    </w:p>
    <w:p w14:paraId="65FDA33F">
      <w:pPr>
        <w:keepNext w:val="0"/>
        <w:keepLines w:val="0"/>
        <w:widowControl/>
        <w:suppressLineNumbers w:val="0"/>
        <w:ind w:firstLine="560" w:firstLineChars="200"/>
        <w:jc w:val="left"/>
        <w:rPr>
          <w:highlight w:val="none"/>
        </w:rPr>
      </w:pPr>
      <w:r>
        <w:rPr>
          <w:rFonts w:ascii="华文仿宋" w:hAnsi="华文仿宋" w:eastAsia="华文仿宋" w:cs="华文仿宋"/>
          <w:color w:val="000000"/>
          <w:kern w:val="0"/>
          <w:sz w:val="28"/>
          <w:szCs w:val="28"/>
          <w:highlight w:val="none"/>
          <w:lang w:val="en-US" w:eastAsia="zh-CN" w:bidi="ar"/>
        </w:rPr>
        <w:t>本单位郑重声明，参加</w:t>
      </w:r>
      <w:r>
        <w:rPr>
          <w:rFonts w:hint="eastAsia" w:ascii="华文仿宋" w:hAnsi="华文仿宋" w:eastAsia="华文仿宋" w:cs="华文仿宋"/>
          <w:color w:val="000000"/>
          <w:kern w:val="0"/>
          <w:sz w:val="28"/>
          <w:szCs w:val="28"/>
          <w:highlight w:val="none"/>
          <w:lang w:val="en-US" w:eastAsia="zh-CN" w:bidi="ar"/>
        </w:rPr>
        <w:t>陕西正信招标有限公司</w:t>
      </w:r>
      <w:r>
        <w:rPr>
          <w:rFonts w:ascii="华文仿宋" w:hAnsi="华文仿宋" w:eastAsia="华文仿宋" w:cs="华文仿宋"/>
          <w:color w:val="000000"/>
          <w:kern w:val="0"/>
          <w:sz w:val="28"/>
          <w:szCs w:val="28"/>
          <w:highlight w:val="none"/>
          <w:lang w:val="en-US" w:eastAsia="zh-CN" w:bidi="ar"/>
        </w:rPr>
        <w:t>的</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u w:val="single"/>
          <w:lang w:val="en-US" w:eastAsia="zh-CN" w:bidi="ar"/>
        </w:rPr>
        <w:t>项目名称</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lang w:val="en-US" w:eastAsia="zh-CN" w:bidi="ar"/>
        </w:rPr>
        <w:t xml:space="preserve">（项 </w:t>
      </w:r>
    </w:p>
    <w:p w14:paraId="11DF5B0A">
      <w:pPr>
        <w:keepNext w:val="0"/>
        <w:keepLines w:val="0"/>
        <w:widowControl/>
        <w:suppressLineNumbers w:val="0"/>
        <w:jc w:val="left"/>
        <w:rPr>
          <w:highlight w:val="none"/>
        </w:rPr>
      </w:pPr>
      <w:r>
        <w:rPr>
          <w:rFonts w:hint="eastAsia" w:ascii="华文仿宋" w:hAnsi="华文仿宋" w:eastAsia="华文仿宋" w:cs="华文仿宋"/>
          <w:color w:val="000000"/>
          <w:kern w:val="0"/>
          <w:sz w:val="28"/>
          <w:szCs w:val="28"/>
          <w:highlight w:val="none"/>
          <w:lang w:val="en-US" w:eastAsia="zh-CN" w:bidi="ar"/>
        </w:rPr>
        <w:t>目编号：</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）第</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 xml:space="preserve">包采购活动，为非联合体投标，本项目实施过程由本单位独立承担。 </w:t>
      </w:r>
    </w:p>
    <w:p w14:paraId="7A2944BC">
      <w:pPr>
        <w:keepNext w:val="0"/>
        <w:keepLines w:val="0"/>
        <w:widowControl/>
        <w:suppressLineNumbers w:val="0"/>
        <w:ind w:firstLine="560" w:firstLineChars="200"/>
        <w:jc w:val="left"/>
        <w:rPr>
          <w:highlight w:val="none"/>
        </w:rPr>
      </w:pPr>
      <w:r>
        <w:rPr>
          <w:rFonts w:hint="eastAsia" w:ascii="华文仿宋" w:hAnsi="华文仿宋" w:eastAsia="华文仿宋" w:cs="华文仿宋"/>
          <w:color w:val="000000"/>
          <w:kern w:val="0"/>
          <w:sz w:val="28"/>
          <w:szCs w:val="28"/>
          <w:highlight w:val="none"/>
          <w:lang w:val="en-US" w:eastAsia="zh-CN" w:bidi="ar"/>
        </w:rPr>
        <w:t>本单位对上述声明的真实性负责。如有虚假，将依法承担相应责任。</w:t>
      </w:r>
    </w:p>
    <w:p w14:paraId="0C95E209">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69286265">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16BF76DE">
      <w:pPr>
        <w:keepNext w:val="0"/>
        <w:keepLines w:val="0"/>
        <w:widowControl/>
        <w:suppressLineNumbers w:val="0"/>
        <w:ind w:firstLine="560" w:firstLineChars="200"/>
        <w:jc w:val="left"/>
        <w:rPr>
          <w:b/>
          <w:bCs/>
          <w:highlight w:val="none"/>
        </w:rPr>
      </w:pPr>
      <w:r>
        <w:rPr>
          <w:rFonts w:hint="eastAsia" w:ascii="仿宋" w:hAnsi="仿宋"/>
          <w:sz w:val="28"/>
          <w:szCs w:val="28"/>
          <w:highlight w:val="none"/>
        </w:rPr>
        <w:t>说明：授权用投标专用章的，与公章具有相同法律效力。</w:t>
      </w: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lang w:val="en-US" w:eastAsia="zh-CN"/>
        </w:rPr>
        <w:t xml:space="preserve">    </w:t>
      </w:r>
      <w:r>
        <w:rPr>
          <w:rFonts w:hint="eastAsia" w:ascii="仿宋" w:hAnsi="仿宋" w:cs="Times New Roman"/>
          <w:b/>
          <w:bCs/>
          <w:sz w:val="28"/>
          <w:szCs w:val="28"/>
          <w:highlight w:val="none"/>
          <w:lang w:val="en-US" w:eastAsia="zh-CN"/>
        </w:rPr>
        <w:t>备注：项目不分包的，第___包空白处填写“/”。</w:t>
      </w:r>
    </w:p>
    <w:p w14:paraId="08276391">
      <w:pPr>
        <w:sectPr>
          <w:pgSz w:w="11906" w:h="16838"/>
          <w:pgMar w:top="1440" w:right="1800" w:bottom="1440" w:left="1800" w:header="851" w:footer="992" w:gutter="0"/>
          <w:cols w:space="425" w:num="1"/>
          <w:docGrid w:type="lines" w:linePitch="312" w:charSpace="0"/>
        </w:sectPr>
      </w:pPr>
    </w:p>
    <w:p w14:paraId="27A6B27A">
      <w:pPr>
        <w:spacing w:line="560" w:lineRule="exact"/>
        <w:rPr>
          <w:rFonts w:hint="eastAsia" w:ascii="宋体" w:hAnsi="宋体"/>
          <w:b/>
          <w:sz w:val="40"/>
          <w:szCs w:val="40"/>
        </w:rPr>
      </w:pPr>
      <w:r>
        <w:rPr>
          <w:rFonts w:hint="eastAsia" w:ascii="宋体" w:hAnsi="宋体"/>
          <w:b/>
          <w:sz w:val="28"/>
          <w:szCs w:val="28"/>
        </w:rPr>
        <w:t>附件1：</w:t>
      </w:r>
    </w:p>
    <w:p w14:paraId="639A4879">
      <w:pPr>
        <w:spacing w:line="560" w:lineRule="exact"/>
        <w:jc w:val="center"/>
        <w:rPr>
          <w:rFonts w:hint="eastAsia" w:ascii="宋体" w:hAnsi="宋体"/>
          <w:b/>
          <w:sz w:val="28"/>
          <w:szCs w:val="28"/>
        </w:rPr>
      </w:pPr>
      <w:r>
        <w:rPr>
          <w:rFonts w:hint="eastAsia" w:ascii="宋体" w:hAnsi="宋体"/>
          <w:b/>
          <w:sz w:val="28"/>
          <w:szCs w:val="28"/>
        </w:rPr>
        <w:t>投标人承诺书</w:t>
      </w:r>
    </w:p>
    <w:p w14:paraId="1840B1E0">
      <w:pPr>
        <w:pStyle w:val="4"/>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14:paraId="1FD5035B">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14:paraId="1368B93F">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14:paraId="671C0EE3">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14:paraId="5D07EEA6">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14:paraId="388C89A5">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14:paraId="6342570E">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14:paraId="4E32103E">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14:paraId="17B43878">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14:paraId="3ADFB78A">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14:paraId="1898E88C">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14:paraId="09FA0DBA">
      <w:pPr>
        <w:pStyle w:val="4"/>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1195C6E9">
      <w:pPr>
        <w:pStyle w:val="4"/>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59247EA7">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14:paraId="24B36F1C">
      <w:pPr>
        <w:spacing w:line="336" w:lineRule="auto"/>
        <w:jc w:val="left"/>
        <w:rPr>
          <w:rFonts w:hint="eastAsia" w:ascii="仿宋" w:hAnsi="仿宋"/>
          <w:b/>
          <w:sz w:val="28"/>
          <w:szCs w:val="28"/>
        </w:rPr>
      </w:pPr>
      <w:r>
        <w:rPr>
          <w:rFonts w:ascii="仿宋" w:hAnsi="仿宋"/>
          <w:sz w:val="28"/>
          <w:szCs w:val="28"/>
        </w:rPr>
        <w:br w:type="page"/>
      </w:r>
      <w:r>
        <w:rPr>
          <w:rFonts w:hint="eastAsia" w:ascii="仿宋" w:hAnsi="仿宋"/>
          <w:b/>
          <w:sz w:val="28"/>
          <w:szCs w:val="28"/>
        </w:rPr>
        <w:t>附件2：</w:t>
      </w:r>
    </w:p>
    <w:p w14:paraId="618637A7">
      <w:pPr>
        <w:spacing w:line="336" w:lineRule="auto"/>
        <w:jc w:val="center"/>
        <w:rPr>
          <w:rFonts w:hint="eastAsia" w:ascii="宋体" w:hAnsi="宋体"/>
          <w:b/>
          <w:sz w:val="28"/>
          <w:szCs w:val="28"/>
        </w:rPr>
      </w:pPr>
      <w:r>
        <w:rPr>
          <w:rFonts w:hint="eastAsia" w:ascii="宋体" w:hAnsi="宋体"/>
          <w:b/>
          <w:sz w:val="28"/>
          <w:szCs w:val="28"/>
        </w:rPr>
        <w:t>承诺书Ⅱ</w:t>
      </w:r>
    </w:p>
    <w:p w14:paraId="5F9ABE23">
      <w:pPr>
        <w:spacing w:line="336" w:lineRule="auto"/>
        <w:rPr>
          <w:rFonts w:hint="eastAsia" w:ascii="仿宋" w:hAnsi="仿宋"/>
          <w:sz w:val="28"/>
          <w:szCs w:val="28"/>
        </w:rPr>
      </w:pPr>
      <w:r>
        <w:rPr>
          <w:rFonts w:hint="eastAsia" w:ascii="仿宋" w:hAnsi="仿宋"/>
          <w:sz w:val="28"/>
          <w:szCs w:val="28"/>
        </w:rPr>
        <w:t>致：陕西正信招标有限公司</w:t>
      </w:r>
    </w:p>
    <w:p w14:paraId="0388BF12">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14:paraId="6D1ABE40">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031FEB78">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14:paraId="4FBFD7CA">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7429852D">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482C67B9">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65B8C549">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14:paraId="37FACC49">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2EE3B2AA">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14:paraId="5579EEB7">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14:paraId="5510D66C">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14:paraId="57EE3091">
      <w:pPr>
        <w:spacing w:line="336" w:lineRule="auto"/>
        <w:ind w:firstLine="560" w:firstLineChars="200"/>
        <w:rPr>
          <w:rFonts w:hint="eastAsia" w:ascii="仿宋" w:hAnsi="仿宋"/>
          <w:sz w:val="28"/>
          <w:szCs w:val="28"/>
        </w:rPr>
      </w:pPr>
    </w:p>
    <w:p w14:paraId="2A1C1AA1">
      <w:pPr>
        <w:pStyle w:val="4"/>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1CCF7B2D">
      <w:pPr>
        <w:pStyle w:val="4"/>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1F7E9328">
      <w:pPr>
        <w:spacing w:line="336" w:lineRule="auto"/>
        <w:jc w:val="center"/>
        <w:rPr>
          <w:rFonts w:ascii="仿宋" w:hAnsi="仿宋"/>
          <w:sz w:val="28"/>
          <w:szCs w:val="28"/>
        </w:rPr>
      </w:pPr>
    </w:p>
    <w:p w14:paraId="00AD1CE4">
      <w:pPr>
        <w:pStyle w:val="2"/>
        <w:rPr>
          <w:rFonts w:hint="eastAsia" w:ascii="仿宋" w:hAnsi="仿宋" w:eastAsia="仿宋" w:cs="仿宋"/>
        </w:rPr>
      </w:pPr>
      <w:r>
        <w:rPr>
          <w:rFonts w:hint="eastAsia" w:ascii="仿宋" w:hAnsi="仿宋" w:eastAsia="仿宋" w:cs="仿宋"/>
          <w:sz w:val="28"/>
          <w:szCs w:val="28"/>
        </w:rPr>
        <w:t>说明：授权用投标专用章的，与公章具有相同法律效力。</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C318A0"/>
    <w:rsid w:val="127E1741"/>
    <w:rsid w:val="1770383D"/>
    <w:rsid w:val="21F17D5F"/>
    <w:rsid w:val="3EFF7CE6"/>
    <w:rsid w:val="5B414B3D"/>
    <w:rsid w:val="6ADE6508"/>
    <w:rsid w:val="70683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8"/>
    <w:qFormat/>
    <w:uiPriority w:val="0"/>
    <w:rPr>
      <w:rFonts w:ascii="仿宋" w:hAnsi="仿宋"/>
      <w:szCs w:val="21"/>
    </w:rPr>
  </w:style>
  <w:style w:type="table" w:styleId="6">
    <w:name w:val="Table Grid"/>
    <w:basedOn w:val="5"/>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纯文本 字符1"/>
    <w:link w:val="4"/>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3977</Words>
  <Characters>4344</Characters>
  <Lines>0</Lines>
  <Paragraphs>0</Paragraphs>
  <TotalTime>0</TotalTime>
  <ScaleCrop>false</ScaleCrop>
  <LinksUpToDate>false</LinksUpToDate>
  <CharactersWithSpaces>4474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2025-04-11T08:39:58Z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52F136CE9E684A0A98A4E51062B27F86_12</vt:lpwstr>
  </property>
  <property fmtid="{D5CDD505-2E9C-101B-9397-08002B2CF9AE}" pid="4" name="KSOTemplateDocerSaveRecord">
    <vt:lpwstr>eyJoZGlkIjoiZjAzOWYwMjhiYjBlMzhhYzY1ODE1MTc0MGNiNjg5NmYiLCJ1c2VySWQiOiI1MjUwOTc0MjQifQ==</vt:lpwstr>
  </property>
</Properties>
</file>