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505CB">
      <w:pPr>
        <w:pStyle w:val="4"/>
        <w:jc w:val="center"/>
        <w:outlineLvl w:val="1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sz w:val="36"/>
          <w:highlight w:val="none"/>
        </w:rPr>
        <w:t>拟签订采购合同文本</w:t>
      </w:r>
    </w:p>
    <w:p w14:paraId="237C7C2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074F3413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</w:rPr>
        <w:t>（本合同仅供参考，以实际签订合同为准）</w:t>
      </w:r>
    </w:p>
    <w:p w14:paraId="4A26ABCD">
      <w:pPr>
        <w:spacing w:line="324" w:lineRule="auto"/>
        <w:jc w:val="left"/>
        <w:rPr>
          <w:rFonts w:hint="eastAsia" w:ascii="Times New Roman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4BCA6FBF">
      <w:pPr>
        <w:spacing w:line="324" w:lineRule="auto"/>
        <w:jc w:val="left"/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8620571">
      <w:pPr>
        <w:spacing w:line="324" w:lineRule="auto"/>
        <w:jc w:val="left"/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7DAB51C">
      <w:pPr>
        <w:spacing w:line="324" w:lineRule="auto"/>
        <w:jc w:val="left"/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政府采购合同                        合同编号：</w:t>
      </w:r>
    </w:p>
    <w:p w14:paraId="3DB8B540">
      <w:pPr>
        <w:widowControl w:val="0"/>
        <w:spacing w:line="324" w:lineRule="auto"/>
        <w:jc w:val="both"/>
        <w:rPr>
          <w:rFonts w:hint="eastAsia" w:ascii="Times New Roman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15B4352">
      <w:pPr>
        <w:widowControl w:val="0"/>
        <w:spacing w:line="324" w:lineRule="auto"/>
        <w:jc w:val="both"/>
        <w:rPr>
          <w:rFonts w:hint="eastAsia" w:ascii="Times New Roman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70A4F6F2">
      <w:pPr>
        <w:widowControl w:val="0"/>
        <w:spacing w:line="324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04587A0C">
      <w:pPr>
        <w:spacing w:line="324" w:lineRule="auto"/>
        <w:jc w:val="center"/>
        <w:rPr>
          <w:rFonts w:hint="eastAsia" w:ascii="Times New Roman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Times New Roman" w:hAnsi="宋体" w:eastAsia="宋体" w:cs="宋体"/>
          <w:b/>
          <w:bCs/>
          <w:color w:val="auto"/>
          <w:sz w:val="36"/>
          <w:szCs w:val="36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宋体" w:eastAsia="宋体" w:cs="宋体"/>
          <w:b/>
          <w:bCs/>
          <w:color w:val="auto"/>
          <w:sz w:val="36"/>
          <w:szCs w:val="36"/>
          <w:highlight w:val="none"/>
          <w:u w:val="none"/>
          <w:lang w:val="en-US" w:eastAsia="zh-CN"/>
        </w:rPr>
        <w:t>采购</w:t>
      </w:r>
      <w:r>
        <w:rPr>
          <w:rFonts w:hint="eastAsia" w:ascii="Times New Roman" w:hAnsi="宋体" w:eastAsia="宋体" w:cs="宋体"/>
          <w:b/>
          <w:bCs/>
          <w:color w:val="auto"/>
          <w:sz w:val="36"/>
          <w:szCs w:val="36"/>
          <w:highlight w:val="none"/>
        </w:rPr>
        <w:t>项目</w:t>
      </w:r>
    </w:p>
    <w:p w14:paraId="0142843F">
      <w:pPr>
        <w:spacing w:line="324" w:lineRule="auto"/>
        <w:rPr>
          <w:rFonts w:hint="eastAsia" w:ascii="Times New Roman" w:hAnsi="宋体" w:eastAsia="宋体" w:cs="宋体"/>
          <w:color w:val="auto"/>
          <w:sz w:val="18"/>
          <w:szCs w:val="21"/>
          <w:highlight w:val="none"/>
        </w:rPr>
      </w:pPr>
    </w:p>
    <w:p w14:paraId="3EBD1CC4">
      <w:pPr>
        <w:spacing w:line="324" w:lineRule="auto"/>
        <w:rPr>
          <w:rFonts w:hint="eastAsia" w:ascii="Times New Roman" w:hAnsi="宋体" w:eastAsia="宋体" w:cs="宋体"/>
          <w:color w:val="auto"/>
          <w:sz w:val="18"/>
          <w:szCs w:val="21"/>
          <w:highlight w:val="none"/>
        </w:rPr>
      </w:pPr>
    </w:p>
    <w:p w14:paraId="1033353F">
      <w:pPr>
        <w:widowControl w:val="0"/>
        <w:spacing w:line="324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41B07572">
      <w:pPr>
        <w:widowControl w:val="0"/>
        <w:spacing w:line="324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469B090A">
      <w:pPr>
        <w:spacing w:line="324" w:lineRule="auto"/>
        <w:rPr>
          <w:rFonts w:hint="eastAsia" w:ascii="Times New Roman" w:hAnsi="宋体" w:eastAsia="宋体" w:cs="宋体"/>
          <w:color w:val="auto"/>
          <w:sz w:val="18"/>
          <w:szCs w:val="21"/>
          <w:highlight w:val="none"/>
        </w:rPr>
      </w:pPr>
    </w:p>
    <w:p w14:paraId="0EDA9F43">
      <w:pPr>
        <w:spacing w:line="324" w:lineRule="auto"/>
        <w:rPr>
          <w:rFonts w:hint="eastAsia" w:ascii="Times New Roman" w:hAnsi="宋体" w:eastAsia="宋体" w:cs="宋体"/>
          <w:color w:val="auto"/>
          <w:sz w:val="18"/>
          <w:szCs w:val="21"/>
          <w:highlight w:val="none"/>
        </w:rPr>
      </w:pPr>
    </w:p>
    <w:p w14:paraId="7813D991">
      <w:pPr>
        <w:spacing w:line="324" w:lineRule="auto"/>
        <w:jc w:val="center"/>
        <w:rPr>
          <w:rFonts w:hint="eastAsia" w:ascii="Times New Roman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Times New Roman" w:hAnsi="宋体" w:eastAsia="宋体" w:cs="宋体"/>
          <w:b/>
          <w:color w:val="auto"/>
          <w:sz w:val="28"/>
          <w:szCs w:val="28"/>
          <w:highlight w:val="none"/>
        </w:rPr>
        <w:t>（示范文本）</w:t>
      </w:r>
    </w:p>
    <w:p w14:paraId="434F771C">
      <w:pPr>
        <w:spacing w:line="324" w:lineRule="auto"/>
        <w:jc w:val="center"/>
        <w:rPr>
          <w:rFonts w:hint="eastAsia" w:ascii="Times New Roman" w:hAnsi="宋体" w:eastAsia="宋体" w:cs="宋体"/>
          <w:b/>
          <w:color w:val="auto"/>
          <w:sz w:val="28"/>
          <w:szCs w:val="28"/>
          <w:highlight w:val="none"/>
        </w:rPr>
      </w:pPr>
    </w:p>
    <w:p w14:paraId="608C977B">
      <w:pPr>
        <w:spacing w:before="163" w:beforeLines="50" w:line="360" w:lineRule="auto"/>
        <w:rPr>
          <w:rFonts w:hint="eastAsia" w:ascii="Times New Roman" w:hAnsi="宋体" w:eastAsia="宋体" w:cs="宋体"/>
          <w:bCs/>
          <w:color w:val="auto"/>
          <w:sz w:val="40"/>
          <w:szCs w:val="40"/>
          <w:highlight w:val="none"/>
        </w:rPr>
      </w:pPr>
    </w:p>
    <w:p w14:paraId="59B17A69">
      <w:pPr>
        <w:spacing w:before="163" w:beforeLines="50" w:line="360" w:lineRule="auto"/>
        <w:jc w:val="center"/>
        <w:rPr>
          <w:rFonts w:hint="eastAsia" w:ascii="Times New Roman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0CE9B36A">
      <w:pPr>
        <w:spacing w:before="163" w:beforeLines="50" w:line="360" w:lineRule="auto"/>
        <w:ind w:left="0" w:leftChars="0" w:firstLine="1908" w:firstLineChars="792"/>
        <w:jc w:val="left"/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采购人： 陕西省市场监督管理局</w:t>
      </w:r>
    </w:p>
    <w:p w14:paraId="0A3C6379">
      <w:pPr>
        <w:spacing w:before="163" w:beforeLines="50" w:line="360" w:lineRule="auto"/>
        <w:ind w:left="0" w:leftChars="0" w:firstLine="1908" w:firstLineChars="792"/>
        <w:jc w:val="left"/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供应商：</w:t>
      </w:r>
      <w:r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2796AC1C">
      <w:pPr>
        <w:spacing w:before="163" w:beforeLines="50" w:line="360" w:lineRule="auto"/>
        <w:ind w:left="0" w:leftChars="0" w:firstLine="3113" w:firstLineChars="1292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二〇二五年</w:t>
      </w:r>
      <w:r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Times New Roman" w:hAnsi="宋体" w:eastAsia="宋体" w:cs="宋体"/>
          <w:b/>
          <w:bCs/>
          <w:color w:val="auto"/>
          <w:sz w:val="28"/>
          <w:szCs w:val="28"/>
          <w:highlight w:val="none"/>
        </w:rPr>
        <w:br w:type="page"/>
      </w:r>
    </w:p>
    <w:p w14:paraId="3ACA29FD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/>
        </w:rPr>
        <w:t>一、合同内容:</w:t>
      </w:r>
      <w:r>
        <w:rPr>
          <w:rFonts w:hint="eastAsia" w:ascii="宋体" w:hAnsi="宋体" w:eastAsia="宋体" w:cs="宋体"/>
          <w:sz w:val="24"/>
          <w:szCs w:val="24"/>
        </w:rPr>
        <w:t>具体采购内容以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文件和投标文件为准。</w:t>
      </w:r>
    </w:p>
    <w:p w14:paraId="79019388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二、合同价款</w:t>
      </w:r>
    </w:p>
    <w:p w14:paraId="18B1330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1、综合单价：</w:t>
      </w:r>
    </w:p>
    <w:tbl>
      <w:tblPr>
        <w:tblStyle w:val="2"/>
        <w:tblW w:w="9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353"/>
        <w:gridCol w:w="1803"/>
        <w:gridCol w:w="2259"/>
        <w:gridCol w:w="18"/>
        <w:gridCol w:w="1336"/>
        <w:gridCol w:w="1355"/>
      </w:tblGrid>
      <w:tr w14:paraId="3A7AD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</w:trPr>
        <w:tc>
          <w:tcPr>
            <w:tcW w:w="1353" w:type="dxa"/>
            <w:noWrap w:val="0"/>
            <w:vAlign w:val="center"/>
          </w:tcPr>
          <w:p w14:paraId="28227F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 w14:paraId="0B6B39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</w:t>
            </w:r>
          </w:p>
          <w:p w14:paraId="5A4A464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大类</w:t>
            </w:r>
          </w:p>
        </w:tc>
        <w:tc>
          <w:tcPr>
            <w:tcW w:w="1803" w:type="dxa"/>
            <w:noWrap w:val="0"/>
            <w:vAlign w:val="center"/>
          </w:tcPr>
          <w:p w14:paraId="714294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产品类别</w:t>
            </w:r>
          </w:p>
        </w:tc>
        <w:tc>
          <w:tcPr>
            <w:tcW w:w="2259" w:type="dxa"/>
            <w:noWrap w:val="0"/>
            <w:vAlign w:val="center"/>
          </w:tcPr>
          <w:p w14:paraId="22E5E5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检验项目名称</w:t>
            </w:r>
          </w:p>
        </w:tc>
        <w:tc>
          <w:tcPr>
            <w:tcW w:w="1354" w:type="dxa"/>
            <w:gridSpan w:val="2"/>
            <w:noWrap w:val="0"/>
            <w:vAlign w:val="center"/>
          </w:tcPr>
          <w:p w14:paraId="46B1BB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检验</w:t>
            </w:r>
          </w:p>
          <w:p w14:paraId="788699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标准</w:t>
            </w:r>
          </w:p>
        </w:tc>
        <w:tc>
          <w:tcPr>
            <w:tcW w:w="1355" w:type="dxa"/>
            <w:noWrap w:val="0"/>
            <w:vAlign w:val="center"/>
          </w:tcPr>
          <w:p w14:paraId="5B806B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检测</w:t>
            </w:r>
          </w:p>
          <w:p w14:paraId="408B9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费用(包含但不限于服务内容、范围和基本要求)</w:t>
            </w:r>
          </w:p>
        </w:tc>
      </w:tr>
      <w:tr w14:paraId="300EB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353" w:type="dxa"/>
            <w:vMerge w:val="restart"/>
            <w:noWrap w:val="0"/>
            <w:vAlign w:val="center"/>
          </w:tcPr>
          <w:p w14:paraId="2FCB66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53" w:type="dxa"/>
            <w:vMerge w:val="restart"/>
            <w:noWrap w:val="0"/>
            <w:vAlign w:val="center"/>
          </w:tcPr>
          <w:p w14:paraId="42203D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3" w:type="dxa"/>
            <w:vMerge w:val="restart"/>
            <w:noWrap w:val="0"/>
            <w:vAlign w:val="top"/>
          </w:tcPr>
          <w:p w14:paraId="0F6C3B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5475C3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354" w:type="dxa"/>
            <w:gridSpan w:val="2"/>
            <w:vMerge w:val="restart"/>
            <w:noWrap w:val="0"/>
            <w:vAlign w:val="center"/>
          </w:tcPr>
          <w:p w14:paraId="112145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DEF9B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60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353" w:type="dxa"/>
            <w:vMerge w:val="continue"/>
            <w:noWrap w:val="0"/>
            <w:vAlign w:val="center"/>
          </w:tcPr>
          <w:p w14:paraId="3B280E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vMerge w:val="continue"/>
            <w:noWrap w:val="0"/>
            <w:vAlign w:val="center"/>
          </w:tcPr>
          <w:p w14:paraId="46D961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noWrap w:val="0"/>
            <w:vAlign w:val="top"/>
          </w:tcPr>
          <w:p w14:paraId="6057AD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358E5F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354" w:type="dxa"/>
            <w:gridSpan w:val="2"/>
            <w:vMerge w:val="continue"/>
            <w:noWrap w:val="0"/>
            <w:vAlign w:val="center"/>
          </w:tcPr>
          <w:p w14:paraId="503E4A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B0173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45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353" w:type="dxa"/>
            <w:vMerge w:val="continue"/>
            <w:noWrap w:val="0"/>
            <w:vAlign w:val="center"/>
          </w:tcPr>
          <w:p w14:paraId="4D3AE0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vMerge w:val="continue"/>
            <w:noWrap w:val="0"/>
            <w:vAlign w:val="center"/>
          </w:tcPr>
          <w:p w14:paraId="7C6915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noWrap w:val="0"/>
            <w:vAlign w:val="top"/>
          </w:tcPr>
          <w:p w14:paraId="2C9655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385E2F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354" w:type="dxa"/>
            <w:gridSpan w:val="2"/>
            <w:vMerge w:val="continue"/>
            <w:noWrap w:val="0"/>
            <w:vAlign w:val="center"/>
          </w:tcPr>
          <w:p w14:paraId="5C4EA2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C63B0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718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353" w:type="dxa"/>
            <w:vMerge w:val="continue"/>
            <w:noWrap w:val="0"/>
            <w:vAlign w:val="center"/>
          </w:tcPr>
          <w:p w14:paraId="441320D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vMerge w:val="continue"/>
            <w:noWrap w:val="0"/>
            <w:vAlign w:val="center"/>
          </w:tcPr>
          <w:p w14:paraId="2D17EC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noWrap w:val="0"/>
            <w:vAlign w:val="top"/>
          </w:tcPr>
          <w:p w14:paraId="05B40B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129336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354" w:type="dxa"/>
            <w:gridSpan w:val="2"/>
            <w:vMerge w:val="continue"/>
            <w:noWrap w:val="0"/>
            <w:vAlign w:val="center"/>
          </w:tcPr>
          <w:p w14:paraId="2EF537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B325E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24B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353" w:type="dxa"/>
            <w:vMerge w:val="continue"/>
            <w:noWrap w:val="0"/>
            <w:vAlign w:val="center"/>
          </w:tcPr>
          <w:p w14:paraId="47301C4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vMerge w:val="continue"/>
            <w:noWrap w:val="0"/>
            <w:vAlign w:val="center"/>
          </w:tcPr>
          <w:p w14:paraId="740BE5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noWrap w:val="0"/>
            <w:vAlign w:val="top"/>
          </w:tcPr>
          <w:p w14:paraId="051ADE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25940E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354" w:type="dxa"/>
            <w:gridSpan w:val="2"/>
            <w:vMerge w:val="continue"/>
            <w:noWrap w:val="0"/>
            <w:vAlign w:val="center"/>
          </w:tcPr>
          <w:p w14:paraId="222946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35E8F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115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353" w:type="dxa"/>
            <w:vMerge w:val="continue"/>
            <w:noWrap w:val="0"/>
            <w:vAlign w:val="center"/>
          </w:tcPr>
          <w:p w14:paraId="4262FA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vMerge w:val="continue"/>
            <w:noWrap w:val="0"/>
            <w:vAlign w:val="center"/>
          </w:tcPr>
          <w:p w14:paraId="0697BE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noWrap w:val="0"/>
            <w:vAlign w:val="top"/>
          </w:tcPr>
          <w:p w14:paraId="764FBC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8" w:type="dxa"/>
            <w:gridSpan w:val="4"/>
            <w:noWrap w:val="0"/>
            <w:vAlign w:val="center"/>
          </w:tcPr>
          <w:p w14:paraId="131A82FA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各检验项目检测费用之和：元/样</w:t>
            </w:r>
          </w:p>
        </w:tc>
      </w:tr>
      <w:tr w14:paraId="12E32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353" w:type="dxa"/>
            <w:noWrap w:val="0"/>
            <w:vAlign w:val="center"/>
          </w:tcPr>
          <w:p w14:paraId="17A763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53" w:type="dxa"/>
            <w:noWrap w:val="0"/>
            <w:vAlign w:val="center"/>
          </w:tcPr>
          <w:p w14:paraId="52618B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803" w:type="dxa"/>
            <w:noWrap w:val="0"/>
            <w:vAlign w:val="center"/>
          </w:tcPr>
          <w:p w14:paraId="68BAA7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2277" w:type="dxa"/>
            <w:gridSpan w:val="2"/>
            <w:noWrap w:val="0"/>
            <w:vAlign w:val="center"/>
          </w:tcPr>
          <w:p w14:paraId="41B6F0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336" w:type="dxa"/>
            <w:noWrap w:val="0"/>
            <w:vAlign w:val="center"/>
          </w:tcPr>
          <w:p w14:paraId="2E3A98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355" w:type="dxa"/>
            <w:noWrap w:val="0"/>
            <w:vAlign w:val="center"/>
          </w:tcPr>
          <w:p w14:paraId="336300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</w:tr>
    </w:tbl>
    <w:p w14:paraId="59CC6679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三、合同结算</w:t>
      </w:r>
    </w:p>
    <w:p w14:paraId="1D03718B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同总金额为人</w:t>
      </w:r>
      <w:r>
        <w:rPr>
          <w:rFonts w:hint="eastAsia" w:ascii="宋体" w:hAnsi="宋体" w:eastAsia="宋体" w:cs="宋体"/>
          <w:sz w:val="24"/>
          <w:szCs w:val="24"/>
        </w:rPr>
        <w:t>民币______元(￥______)。本合同额已包含但不限于乙方为提供服务所产生的全部成本、预期利益、售后服务、税费和合同中规定乙方应承担的其他义务的费用等。</w:t>
      </w:r>
    </w:p>
    <w:p w14:paraId="1B2039FB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70" w:firstLineChars="196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2、合同签订后 ，达到付款条件起 30 日内，支付合同总金额的 100.00%。</w:t>
      </w:r>
    </w:p>
    <w:p w14:paraId="32B15D30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3、结算方式：银行转账。</w:t>
      </w:r>
    </w:p>
    <w:p w14:paraId="6029228F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4、结算单位：由</w:t>
      </w:r>
      <w:r>
        <w:rPr>
          <w:rFonts w:hint="eastAsia" w:ascii="宋体" w:hAnsi="宋体" w:eastAsia="宋体" w:cs="宋体"/>
          <w:sz w:val="24"/>
          <w:szCs w:val="24"/>
          <w:u w:val="single"/>
        </w:rPr>
        <w:t>采购人</w:t>
      </w:r>
      <w:r>
        <w:rPr>
          <w:rFonts w:hint="eastAsia" w:ascii="宋体" w:hAnsi="宋体" w:eastAsia="宋体" w:cs="宋体"/>
          <w:sz w:val="24"/>
          <w:szCs w:val="24"/>
        </w:rPr>
        <w:t>负责结算，乙方开具付款金额等额发票交采购人。</w:t>
      </w:r>
    </w:p>
    <w:p w14:paraId="452E8CE8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/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服务期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: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按采购人要求执行</w:t>
      </w:r>
    </w:p>
    <w:p w14:paraId="0AA40CA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五、质量保证</w:t>
      </w:r>
    </w:p>
    <w:p w14:paraId="5F8E6C4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1、无检测质量事故，第三方检测机构无违法违约行为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DF0774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2、检测设备性能稳定，检测人员及时到岗，检测手段符合国家相关标准及要求。</w:t>
      </w:r>
    </w:p>
    <w:p w14:paraId="2B0DDD7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3、按照采购人要求出具的各类文书资料必须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齐全有效。</w:t>
      </w:r>
    </w:p>
    <w:p w14:paraId="3818584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按照采购人要求，依据相关法律法规提供检验检测，出具有效的检验报告，并对报告真实性负责。</w:t>
      </w:r>
    </w:p>
    <w:p w14:paraId="2513601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六、服务内容</w:t>
      </w:r>
    </w:p>
    <w:p w14:paraId="51E5661A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按甲方要求及时进行抽样的采、制、化等品质检验，出具抽样检验报告，上报分析检测结果。</w:t>
      </w:r>
    </w:p>
    <w:p w14:paraId="6800068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七、验收</w:t>
      </w:r>
    </w:p>
    <w:p w14:paraId="29A409A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1、由甲方组织或委托相关部门进行验收。</w:t>
      </w:r>
    </w:p>
    <w:p w14:paraId="2DE08F4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2、验收依据：</w:t>
      </w:r>
    </w:p>
    <w:p w14:paraId="32A7FD8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2-1、合同文本、合同附件、招标文件和投标文件。</w:t>
      </w:r>
    </w:p>
    <w:p w14:paraId="6CEFBA7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0"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2-2、国内相应的行业标准、规范。</w:t>
      </w:r>
    </w:p>
    <w:p w14:paraId="5C93B0B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八、违约责任</w:t>
      </w:r>
    </w:p>
    <w:p w14:paraId="111B3DB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民典法</w:t>
      </w:r>
      <w:r>
        <w:rPr>
          <w:rFonts w:hint="eastAsia" w:ascii="宋体" w:hAnsi="宋体" w:eastAsia="宋体" w:cs="宋体"/>
          <w:sz w:val="24"/>
          <w:szCs w:val="24"/>
        </w:rPr>
        <w:t>》中的相关条款执行。</w:t>
      </w:r>
    </w:p>
    <w:p w14:paraId="6940198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九、合同组成</w:t>
      </w:r>
    </w:p>
    <w:p w14:paraId="060976C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1、国家相关规范及标准</w:t>
      </w:r>
    </w:p>
    <w:p w14:paraId="6A62F6B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2、合同文件</w:t>
      </w:r>
    </w:p>
    <w:p w14:paraId="1392CDA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3、成交通知书</w:t>
      </w:r>
    </w:p>
    <w:p w14:paraId="14BB473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4、招标文件</w:t>
      </w:r>
    </w:p>
    <w:p w14:paraId="70762C4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5、投标文件</w:t>
      </w:r>
    </w:p>
    <w:p w14:paraId="289DE95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0"/>
        <w:textAlignment w:val="bottom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十、合同生效及其它</w:t>
      </w:r>
    </w:p>
    <w:p w14:paraId="6F67501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0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1、合同未尽事宜、由甲、乙双方协商，作为合同补充，与原合同具有同等法律效力。</w:t>
      </w:r>
    </w:p>
    <w:p w14:paraId="023C31F8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0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2、本合同一式肆份，甲方执贰份、乙方执壹份、采购代理机构执壹份。</w:t>
      </w:r>
    </w:p>
    <w:p w14:paraId="71219C46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0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3、合同经甲乙双方盖章、签字后生效，合同签订地点为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28E14BC7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0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4、生效时间：年月日</w:t>
      </w:r>
    </w:p>
    <w:p w14:paraId="651274A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br w:type="page"/>
      </w:r>
    </w:p>
    <w:p w14:paraId="76AAB082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840" w:firstLineChars="35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2"/>
        <w:tblW w:w="92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 w14:paraId="5E505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3" w:hRule="atLeast"/>
          <w:jc w:val="center"/>
        </w:trPr>
        <w:tc>
          <w:tcPr>
            <w:tcW w:w="4630" w:type="dxa"/>
            <w:noWrap w:val="0"/>
            <w:vAlign w:val="top"/>
          </w:tcPr>
          <w:p w14:paraId="0350801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甲方名称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:</w:t>
            </w:r>
          </w:p>
          <w:p w14:paraId="159F1FA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</w:t>
            </w:r>
          </w:p>
          <w:p w14:paraId="6E2545A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代表人（签字）：</w:t>
            </w:r>
          </w:p>
          <w:p w14:paraId="3A3B00B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电话：</w:t>
            </w:r>
          </w:p>
          <w:p w14:paraId="42EFC64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 w14:paraId="4212BF9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帐号：</w:t>
            </w:r>
          </w:p>
        </w:tc>
        <w:tc>
          <w:tcPr>
            <w:tcW w:w="4630" w:type="dxa"/>
            <w:noWrap w:val="0"/>
            <w:vAlign w:val="top"/>
          </w:tcPr>
          <w:p w14:paraId="0E5562D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乙方名称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:</w:t>
            </w:r>
          </w:p>
          <w:p w14:paraId="0389302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</w:t>
            </w:r>
          </w:p>
          <w:p w14:paraId="66B775A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代表人（签字）：</w:t>
            </w:r>
          </w:p>
          <w:p w14:paraId="3208AD0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电话：</w:t>
            </w:r>
          </w:p>
          <w:p w14:paraId="39186FB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 w14:paraId="163376F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帐号：</w:t>
            </w:r>
          </w:p>
        </w:tc>
      </w:tr>
    </w:tbl>
    <w:p w14:paraId="5731BA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24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2025-05-22T02:54:40Z</dcterms:created>
  <dc:creator>Administrator.PC-20221020ZCWL</dc:creator>
  <cp:lastModifiedBy>Administrator</cp:lastModifiedBy>
  <dcterms:modified xsi:type="dcterms:W3CDTF">2025-05-22T02:54:47Z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3745BDCBFF204540AC7F9B7A51853795_12</vt:lpwstr>
  </property>
</Properties>
</file>