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0EFDA" w14:textId="77777777" w:rsidR="00671D14" w:rsidRPr="00E718CA" w:rsidRDefault="00671D14" w:rsidP="00671D14">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195176871"/>
      <w:bookmarkStart w:id="1" w:name="_Toc197674868"/>
      <w:bookmarkStart w:id="2" w:name="_Toc198633910"/>
      <w:r w:rsidRPr="00E718CA">
        <w:rPr>
          <w:rFonts w:ascii="宋体" w:eastAsia="宋体" w:hAnsi="宋体"/>
          <w:b/>
          <w:kern w:val="0"/>
          <w:sz w:val="24"/>
          <w:lang w:eastAsia="zh-Hans"/>
        </w:rPr>
        <w:t xml:space="preserve">格式 </w:t>
      </w:r>
      <w:r>
        <w:rPr>
          <w:rFonts w:ascii="宋体" w:eastAsia="宋体" w:hAnsi="宋体"/>
          <w:b/>
          <w:kern w:val="0"/>
          <w:sz w:val="24"/>
          <w:lang w:eastAsia="zh-Hans"/>
        </w:rPr>
        <w:t>供应商</w:t>
      </w:r>
      <w:r w:rsidRPr="00E718CA">
        <w:rPr>
          <w:rFonts w:ascii="宋体" w:eastAsia="宋体" w:hAnsi="宋体"/>
          <w:b/>
          <w:kern w:val="0"/>
          <w:sz w:val="24"/>
          <w:lang w:eastAsia="zh-Hans"/>
        </w:rPr>
        <w:t>承诺书</w:t>
      </w:r>
      <w:bookmarkEnd w:id="0"/>
      <w:bookmarkEnd w:id="1"/>
      <w:bookmarkEnd w:id="2"/>
    </w:p>
    <w:p w14:paraId="30DE7795" w14:textId="77777777" w:rsidR="00671D14" w:rsidRPr="00E718CA" w:rsidRDefault="00671D14" w:rsidP="00671D14">
      <w:pPr>
        <w:widowControl/>
        <w:autoSpaceDE w:val="0"/>
        <w:autoSpaceDN w:val="0"/>
        <w:adjustRightInd w:val="0"/>
        <w:spacing w:line="360" w:lineRule="auto"/>
        <w:jc w:val="left"/>
        <w:rPr>
          <w:rFonts w:ascii="宋体" w:eastAsia="宋体" w:hAnsi="宋体" w:cs="Times New Roman" w:hint="eastAsia"/>
          <w:b/>
          <w:bCs/>
          <w:kern w:val="0"/>
          <w:sz w:val="24"/>
          <w:szCs w:val="21"/>
        </w:rPr>
      </w:pPr>
      <w:bookmarkStart w:id="3" w:name="_Toc179560620"/>
      <w:bookmarkStart w:id="4" w:name="_Toc177042341"/>
      <w:bookmarkStart w:id="5" w:name="_Toc183018666"/>
      <w:bookmarkStart w:id="6" w:name="_Toc176269917"/>
    </w:p>
    <w:p w14:paraId="619E4C7E" w14:textId="77777777" w:rsidR="00671D14" w:rsidRPr="00E718CA" w:rsidRDefault="00671D14" w:rsidP="00671D14">
      <w:pPr>
        <w:widowControl/>
        <w:autoSpaceDE w:val="0"/>
        <w:autoSpaceDN w:val="0"/>
        <w:adjustRightInd w:val="0"/>
        <w:spacing w:line="360" w:lineRule="auto"/>
        <w:jc w:val="center"/>
        <w:rPr>
          <w:rFonts w:ascii="宋体" w:eastAsia="宋体" w:hAnsi="宋体" w:cs="Times New Roman" w:hint="eastAsia"/>
          <w:b/>
          <w:bCs/>
          <w:kern w:val="0"/>
          <w:sz w:val="24"/>
          <w:szCs w:val="21"/>
        </w:rPr>
      </w:pPr>
      <w:r w:rsidRPr="00E718CA">
        <w:rPr>
          <w:rFonts w:ascii="宋体" w:eastAsia="宋体" w:hAnsi="宋体" w:cs="Times New Roman"/>
          <w:b/>
          <w:bCs/>
          <w:kern w:val="0"/>
          <w:sz w:val="24"/>
          <w:szCs w:val="21"/>
        </w:rPr>
        <w:t>拒绝政府采购领域商业贿赂承诺书</w:t>
      </w:r>
      <w:bookmarkEnd w:id="3"/>
      <w:bookmarkEnd w:id="4"/>
      <w:bookmarkEnd w:id="5"/>
      <w:bookmarkEnd w:id="6"/>
    </w:p>
    <w:p w14:paraId="10E974EA" w14:textId="77777777" w:rsidR="00671D14" w:rsidRPr="00E718CA" w:rsidRDefault="00671D14" w:rsidP="00671D14">
      <w:pPr>
        <w:widowControl/>
        <w:autoSpaceDE w:val="0"/>
        <w:autoSpaceDN w:val="0"/>
        <w:adjustRightInd w:val="0"/>
        <w:spacing w:line="360" w:lineRule="auto"/>
        <w:jc w:val="left"/>
        <w:rPr>
          <w:rFonts w:ascii="宋体" w:eastAsia="宋体" w:hAnsi="宋体" w:cs="Times New Roman" w:hint="eastAsia"/>
          <w:kern w:val="0"/>
          <w:sz w:val="24"/>
        </w:rPr>
      </w:pPr>
    </w:p>
    <w:p w14:paraId="6736E123"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为响应党中央、国务院关于治理政府采购领域商业贿赂行为的号召，我公司在此庄严承诺：</w:t>
      </w:r>
    </w:p>
    <w:p w14:paraId="3F67FB65"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1、在参与政府采购活动中遵纪守法、诚信经营、公平竞标。</w:t>
      </w:r>
    </w:p>
    <w:p w14:paraId="132418F4"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2、不向政府采购人、采购代理机构和政府采购评审专家进行任何形式的商业贿赂以谋取交易机会。</w:t>
      </w:r>
    </w:p>
    <w:p w14:paraId="6ADDF226"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3、不向政府采购代理机构和采购人提供虚假资格文件或采用虚假应标方式参与政府采购市场竞争并谋取中标。</w:t>
      </w:r>
    </w:p>
    <w:p w14:paraId="5F9F8DC5"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4、不采取“围标、陪标”等商业欺诈手段获得政府采购定单。</w:t>
      </w:r>
    </w:p>
    <w:p w14:paraId="070EA30D"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5、不采取不正当手段诋毁、排挤其他</w:t>
      </w:r>
      <w:r>
        <w:rPr>
          <w:rFonts w:ascii="宋体" w:eastAsia="宋体" w:hAnsi="宋体" w:cs="Times New Roman"/>
          <w:kern w:val="0"/>
          <w:sz w:val="24"/>
        </w:rPr>
        <w:t>供应商</w:t>
      </w:r>
      <w:r w:rsidRPr="00E718CA">
        <w:rPr>
          <w:rFonts w:ascii="宋体" w:eastAsia="宋体" w:hAnsi="宋体" w:cs="Times New Roman"/>
          <w:kern w:val="0"/>
          <w:sz w:val="24"/>
        </w:rPr>
        <w:t>。</w:t>
      </w:r>
    </w:p>
    <w:p w14:paraId="5791CD16"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6、不在提供商品和服务时“偷梁换柱、以次充好”损害采购人的合法权益。</w:t>
      </w:r>
    </w:p>
    <w:p w14:paraId="0F75BB02"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7、不与采购人、采购代理机构政府采购评审专家或其它</w:t>
      </w:r>
      <w:r>
        <w:rPr>
          <w:rFonts w:ascii="宋体" w:eastAsia="宋体" w:hAnsi="宋体" w:cs="Times New Roman"/>
          <w:kern w:val="0"/>
          <w:sz w:val="24"/>
        </w:rPr>
        <w:t>供应商</w:t>
      </w:r>
      <w:r w:rsidRPr="00E718CA">
        <w:rPr>
          <w:rFonts w:ascii="宋体" w:eastAsia="宋体" w:hAnsi="宋体" w:cs="Times New Roman"/>
          <w:kern w:val="0"/>
          <w:sz w:val="24"/>
        </w:rPr>
        <w:t>恶意串通，进行质疑和投诉，维护政府采购市场秩序。</w:t>
      </w:r>
    </w:p>
    <w:p w14:paraId="3293F26D"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8、尊重和接受政府采购监督管理部门的监督和政府采购代理机构招标采购要求，承担因违约行为给采购人造成的损失。</w:t>
      </w:r>
    </w:p>
    <w:p w14:paraId="70C80A00" w14:textId="77777777" w:rsidR="00671D14" w:rsidRPr="00E718CA" w:rsidRDefault="00671D14" w:rsidP="00671D14">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9、不发生其他有悖于政府采购公开、公平、公正和诚信原则的行为。</w:t>
      </w:r>
    </w:p>
    <w:p w14:paraId="45348A00" w14:textId="77777777" w:rsidR="00671D14" w:rsidRPr="00E718CA" w:rsidRDefault="00671D14" w:rsidP="00671D14">
      <w:pPr>
        <w:widowControl/>
        <w:autoSpaceDE w:val="0"/>
        <w:autoSpaceDN w:val="0"/>
        <w:adjustRightInd w:val="0"/>
        <w:spacing w:line="360" w:lineRule="auto"/>
        <w:jc w:val="left"/>
        <w:rPr>
          <w:rFonts w:ascii="宋体" w:eastAsia="宋体" w:hAnsi="宋体" w:cs="Times New Roman" w:hint="eastAsia"/>
          <w:kern w:val="0"/>
          <w:sz w:val="24"/>
        </w:rPr>
      </w:pPr>
    </w:p>
    <w:p w14:paraId="0B9F0057" w14:textId="77777777" w:rsidR="00671D14" w:rsidRPr="00E718CA" w:rsidRDefault="00671D14" w:rsidP="00671D14">
      <w:pPr>
        <w:widowControl/>
        <w:autoSpaceDE w:val="0"/>
        <w:autoSpaceDN w:val="0"/>
        <w:adjustRightInd w:val="0"/>
        <w:spacing w:line="360" w:lineRule="auto"/>
        <w:jc w:val="left"/>
        <w:rPr>
          <w:rFonts w:ascii="宋体" w:eastAsia="宋体" w:hAnsi="宋体" w:cs="Times New Roman" w:hint="eastAsia"/>
          <w:kern w:val="0"/>
          <w:sz w:val="24"/>
        </w:rPr>
      </w:pPr>
    </w:p>
    <w:p w14:paraId="6DDCB104" w14:textId="77777777" w:rsidR="00671D14" w:rsidRPr="00E718CA" w:rsidRDefault="00671D14" w:rsidP="00671D14">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Pr>
          <w:rFonts w:ascii="宋体" w:eastAsia="宋体" w:hAnsi="宋体" w:cs="Times New Roman"/>
          <w:kern w:val="0"/>
          <w:sz w:val="24"/>
          <w:szCs w:val="28"/>
        </w:rPr>
        <w:t>供应商</w:t>
      </w:r>
      <w:r w:rsidRPr="00E718CA">
        <w:rPr>
          <w:rFonts w:ascii="宋体" w:eastAsia="宋体" w:hAnsi="宋体" w:cs="Times New Roman"/>
          <w:kern w:val="0"/>
          <w:sz w:val="24"/>
          <w:szCs w:val="28"/>
        </w:rPr>
        <w:t>全称(盖章)：</w:t>
      </w:r>
    </w:p>
    <w:p w14:paraId="467FD51F" w14:textId="77777777" w:rsidR="00671D14" w:rsidRPr="00E718CA" w:rsidRDefault="00671D14" w:rsidP="00671D14">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E718CA">
        <w:rPr>
          <w:rFonts w:ascii="宋体" w:eastAsia="宋体" w:hAnsi="宋体" w:cs="Times New Roman"/>
          <w:kern w:val="0"/>
          <w:sz w:val="24"/>
          <w:szCs w:val="28"/>
        </w:rPr>
        <w:t>日期：</w:t>
      </w:r>
    </w:p>
    <w:p w14:paraId="49006117" w14:textId="77777777" w:rsidR="00B0247E" w:rsidRPr="00671D14" w:rsidRDefault="00B0247E">
      <w:pPr>
        <w:rPr>
          <w:rFonts w:hint="eastAsia"/>
        </w:rPr>
      </w:pPr>
    </w:p>
    <w:sectPr w:rsidR="00B0247E" w:rsidRPr="00671D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D14"/>
    <w:rsid w:val="00671D14"/>
    <w:rsid w:val="006A75C8"/>
    <w:rsid w:val="008C2BC8"/>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01C90"/>
  <w15:chartTrackingRefBased/>
  <w15:docId w15:val="{FDDE1C05-F475-415A-B600-1AA058AF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D14"/>
    <w:pPr>
      <w:widowControl w:val="0"/>
      <w:jc w:val="both"/>
    </w:pPr>
    <w:rPr>
      <w:szCs w:val="24"/>
    </w:rPr>
  </w:style>
  <w:style w:type="paragraph" w:styleId="1">
    <w:name w:val="heading 1"/>
    <w:basedOn w:val="a"/>
    <w:next w:val="a"/>
    <w:link w:val="10"/>
    <w:uiPriority w:val="9"/>
    <w:qFormat/>
    <w:rsid w:val="00671D1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71D1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71D1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71D1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71D14"/>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71D14"/>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671D14"/>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671D14"/>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671D14"/>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71D1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71D1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71D1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71D14"/>
    <w:rPr>
      <w:rFonts w:cstheme="majorBidi"/>
      <w:color w:val="0F4761" w:themeColor="accent1" w:themeShade="BF"/>
      <w:sz w:val="28"/>
      <w:szCs w:val="28"/>
    </w:rPr>
  </w:style>
  <w:style w:type="character" w:customStyle="1" w:styleId="50">
    <w:name w:val="标题 5 字符"/>
    <w:basedOn w:val="a0"/>
    <w:link w:val="5"/>
    <w:uiPriority w:val="9"/>
    <w:semiHidden/>
    <w:rsid w:val="00671D14"/>
    <w:rPr>
      <w:rFonts w:cstheme="majorBidi"/>
      <w:color w:val="0F4761" w:themeColor="accent1" w:themeShade="BF"/>
      <w:sz w:val="24"/>
      <w:szCs w:val="24"/>
    </w:rPr>
  </w:style>
  <w:style w:type="character" w:customStyle="1" w:styleId="60">
    <w:name w:val="标题 6 字符"/>
    <w:basedOn w:val="a0"/>
    <w:link w:val="6"/>
    <w:uiPriority w:val="9"/>
    <w:semiHidden/>
    <w:rsid w:val="00671D14"/>
    <w:rPr>
      <w:rFonts w:cstheme="majorBidi"/>
      <w:b/>
      <w:bCs/>
      <w:color w:val="0F4761" w:themeColor="accent1" w:themeShade="BF"/>
    </w:rPr>
  </w:style>
  <w:style w:type="character" w:customStyle="1" w:styleId="70">
    <w:name w:val="标题 7 字符"/>
    <w:basedOn w:val="a0"/>
    <w:link w:val="7"/>
    <w:uiPriority w:val="9"/>
    <w:semiHidden/>
    <w:rsid w:val="00671D14"/>
    <w:rPr>
      <w:rFonts w:cstheme="majorBidi"/>
      <w:b/>
      <w:bCs/>
      <w:color w:val="595959" w:themeColor="text1" w:themeTint="A6"/>
    </w:rPr>
  </w:style>
  <w:style w:type="character" w:customStyle="1" w:styleId="80">
    <w:name w:val="标题 8 字符"/>
    <w:basedOn w:val="a0"/>
    <w:link w:val="8"/>
    <w:uiPriority w:val="9"/>
    <w:semiHidden/>
    <w:rsid w:val="00671D14"/>
    <w:rPr>
      <w:rFonts w:cstheme="majorBidi"/>
      <w:color w:val="595959" w:themeColor="text1" w:themeTint="A6"/>
    </w:rPr>
  </w:style>
  <w:style w:type="character" w:customStyle="1" w:styleId="90">
    <w:name w:val="标题 9 字符"/>
    <w:basedOn w:val="a0"/>
    <w:link w:val="9"/>
    <w:uiPriority w:val="9"/>
    <w:semiHidden/>
    <w:rsid w:val="00671D14"/>
    <w:rPr>
      <w:rFonts w:eastAsiaTheme="majorEastAsia" w:cstheme="majorBidi"/>
      <w:color w:val="595959" w:themeColor="text1" w:themeTint="A6"/>
    </w:rPr>
  </w:style>
  <w:style w:type="paragraph" w:styleId="a3">
    <w:name w:val="Title"/>
    <w:basedOn w:val="a"/>
    <w:next w:val="a"/>
    <w:link w:val="a4"/>
    <w:uiPriority w:val="10"/>
    <w:qFormat/>
    <w:rsid w:val="00671D1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71D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71D1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71D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71D14"/>
    <w:pPr>
      <w:spacing w:before="160" w:after="160"/>
      <w:jc w:val="center"/>
    </w:pPr>
    <w:rPr>
      <w:i/>
      <w:iCs/>
      <w:color w:val="404040" w:themeColor="text1" w:themeTint="BF"/>
      <w:szCs w:val="22"/>
    </w:rPr>
  </w:style>
  <w:style w:type="character" w:customStyle="1" w:styleId="a8">
    <w:name w:val="引用 字符"/>
    <w:basedOn w:val="a0"/>
    <w:link w:val="a7"/>
    <w:uiPriority w:val="29"/>
    <w:rsid w:val="00671D14"/>
    <w:rPr>
      <w:i/>
      <w:iCs/>
      <w:color w:val="404040" w:themeColor="text1" w:themeTint="BF"/>
    </w:rPr>
  </w:style>
  <w:style w:type="paragraph" w:styleId="a9">
    <w:name w:val="List Paragraph"/>
    <w:basedOn w:val="a"/>
    <w:uiPriority w:val="34"/>
    <w:qFormat/>
    <w:rsid w:val="00671D14"/>
    <w:pPr>
      <w:ind w:left="720"/>
      <w:contextualSpacing/>
    </w:pPr>
    <w:rPr>
      <w:szCs w:val="22"/>
    </w:rPr>
  </w:style>
  <w:style w:type="character" w:styleId="aa">
    <w:name w:val="Intense Emphasis"/>
    <w:basedOn w:val="a0"/>
    <w:uiPriority w:val="21"/>
    <w:qFormat/>
    <w:rsid w:val="00671D14"/>
    <w:rPr>
      <w:i/>
      <w:iCs/>
      <w:color w:val="0F4761" w:themeColor="accent1" w:themeShade="BF"/>
    </w:rPr>
  </w:style>
  <w:style w:type="paragraph" w:styleId="ab">
    <w:name w:val="Intense Quote"/>
    <w:basedOn w:val="a"/>
    <w:next w:val="a"/>
    <w:link w:val="ac"/>
    <w:uiPriority w:val="30"/>
    <w:qFormat/>
    <w:rsid w:val="00671D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671D14"/>
    <w:rPr>
      <w:i/>
      <w:iCs/>
      <w:color w:val="0F4761" w:themeColor="accent1" w:themeShade="BF"/>
    </w:rPr>
  </w:style>
  <w:style w:type="character" w:styleId="ad">
    <w:name w:val="Intense Reference"/>
    <w:basedOn w:val="a0"/>
    <w:uiPriority w:val="32"/>
    <w:qFormat/>
    <w:rsid w:val="00671D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229</Characters>
  <Application>Microsoft Office Word</Application>
  <DocSecurity>0</DocSecurity>
  <Lines>17</Lines>
  <Paragraphs>16</Paragraphs>
  <ScaleCrop>false</ScaleCrop>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2025-05-21T03:10:00Z</dcterms:created>
  <dcterms:modified xsi:type="dcterms:W3CDTF">2025-05-21T03:10:00Z</dcterms:modified>
</cp:coreProperties>
</file>