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F1A186">
      <w:pPr>
        <w:jc w:val="center"/>
        <w:rPr>
          <w:rFonts w:hint="eastAsia" w:ascii="宋体" w:hAnsi="宋体" w:eastAsia="宋体" w:cs="宋体"/>
          <w:b/>
          <w:bCs/>
          <w:color w:val="auto"/>
          <w:sz w:val="24"/>
          <w:szCs w:val="24"/>
          <w:highlight w:val="none"/>
        </w:rPr>
      </w:pPr>
      <w:r>
        <w:rPr>
          <w:rStyle w:val="9"/>
          <w:rFonts w:hint="eastAsia"/>
          <w:lang w:val="en-US" w:eastAsia="zh-CN"/>
        </w:rPr>
        <w:t>承诺书</w:t>
      </w:r>
    </w:p>
    <w:p w14:paraId="58C46374">
      <w:pPr>
        <w:spacing w:line="360" w:lineRule="auto"/>
        <w:rPr>
          <w:rFonts w:hint="eastAsia" w:ascii="宋体" w:hAnsi="宋体" w:eastAsia="宋体" w:cs="宋体"/>
          <w:color w:val="auto"/>
          <w:spacing w:val="4"/>
          <w:sz w:val="24"/>
          <w:szCs w:val="24"/>
          <w:highlight w:val="none"/>
          <w:u w:val="single"/>
        </w:rPr>
      </w:pPr>
    </w:p>
    <w:p w14:paraId="0E561C72">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致：     （采购人名称）    ：</w:t>
      </w:r>
    </w:p>
    <w:p w14:paraId="3493BFA6">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w:t>
      </w:r>
      <w:r>
        <w:rPr>
          <w:rFonts w:hint="eastAsia" w:ascii="宋体" w:hAnsi="宋体" w:eastAsia="宋体" w:cs="宋体"/>
          <w:bCs/>
          <w:color w:val="auto"/>
          <w:sz w:val="24"/>
          <w:szCs w:val="24"/>
          <w:highlight w:val="none"/>
          <w:u w:val="single"/>
        </w:rPr>
        <w:t xml:space="preserve">       </w:t>
      </w:r>
      <w:r>
        <w:rPr>
          <w:rFonts w:hint="eastAsia" w:ascii="宋体" w:hAnsi="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为在中华人民共和国境内合法注册并经营的机构</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参与</w:t>
      </w:r>
      <w:r>
        <w:rPr>
          <w:rFonts w:hint="eastAsia" w:ascii="宋体" w:hAnsi="宋体" w:cs="宋体"/>
          <w:bCs/>
          <w:color w:val="auto"/>
          <w:sz w:val="24"/>
          <w:szCs w:val="24"/>
          <w:highlight w:val="none"/>
          <w:u w:val="single"/>
          <w:lang w:val="en-US" w:eastAsia="zh-CN"/>
        </w:rPr>
        <w:t xml:space="preserve">                                  </w:t>
      </w:r>
      <w:r>
        <w:rPr>
          <w:rFonts w:hint="eastAsia" w:ascii="宋体" w:hAnsi="宋体" w:cs="宋体"/>
          <w:bCs/>
          <w:color w:val="auto"/>
          <w:sz w:val="24"/>
          <w:szCs w:val="24"/>
          <w:highlight w:val="none"/>
          <w:u w:val="none"/>
          <w:lang w:val="en-US" w:eastAsia="zh-CN"/>
        </w:rPr>
        <w:t>项目的政府采购活动，经全面细致的了解项目情况及采购文件要求后，</w:t>
      </w:r>
      <w:r>
        <w:rPr>
          <w:rFonts w:hint="eastAsia" w:ascii="宋体" w:hAnsi="宋体" w:eastAsia="宋体" w:cs="宋体"/>
          <w:bCs/>
          <w:color w:val="auto"/>
          <w:sz w:val="24"/>
          <w:szCs w:val="24"/>
          <w:highlight w:val="none"/>
        </w:rPr>
        <w:t>在此郑重</w:t>
      </w:r>
      <w:r>
        <w:rPr>
          <w:rFonts w:hint="eastAsia" w:ascii="宋体" w:hAnsi="宋体" w:eastAsia="宋体" w:cs="宋体"/>
          <w:bCs/>
          <w:color w:val="auto"/>
          <w:sz w:val="24"/>
          <w:szCs w:val="24"/>
          <w:highlight w:val="none"/>
          <w:lang w:val="en-US" w:eastAsia="zh-CN"/>
        </w:rPr>
        <w:t>承诺</w:t>
      </w:r>
      <w:r>
        <w:rPr>
          <w:rFonts w:hint="eastAsia" w:ascii="宋体" w:hAnsi="宋体" w:eastAsia="宋体" w:cs="宋体"/>
          <w:bCs/>
          <w:color w:val="auto"/>
          <w:sz w:val="24"/>
          <w:szCs w:val="24"/>
          <w:highlight w:val="none"/>
        </w:rPr>
        <w:t>：</w:t>
      </w:r>
    </w:p>
    <w:p w14:paraId="2BB01214">
      <w:pPr>
        <w:snapToGrid w:val="0"/>
        <w:spacing w:line="560" w:lineRule="exact"/>
        <w:ind w:firstLine="480" w:firstLineChars="200"/>
        <w:rPr>
          <w:rFonts w:hint="eastAsia" w:ascii="宋体" w:hAnsi="宋体" w:eastAsia="宋体" w:cs="宋体"/>
          <w:bCs/>
          <w:color w:val="auto"/>
          <w:sz w:val="24"/>
          <w:szCs w:val="24"/>
          <w:highlight w:val="none"/>
          <w:lang w:eastAsia="zh-CN"/>
        </w:rPr>
      </w:pPr>
      <w:r>
        <w:rPr>
          <w:rFonts w:hint="eastAsia" w:ascii="宋体" w:hAnsi="宋体" w:eastAsia="宋体" w:cs="宋体"/>
          <w:b w:val="0"/>
          <w:bCs/>
          <w:color w:val="auto"/>
          <w:sz w:val="24"/>
          <w:szCs w:val="24"/>
          <w:highlight w:val="none"/>
          <w:lang w:eastAsia="zh-CN"/>
        </w:rPr>
        <w:t>我公司完全</w:t>
      </w:r>
      <w:r>
        <w:rPr>
          <w:rFonts w:hint="eastAsia" w:ascii="宋体" w:hAnsi="宋体" w:eastAsia="宋体" w:cs="宋体"/>
          <w:b w:val="0"/>
          <w:bCs/>
          <w:color w:val="auto"/>
          <w:sz w:val="24"/>
          <w:szCs w:val="24"/>
          <w:highlight w:val="none"/>
        </w:rPr>
        <w:t>符合《中华人民共和国政府采购法》第二十二条的规定</w:t>
      </w:r>
      <w:r>
        <w:rPr>
          <w:rFonts w:hint="eastAsia" w:ascii="宋体" w:hAnsi="宋体" w:eastAsia="宋体" w:cs="宋体"/>
          <w:b w:val="0"/>
          <w:bCs/>
          <w:color w:val="auto"/>
          <w:sz w:val="24"/>
          <w:szCs w:val="24"/>
          <w:highlight w:val="none"/>
          <w:lang w:eastAsia="zh-CN"/>
        </w:rPr>
        <w:t>；</w:t>
      </w:r>
    </w:p>
    <w:p w14:paraId="288C1B39">
      <w:pPr>
        <w:snapToGrid w:val="0"/>
        <w:spacing w:line="56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 w:val="0"/>
          <w:bCs/>
          <w:color w:val="auto"/>
          <w:sz w:val="24"/>
          <w:szCs w:val="24"/>
          <w:highlight w:val="none"/>
          <w:lang w:eastAsia="zh-CN"/>
        </w:rPr>
        <w:t>我公司截止至投标文件递交截止时间之前，未在“信用中国”网站中被列入严重失信主体名单，未被列入“中国政府采购网”政府采购严重违法失信行为记录名单；</w:t>
      </w:r>
    </w:p>
    <w:p w14:paraId="0E4D58EB">
      <w:pPr>
        <w:snapToGrid w:val="0"/>
        <w:spacing w:line="560" w:lineRule="exact"/>
        <w:ind w:firstLine="480" w:firstLineChars="200"/>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rPr>
        <w:t>我公司具有良好的商业信誉和健全的财务会计制度</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有依法缴纳税收和社会保障资金的良好记录</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具有履行合同所必需的设备和专业技术能力</w:t>
      </w:r>
      <w:r>
        <w:rPr>
          <w:rFonts w:hint="eastAsia" w:ascii="宋体" w:hAnsi="宋体" w:eastAsia="宋体" w:cs="宋体"/>
          <w:bCs/>
          <w:color w:val="auto"/>
          <w:sz w:val="24"/>
          <w:szCs w:val="24"/>
          <w:highlight w:val="none"/>
          <w:lang w:eastAsia="zh-CN"/>
        </w:rPr>
        <w:t>；</w:t>
      </w:r>
    </w:p>
    <w:p w14:paraId="5D2C78EB">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我公司在参与本次政府采购活动前3年内在经营活动中没有重大违法记录。无法律法规禁止参加政府采购活动的情形。</w:t>
      </w:r>
    </w:p>
    <w:p w14:paraId="1CA9DD72">
      <w:pPr>
        <w:snapToGrid w:val="0"/>
        <w:spacing w:line="560" w:lineRule="exact"/>
        <w:ind w:firstLine="480" w:firstLineChars="200"/>
        <w:jc w:val="left"/>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i w:val="0"/>
          <w:iCs w:val="0"/>
          <w:caps w:val="0"/>
          <w:color w:val="auto"/>
          <w:spacing w:val="0"/>
          <w:sz w:val="24"/>
          <w:szCs w:val="24"/>
          <w:highlight w:val="none"/>
          <w:shd w:val="clear" w:color="auto" w:fill="auto"/>
          <w:lang w:val="en-US" w:eastAsia="zh-CN"/>
        </w:rPr>
        <w:t>我公司未</w:t>
      </w:r>
      <w:r>
        <w:rPr>
          <w:rFonts w:hint="eastAsia" w:ascii="宋体" w:hAnsi="宋体" w:eastAsia="宋体" w:cs="宋体"/>
          <w:b w:val="0"/>
          <w:bCs/>
          <w:color w:val="auto"/>
          <w:sz w:val="24"/>
          <w:szCs w:val="24"/>
          <w:highlight w:val="none"/>
          <w:lang w:val="en-US" w:eastAsia="zh-CN"/>
        </w:rPr>
        <w:t>存在</w:t>
      </w:r>
      <w:r>
        <w:rPr>
          <w:rFonts w:hint="eastAsia" w:ascii="宋体" w:hAnsi="宋体" w:eastAsia="宋体" w:cs="宋体"/>
          <w:b w:val="0"/>
          <w:bCs/>
          <w:color w:val="auto"/>
          <w:sz w:val="24"/>
          <w:szCs w:val="24"/>
          <w:highlight w:val="none"/>
          <w:lang w:eastAsia="zh-CN"/>
        </w:rPr>
        <w:t>单位负责人为同一人或者存在直接控股、管理关系的不同投标人，参加同一合同项下的政府采购活动。</w:t>
      </w:r>
    </w:p>
    <w:p w14:paraId="57882959">
      <w:pPr>
        <w:snapToGrid w:val="0"/>
        <w:spacing w:line="560" w:lineRule="exact"/>
        <w:ind w:firstLine="480" w:firstLineChars="200"/>
        <w:jc w:val="left"/>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val="zh-CN" w:eastAsia="zh-CN"/>
        </w:rPr>
        <w:t>我方与采购人不存在利害关系及其他可能影响招标公正性的情形。</w:t>
      </w:r>
    </w:p>
    <w:p w14:paraId="0EAD5103">
      <w:pPr>
        <w:snapToGrid w:val="0"/>
        <w:spacing w:line="56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 w:val="0"/>
          <w:bCs/>
          <w:color w:val="auto"/>
          <w:sz w:val="24"/>
          <w:szCs w:val="24"/>
          <w:highlight w:val="none"/>
          <w:lang w:eastAsia="zh-CN"/>
        </w:rPr>
        <w:t>如</w:t>
      </w:r>
      <w:r>
        <w:rPr>
          <w:rFonts w:hint="eastAsia" w:ascii="宋体" w:hAnsi="宋体" w:eastAsia="宋体" w:cs="宋体"/>
          <w:b w:val="0"/>
          <w:bCs/>
          <w:color w:val="auto"/>
          <w:sz w:val="24"/>
          <w:szCs w:val="24"/>
          <w:highlight w:val="none"/>
          <w:lang w:val="en-US" w:eastAsia="zh-CN"/>
        </w:rPr>
        <w:t>上述内容</w:t>
      </w:r>
      <w:r>
        <w:rPr>
          <w:rFonts w:hint="eastAsia" w:ascii="宋体" w:hAnsi="宋体" w:eastAsia="宋体" w:cs="宋体"/>
          <w:b w:val="0"/>
          <w:bCs/>
          <w:color w:val="auto"/>
          <w:sz w:val="24"/>
          <w:szCs w:val="24"/>
          <w:highlight w:val="none"/>
          <w:lang w:eastAsia="zh-CN"/>
        </w:rPr>
        <w:t>有隐瞒或未能提供真实信息的，</w:t>
      </w:r>
      <w:r>
        <w:rPr>
          <w:rFonts w:hint="eastAsia" w:ascii="宋体" w:hAnsi="宋体" w:eastAsia="宋体" w:cs="宋体"/>
          <w:b w:val="0"/>
          <w:bCs/>
          <w:color w:val="auto"/>
          <w:sz w:val="24"/>
          <w:szCs w:val="24"/>
          <w:highlight w:val="none"/>
          <w:lang w:val="en-US" w:eastAsia="zh-CN"/>
        </w:rPr>
        <w:t>我公司</w:t>
      </w:r>
      <w:r>
        <w:rPr>
          <w:rFonts w:hint="eastAsia" w:ascii="宋体" w:hAnsi="宋体" w:eastAsia="宋体" w:cs="宋体"/>
          <w:b w:val="0"/>
          <w:bCs/>
          <w:color w:val="auto"/>
          <w:sz w:val="24"/>
          <w:szCs w:val="24"/>
          <w:highlight w:val="none"/>
          <w:lang w:eastAsia="zh-CN"/>
        </w:rPr>
        <w:t>将承担一</w:t>
      </w:r>
      <w:r>
        <w:rPr>
          <w:rFonts w:hint="eastAsia" w:ascii="宋体" w:hAnsi="宋体" w:eastAsia="宋体" w:cs="宋体"/>
          <w:bCs/>
          <w:color w:val="auto"/>
          <w:sz w:val="24"/>
          <w:szCs w:val="24"/>
          <w:highlight w:val="none"/>
        </w:rPr>
        <w:t>切不利后果</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同时我单位已经全面了解了有关陕西省财政厅电子化招投标及采购文件的规定，愿意承担相应的风险及责任</w:t>
      </w:r>
      <w:r>
        <w:rPr>
          <w:rFonts w:hint="eastAsia" w:ascii="宋体" w:hAnsi="宋体" w:eastAsia="宋体" w:cs="宋体"/>
          <w:bCs/>
          <w:color w:val="auto"/>
          <w:sz w:val="24"/>
          <w:szCs w:val="24"/>
          <w:highlight w:val="none"/>
        </w:rPr>
        <w:t>。</w:t>
      </w:r>
    </w:p>
    <w:p w14:paraId="6E3D3FA1">
      <w:pPr>
        <w:spacing w:line="360" w:lineRule="auto"/>
        <w:jc w:val="both"/>
        <w:rPr>
          <w:rFonts w:hint="eastAsia" w:ascii="宋体" w:hAnsi="宋体" w:eastAsia="宋体" w:cs="宋体"/>
          <w:color w:val="auto"/>
          <w:sz w:val="24"/>
          <w:szCs w:val="24"/>
          <w:highlight w:val="none"/>
          <w:lang w:val="en-US" w:eastAsia="zh-CN"/>
        </w:rPr>
      </w:pPr>
    </w:p>
    <w:p w14:paraId="09926FDF">
      <w:pPr>
        <w:spacing w:line="360" w:lineRule="auto"/>
        <w:ind w:firstLine="4440" w:firstLineChars="1850"/>
        <w:jc w:val="right"/>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14:paraId="4150CCDE">
      <w:pPr>
        <w:spacing w:line="360" w:lineRule="auto"/>
        <w:ind w:firstLine="4440" w:firstLineChars="1850"/>
        <w:rPr>
          <w:rFonts w:hint="eastAsia" w:ascii="宋体" w:hAnsi="宋体" w:eastAsia="宋体" w:cs="宋体"/>
          <w:bCs/>
          <w:color w:val="auto"/>
          <w:sz w:val="24"/>
          <w:highlight w:val="none"/>
        </w:rPr>
      </w:pPr>
    </w:p>
    <w:p w14:paraId="3A514391">
      <w:pPr>
        <w:spacing w:line="360" w:lineRule="auto"/>
        <w:ind w:firstLine="3120" w:firstLineChars="1300"/>
        <w:rPr>
          <w:rFonts w:hint="eastAsia" w:ascii="宋体" w:hAnsi="宋体" w:eastAsia="宋体" w:cs="宋体"/>
          <w:color w:val="auto"/>
          <w:sz w:val="24"/>
          <w:szCs w:val="24"/>
          <w:highlight w:val="none"/>
        </w:rPr>
      </w:pPr>
      <w:r>
        <w:rPr>
          <w:rFonts w:hint="eastAsia" w:ascii="宋体" w:hAnsi="宋体" w:eastAsia="宋体" w:cs="宋体"/>
          <w:bCs/>
          <w:color w:val="auto"/>
          <w:sz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highlight w:val="none"/>
        </w:rPr>
        <w:t>（签字或盖章）</w:t>
      </w:r>
    </w:p>
    <w:p w14:paraId="217CDE4F">
      <w:pPr>
        <w:spacing w:line="360" w:lineRule="auto"/>
        <w:ind w:firstLine="4440" w:firstLineChars="1850"/>
        <w:jc w:val="right"/>
        <w:rPr>
          <w:rFonts w:hint="eastAsia" w:ascii="宋体" w:hAnsi="宋体" w:eastAsia="宋体" w:cs="宋体"/>
          <w:color w:val="auto"/>
          <w:sz w:val="24"/>
          <w:szCs w:val="24"/>
          <w:highlight w:val="none"/>
        </w:rPr>
      </w:pPr>
    </w:p>
    <w:p w14:paraId="4059E50A">
      <w:pPr>
        <w:spacing w:line="360" w:lineRule="auto"/>
        <w:ind w:left="1"/>
        <w:jc w:val="right"/>
        <w:rPr>
          <w:rFonts w:hint="eastAsia" w:ascii="宋体" w:hAnsi="宋体" w:cs="宋体"/>
          <w:color w:val="auto"/>
          <w:sz w:val="24"/>
          <w:szCs w:val="24"/>
          <w:highlight w:val="none"/>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lang w:val="en-US" w:eastAsia="zh-CN"/>
        </w:rPr>
        <w:t>日</w:t>
      </w:r>
    </w:p>
    <w:p w14:paraId="10C143FE">
      <w:pPr>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br w:type="page"/>
      </w:r>
    </w:p>
    <w:p w14:paraId="2049BE5B">
      <w:pPr>
        <w:pStyle w:val="4"/>
        <w:shd w:val="clear" w:color="auto" w:fill="auto"/>
        <w:spacing w:before="240" w:beforeLines="100" w:after="120" w:afterLines="50" w:line="360" w:lineRule="auto"/>
        <w:jc w:val="center"/>
        <w:rPr>
          <w:rStyle w:val="9"/>
          <w:rFonts w:hint="eastAsia" w:asciiTheme="minorHAnsi" w:hAnsiTheme="minorHAnsi" w:eastAsiaTheme="minorEastAsia" w:cstheme="minorBidi"/>
          <w:b/>
          <w:szCs w:val="20"/>
          <w:lang w:val="en-US" w:eastAsia="zh-CN" w:bidi="ar-SA"/>
        </w:rPr>
      </w:pPr>
      <w:r>
        <w:rPr>
          <w:rStyle w:val="9"/>
          <w:rFonts w:hint="eastAsia" w:asciiTheme="minorHAnsi" w:hAnsiTheme="minorHAnsi" w:eastAsiaTheme="minorEastAsia" w:cstheme="minorBidi"/>
          <w:b/>
          <w:szCs w:val="20"/>
          <w:lang w:val="en-US" w:eastAsia="zh-CN" w:bidi="ar-SA"/>
        </w:rPr>
        <w:t>质量安全责任承诺书</w:t>
      </w:r>
    </w:p>
    <w:p w14:paraId="15464078">
      <w:pPr>
        <w:shd w:val="clear" w:color="auto" w:fill="auto"/>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为保证本采购项目顺利进行，作为</w:t>
      </w: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，现郑重承诺：</w:t>
      </w:r>
    </w:p>
    <w:p w14:paraId="76B6461B">
      <w:pPr>
        <w:shd w:val="clear" w:color="auto" w:fill="auto"/>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1.我方所投产品的生产（包括设计、制造、安装、改造、维修等）、投入使用的材料等均完全符合国家现行质量、安全、环保标准和要求。</w:t>
      </w:r>
    </w:p>
    <w:p w14:paraId="0F575C59">
      <w:pPr>
        <w:shd w:val="clear" w:color="auto" w:fill="auto"/>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2.我方将严格按照国家现行相关储存、运输、安装调试技术标准及规范、服务标准及规范、施工标准及规范，在规定的时限内，保质、保量完成项目全部内容，并向采购人交付合格产品。</w:t>
      </w:r>
    </w:p>
    <w:p w14:paraId="5C12A6C6">
      <w:pPr>
        <w:shd w:val="clear" w:color="auto" w:fill="auto"/>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3.对于因产品生产质量以及储存、运输、安装调试、服务、施工等过程中产生的任何安全事故，我方承担全部责任。</w:t>
      </w:r>
    </w:p>
    <w:p w14:paraId="3483944D">
      <w:pPr>
        <w:shd w:val="clear" w:color="auto" w:fill="auto"/>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4.我方提供的货物、工程、服务等符合现行的国家、行业、地区、企业标准及要求，标准不一致的，以更为严格的为准，我方对提供的货物、工程、服务等的质量、安全、环保等承担全部责任。</w:t>
      </w:r>
    </w:p>
    <w:p w14:paraId="653876B2">
      <w:pPr>
        <w:shd w:val="clear" w:color="auto" w:fill="auto"/>
        <w:spacing w:line="360" w:lineRule="auto"/>
        <w:rPr>
          <w:rFonts w:hint="eastAsia" w:ascii="宋体" w:hAnsi="宋体" w:eastAsia="宋体" w:cs="宋体"/>
          <w:color w:val="auto"/>
          <w:szCs w:val="21"/>
          <w:highlight w:val="none"/>
        </w:rPr>
      </w:pPr>
    </w:p>
    <w:p w14:paraId="7DA90B21">
      <w:pPr>
        <w:shd w:val="clear" w:color="auto" w:fill="auto"/>
        <w:spacing w:line="360" w:lineRule="auto"/>
        <w:rPr>
          <w:rFonts w:hint="eastAsia" w:ascii="宋体" w:hAnsi="宋体" w:eastAsia="宋体" w:cs="宋体"/>
          <w:color w:val="auto"/>
          <w:szCs w:val="21"/>
          <w:highlight w:val="none"/>
        </w:rPr>
      </w:pPr>
    </w:p>
    <w:p w14:paraId="3BDD7288">
      <w:pPr>
        <w:shd w:val="clear" w:color="auto" w:fill="auto"/>
        <w:spacing w:line="360" w:lineRule="auto"/>
        <w:rPr>
          <w:rFonts w:hint="eastAsia" w:ascii="宋体" w:hAnsi="宋体" w:eastAsia="宋体" w:cs="宋体"/>
          <w:color w:val="auto"/>
          <w:szCs w:val="21"/>
          <w:highlight w:val="none"/>
        </w:rPr>
      </w:pPr>
    </w:p>
    <w:p w14:paraId="72460907">
      <w:pPr>
        <w:shd w:val="clear" w:color="auto" w:fill="auto"/>
        <w:adjustRightInd w:val="0"/>
        <w:spacing w:line="360" w:lineRule="auto"/>
        <w:ind w:firstLine="42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承诺人：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（供应商名称，盖单位章）</w:t>
      </w:r>
    </w:p>
    <w:p w14:paraId="0A9E4890">
      <w:pPr>
        <w:shd w:val="clear" w:color="auto" w:fill="auto"/>
        <w:adjustRightInd w:val="0"/>
        <w:spacing w:line="360" w:lineRule="auto"/>
        <w:ind w:firstLine="420"/>
        <w:jc w:val="left"/>
        <w:rPr>
          <w:rFonts w:hint="eastAsia" w:ascii="宋体" w:hAnsi="宋体" w:eastAsia="宋体" w:cs="宋体"/>
          <w:color w:val="auto"/>
          <w:szCs w:val="21"/>
          <w:highlight w:val="none"/>
        </w:rPr>
      </w:pPr>
    </w:p>
    <w:p w14:paraId="72CAA63D">
      <w:pPr>
        <w:shd w:val="clear" w:color="auto" w:fill="auto"/>
        <w:adjustRightInd w:val="0"/>
        <w:spacing w:line="360" w:lineRule="auto"/>
        <w:ind w:firstLine="42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日  期：</w:t>
      </w:r>
      <w:r>
        <w:rPr>
          <w:rFonts w:hint="eastAsia" w:ascii="宋体" w:hAnsi="宋体" w:eastAsia="宋体" w:cs="宋体"/>
          <w:bCs/>
          <w:color w:val="auto"/>
          <w:szCs w:val="21"/>
          <w:highlight w:val="none"/>
        </w:rPr>
        <w:t>20</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日</w:t>
      </w:r>
    </w:p>
    <w:p w14:paraId="61F12511">
      <w:pPr>
        <w:shd w:val="clear" w:color="auto" w:fill="auto"/>
        <w:adjustRightInd w:val="0"/>
        <w:spacing w:line="400" w:lineRule="exact"/>
        <w:jc w:val="left"/>
        <w:rPr>
          <w:rFonts w:hint="eastAsia" w:ascii="宋体" w:hAnsi="宋体" w:eastAsia="宋体" w:cs="宋体"/>
          <w:b/>
          <w:color w:val="auto"/>
          <w:sz w:val="36"/>
          <w:szCs w:val="36"/>
          <w:highlight w:val="none"/>
        </w:rPr>
      </w:pPr>
    </w:p>
    <w:p w14:paraId="03FC120F">
      <w:pPr>
        <w:shd w:val="clear" w:color="auto" w:fill="auto"/>
        <w:adjustRightInd w:val="0"/>
        <w:spacing w:line="400" w:lineRule="exact"/>
        <w:jc w:val="left"/>
        <w:rPr>
          <w:rFonts w:hint="eastAsia" w:ascii="宋体" w:hAnsi="宋体" w:eastAsia="宋体" w:cs="宋体"/>
          <w:b/>
          <w:bCs/>
          <w:color w:val="auto"/>
          <w:sz w:val="36"/>
          <w:szCs w:val="36"/>
          <w:highlight w:val="none"/>
        </w:rPr>
      </w:pPr>
    </w:p>
    <w:p w14:paraId="4A0D8AD3">
      <w:pPr>
        <w:pStyle w:val="2"/>
        <w:rPr>
          <w:rFonts w:hint="eastAsia" w:ascii="宋体" w:hAnsi="宋体" w:eastAsia="宋体" w:cs="宋体"/>
          <w:b/>
          <w:bCs/>
          <w:color w:val="auto"/>
          <w:sz w:val="36"/>
          <w:szCs w:val="36"/>
          <w:highlight w:val="none"/>
        </w:rPr>
      </w:pPr>
    </w:p>
    <w:p w14:paraId="7A40E5AF">
      <w:pPr>
        <w:pStyle w:val="2"/>
        <w:rPr>
          <w:rFonts w:hint="eastAsia" w:ascii="宋体" w:hAnsi="宋体" w:eastAsia="宋体" w:cs="宋体"/>
          <w:b/>
          <w:bCs/>
          <w:color w:val="auto"/>
          <w:sz w:val="36"/>
          <w:szCs w:val="36"/>
          <w:highlight w:val="none"/>
        </w:rPr>
      </w:pPr>
    </w:p>
    <w:p w14:paraId="1ACB5204">
      <w:pPr>
        <w:pStyle w:val="2"/>
        <w:rPr>
          <w:rFonts w:hint="eastAsia" w:ascii="宋体" w:hAnsi="宋体" w:eastAsia="宋体" w:cs="宋体"/>
          <w:b/>
          <w:bCs/>
          <w:color w:val="auto"/>
          <w:sz w:val="36"/>
          <w:szCs w:val="36"/>
          <w:highlight w:val="none"/>
        </w:rPr>
      </w:pPr>
      <w:bookmarkStart w:id="0" w:name="_GoBack"/>
      <w:bookmarkEnd w:id="0"/>
    </w:p>
    <w:p w14:paraId="6EB62BD2">
      <w:pPr>
        <w:pStyle w:val="2"/>
        <w:rPr>
          <w:rFonts w:hint="eastAsia" w:ascii="宋体" w:hAnsi="宋体" w:eastAsia="宋体" w:cs="宋体"/>
          <w:b/>
          <w:bCs/>
          <w:color w:val="auto"/>
          <w:sz w:val="36"/>
          <w:szCs w:val="36"/>
          <w:highlight w:val="none"/>
        </w:rPr>
      </w:pPr>
    </w:p>
    <w:p w14:paraId="3E1DB2A0">
      <w:pPr>
        <w:shd w:val="clear" w:color="auto" w:fill="auto"/>
        <w:adjustRightInd w:val="0"/>
        <w:spacing w:line="400" w:lineRule="exact"/>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说明：供应商未签署承诺书的，</w:t>
      </w:r>
      <w:r>
        <w:rPr>
          <w:rFonts w:hint="eastAsia" w:ascii="宋体" w:hAnsi="宋体" w:eastAsia="宋体" w:cs="宋体"/>
          <w:b/>
          <w:color w:val="auto"/>
          <w:szCs w:val="21"/>
          <w:highlight w:val="none"/>
        </w:rPr>
        <w:t>其响应文件无效</w:t>
      </w:r>
      <w:r>
        <w:rPr>
          <w:rFonts w:hint="eastAsia" w:ascii="宋体" w:hAnsi="宋体" w:eastAsia="宋体" w:cs="宋体"/>
          <w:color w:val="auto"/>
          <w:szCs w:val="21"/>
          <w:highlight w:val="none"/>
        </w:rPr>
        <w:t>，责任由供应商自行承担。</w:t>
      </w:r>
    </w:p>
    <w:p w14:paraId="285A5344">
      <w:pPr>
        <w:pStyle w:val="2"/>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新宋体">
    <w:panose1 w:val="02010609030101010101"/>
    <w:charset w:val="86"/>
    <w:family w:val="auto"/>
    <w:pitch w:val="default"/>
    <w:sig w:usb0="0000020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I0NGMyYTEzOWE3OTk4YWFmZWE2MzA3MTc2YjMzMmUifQ=="/>
  </w:docVars>
  <w:rsids>
    <w:rsidRoot w:val="7CF145EE"/>
    <w:rsid w:val="1B0A4F47"/>
    <w:rsid w:val="2354790A"/>
    <w:rsid w:val="4A97367F"/>
    <w:rsid w:val="576529C4"/>
    <w:rsid w:val="63037CCD"/>
    <w:rsid w:val="6A3D39E0"/>
    <w:rsid w:val="6FC54844"/>
    <w:rsid w:val="7CF145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9"/>
    <w:autoRedefine/>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3"/>
    <w:basedOn w:val="1"/>
    <w:next w:val="5"/>
    <w:qFormat/>
    <w:uiPriority w:val="0"/>
    <w:pPr>
      <w:keepNext/>
      <w:keepLines/>
      <w:spacing w:before="260" w:after="260" w:line="412" w:lineRule="auto"/>
      <w:outlineLvl w:val="2"/>
    </w:pPr>
    <w:rPr>
      <w:b/>
      <w:sz w:val="32"/>
      <w:szCs w:val="20"/>
    </w:rPr>
  </w:style>
  <w:style w:type="character" w:default="1" w:styleId="8">
    <w:name w:val="Default Paragraph Font"/>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customStyle="1" w:styleId="2">
    <w:name w:val="正文文本 31"/>
    <w:basedOn w:val="1"/>
    <w:autoRedefine/>
    <w:qFormat/>
    <w:uiPriority w:val="0"/>
    <w:rPr>
      <w:sz w:val="16"/>
      <w:szCs w:val="16"/>
    </w:rPr>
  </w:style>
  <w:style w:type="paragraph" w:styleId="5">
    <w:name w:val="Normal Indent"/>
    <w:basedOn w:val="1"/>
    <w:qFormat/>
    <w:uiPriority w:val="0"/>
    <w:pPr>
      <w:ind w:firstLine="420"/>
    </w:pPr>
    <w:rPr>
      <w:szCs w:val="20"/>
    </w:rPr>
  </w:style>
  <w:style w:type="paragraph" w:styleId="6">
    <w:name w:val="Body Text"/>
    <w:basedOn w:val="1"/>
    <w:next w:val="1"/>
    <w:qFormat/>
    <w:uiPriority w:val="0"/>
    <w:pPr>
      <w:spacing w:after="120"/>
    </w:pPr>
    <w:rPr>
      <w:szCs w:val="24"/>
    </w:rPr>
  </w:style>
  <w:style w:type="character" w:customStyle="1" w:styleId="9">
    <w:name w:val="标题 1 Char"/>
    <w:link w:val="3"/>
    <w:qFormat/>
    <w:uiPriority w:val="0"/>
    <w:rPr>
      <w:b/>
      <w:kern w:val="44"/>
      <w:sz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853</Words>
  <Characters>858</Characters>
  <Lines>0</Lines>
  <Paragraphs>0</Paragraphs>
  <TotalTime>1</TotalTime>
  <ScaleCrop>false</ScaleCrop>
  <LinksUpToDate>false</LinksUpToDate>
  <CharactersWithSpaces>1012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2023-07-07T04:26:00Z</dcterms:created>
  <dc:creator>Administrator</dc:creator>
  <cp:lastModifiedBy>古井</cp:lastModifiedBy>
  <dcterms:modified xsi:type="dcterms:W3CDTF">2025-05-21T09:11:13Z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B569BAB8FF414E0D992BA6ACEC3FFD11_13</vt:lpwstr>
  </property>
  <property fmtid="{D5CDD505-2E9C-101B-9397-08002B2CF9AE}" pid="4" name="KSOTemplateDocerSaveRecord">
    <vt:lpwstr>eyJoZGlkIjoiZGZiM2FmYWJmOTdkZTNjMzgyZjU3ZWE1M2NiYjcxMTIiLCJ1c2VySWQiOiI2NzI3NDg5MTMifQ==</vt:lpwstr>
  </property>
</Properties>
</file>