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09382C">
      <w:pPr>
        <w:widowControl w:val="0"/>
        <w:kinsoku/>
        <w:autoSpaceDE w:val="0"/>
        <w:autoSpaceDN w:val="0"/>
        <w:adjustRightInd w:val="0"/>
        <w:snapToGrid w:val="0"/>
        <w:spacing w:line="360" w:lineRule="auto"/>
        <w:jc w:val="center"/>
        <w:textAlignment w:val="auto"/>
        <w:rPr>
          <w:rFonts w:hint="eastAsia" w:ascii="宋体" w:hAnsi="宋体" w:eastAsia="宋体" w:cs="宋体"/>
          <w:b/>
          <w:bCs/>
          <w:snapToGrid/>
          <w:color w:val="000000"/>
          <w:kern w:val="2"/>
          <w:sz w:val="32"/>
          <w:szCs w:val="32"/>
          <w:highlight w:val="none"/>
          <w:lang w:val="zh-CN" w:eastAsia="zh-CN"/>
        </w:rPr>
      </w:pPr>
      <w:r>
        <w:rPr>
          <w:rFonts w:hint="eastAsia" w:ascii="宋体" w:hAnsi="宋体" w:eastAsia="宋体" w:cs="宋体"/>
          <w:b/>
          <w:bCs/>
          <w:snapToGrid/>
          <w:color w:val="000000"/>
          <w:kern w:val="2"/>
          <w:sz w:val="32"/>
          <w:szCs w:val="32"/>
          <w:highlight w:val="none"/>
          <w:lang w:val="zh-CN" w:eastAsia="zh-CN"/>
        </w:rPr>
        <w:t>资格证明</w:t>
      </w:r>
      <w:r>
        <w:rPr>
          <w:rFonts w:hint="eastAsia" w:ascii="宋体" w:hAnsi="宋体" w:eastAsia="宋体" w:cs="宋体"/>
          <w:b/>
          <w:bCs/>
          <w:snapToGrid/>
          <w:color w:val="000000"/>
          <w:kern w:val="2"/>
          <w:sz w:val="32"/>
          <w:szCs w:val="32"/>
          <w:highlight w:val="none"/>
          <w:lang w:val="en-US" w:eastAsia="zh-CN"/>
        </w:rPr>
        <w:t>材料</w:t>
      </w:r>
    </w:p>
    <w:p w14:paraId="3CFCE7E1">
      <w:pPr>
        <w:widowControl w:val="0"/>
        <w:tabs>
          <w:tab w:val="left" w:pos="993"/>
          <w:tab w:val="left" w:pos="1030"/>
          <w:tab w:val="left" w:pos="8364"/>
        </w:tabs>
        <w:kinsoku/>
        <w:autoSpaceDE/>
        <w:autoSpaceDN/>
        <w:snapToGrid w:val="0"/>
        <w:spacing w:after="156" w:afterLines="50" w:line="360" w:lineRule="auto"/>
        <w:ind w:left="420" w:right="-57" w:rightChars="-27"/>
        <w:jc w:val="left"/>
        <w:textAlignment w:val="auto"/>
        <w:rPr>
          <w:rFonts w:hint="eastAsia" w:ascii="宋体" w:hAnsi="宋体" w:eastAsia="宋体" w:cs="宋体"/>
          <w:snapToGrid/>
          <w:color w:val="000000"/>
          <w:kern w:val="2"/>
          <w:sz w:val="18"/>
          <w:szCs w:val="18"/>
          <w:highlight w:val="none"/>
          <w:lang w:eastAsia="zh-CN"/>
        </w:rPr>
      </w:pPr>
      <w:r>
        <w:rPr>
          <w:rFonts w:hint="eastAsia" w:ascii="宋体" w:hAnsi="宋体" w:eastAsia="宋体" w:cs="宋体"/>
          <w:snapToGrid/>
          <w:color w:val="000000"/>
          <w:kern w:val="2"/>
          <w:sz w:val="18"/>
          <w:szCs w:val="18"/>
          <w:highlight w:val="none"/>
          <w:lang w:eastAsia="zh-CN"/>
        </w:rPr>
        <w:t>各</w:t>
      </w:r>
      <w:r>
        <w:rPr>
          <w:rFonts w:hint="eastAsia" w:ascii="宋体" w:hAnsi="宋体" w:eastAsia="宋体" w:cs="宋体"/>
          <w:snapToGrid/>
          <w:color w:val="000000"/>
          <w:kern w:val="2"/>
          <w:sz w:val="18"/>
          <w:szCs w:val="18"/>
          <w:highlight w:val="none"/>
          <w:lang w:val="en-US" w:eastAsia="zh-CN"/>
        </w:rPr>
        <w:t>供应商</w:t>
      </w:r>
      <w:r>
        <w:rPr>
          <w:rFonts w:hint="eastAsia" w:ascii="宋体" w:hAnsi="宋体" w:eastAsia="宋体" w:cs="宋体"/>
          <w:snapToGrid/>
          <w:color w:val="000000"/>
          <w:kern w:val="2"/>
          <w:sz w:val="18"/>
          <w:szCs w:val="18"/>
          <w:highlight w:val="none"/>
          <w:lang w:eastAsia="zh-CN"/>
        </w:rPr>
        <w:t>对照第</w:t>
      </w:r>
      <w:r>
        <w:rPr>
          <w:rFonts w:hint="eastAsia" w:ascii="宋体" w:hAnsi="宋体" w:eastAsia="宋体" w:cs="宋体"/>
          <w:snapToGrid/>
          <w:color w:val="000000"/>
          <w:kern w:val="2"/>
          <w:sz w:val="18"/>
          <w:szCs w:val="18"/>
          <w:highlight w:val="none"/>
          <w:lang w:val="en-US" w:eastAsia="zh-CN"/>
        </w:rPr>
        <w:t>四</w:t>
      </w:r>
      <w:r>
        <w:rPr>
          <w:rFonts w:hint="eastAsia" w:ascii="宋体" w:hAnsi="宋体" w:eastAsia="宋体" w:cs="宋体"/>
          <w:snapToGrid/>
          <w:color w:val="000000"/>
          <w:kern w:val="2"/>
          <w:sz w:val="18"/>
          <w:szCs w:val="18"/>
          <w:highlight w:val="none"/>
          <w:lang w:eastAsia="zh-CN"/>
        </w:rPr>
        <w:t>章“资格审查”要求的内容进行响应</w:t>
      </w:r>
    </w:p>
    <w:p w14:paraId="6A7190DD">
      <w:pPr>
        <w:widowControl w:val="0"/>
        <w:tabs>
          <w:tab w:val="left" w:pos="993"/>
          <w:tab w:val="left" w:pos="1030"/>
          <w:tab w:val="left" w:pos="8364"/>
        </w:tabs>
        <w:kinsoku/>
        <w:autoSpaceDE/>
        <w:autoSpaceDN/>
        <w:snapToGrid w:val="0"/>
        <w:spacing w:after="156" w:afterLines="50" w:line="360" w:lineRule="auto"/>
        <w:ind w:left="420" w:right="-57" w:rightChars="-27"/>
        <w:jc w:val="left"/>
        <w:textAlignment w:val="auto"/>
        <w:rPr>
          <w:rFonts w:hint="eastAsia" w:ascii="宋体" w:hAnsi="宋体" w:eastAsia="宋体" w:cs="宋体"/>
          <w:snapToGrid/>
          <w:color w:val="000000"/>
          <w:kern w:val="2"/>
          <w:sz w:val="18"/>
          <w:szCs w:val="18"/>
          <w:highlight w:val="none"/>
          <w:lang w:eastAsia="zh-CN"/>
        </w:rPr>
      </w:pPr>
      <w:r>
        <w:rPr>
          <w:rFonts w:hint="eastAsia" w:ascii="宋体" w:hAnsi="宋体" w:eastAsia="宋体" w:cs="宋体"/>
          <w:snapToGrid/>
          <w:color w:val="000000"/>
          <w:kern w:val="2"/>
          <w:sz w:val="18"/>
          <w:szCs w:val="18"/>
          <w:highlight w:val="none"/>
          <w:lang w:eastAsia="zh-CN"/>
        </w:rPr>
        <w:t>1、营业执照等主体资格证明文件：具有独立承担民事责任能力的法人、其他组织或自然人，提供合法有效的统一社会信用代码营业执照（事业单位法人证书/专业服务机构执业许可证/民办非企业单位登记证书，自然人提供身份证明）</w:t>
      </w:r>
    </w:p>
    <w:p w14:paraId="1932EB13">
      <w:pPr>
        <w:widowControl w:val="0"/>
        <w:tabs>
          <w:tab w:val="left" w:pos="993"/>
          <w:tab w:val="left" w:pos="1030"/>
          <w:tab w:val="left" w:pos="8364"/>
        </w:tabs>
        <w:kinsoku/>
        <w:autoSpaceDE/>
        <w:autoSpaceDN/>
        <w:snapToGrid w:val="0"/>
        <w:spacing w:after="156" w:afterLines="50" w:line="360" w:lineRule="auto"/>
        <w:ind w:left="420" w:right="-57" w:rightChars="-27"/>
        <w:jc w:val="left"/>
        <w:textAlignment w:val="auto"/>
        <w:rPr>
          <w:rFonts w:hint="eastAsia" w:ascii="宋体" w:hAnsi="宋体" w:eastAsia="宋体" w:cs="宋体"/>
          <w:snapToGrid/>
          <w:color w:val="000000"/>
          <w:kern w:val="2"/>
          <w:sz w:val="18"/>
          <w:szCs w:val="18"/>
          <w:highlight w:val="none"/>
          <w:lang w:eastAsia="zh-CN"/>
        </w:rPr>
      </w:pPr>
      <w:r>
        <w:rPr>
          <w:rFonts w:hint="eastAsia" w:ascii="宋体" w:hAnsi="宋体" w:eastAsia="宋体" w:cs="宋体"/>
          <w:snapToGrid/>
          <w:color w:val="000000"/>
          <w:kern w:val="2"/>
          <w:sz w:val="18"/>
          <w:szCs w:val="18"/>
          <w:highlight w:val="none"/>
          <w:lang w:eastAsia="zh-CN"/>
        </w:rPr>
        <w:t>2、财务状况报告：提供2023年度或2024年度经审计的财务报告（成立时间至提交响应文件截止时间不足一年的可提供成立后任意时段的资产负债表） ，或其磋商前三个月内基本开户银行出具的资信证明，或信用担保机构出具的投标担保函（以上三种形式的资料提供任何一种即可）</w:t>
      </w:r>
    </w:p>
    <w:p w14:paraId="77404026">
      <w:pPr>
        <w:widowControl w:val="0"/>
        <w:tabs>
          <w:tab w:val="left" w:pos="993"/>
          <w:tab w:val="left" w:pos="1030"/>
          <w:tab w:val="left" w:pos="8364"/>
        </w:tabs>
        <w:kinsoku/>
        <w:autoSpaceDE/>
        <w:autoSpaceDN/>
        <w:snapToGrid w:val="0"/>
        <w:spacing w:after="156" w:afterLines="50" w:line="360" w:lineRule="auto"/>
        <w:ind w:left="420" w:right="-57" w:rightChars="-27"/>
        <w:jc w:val="left"/>
        <w:textAlignment w:val="auto"/>
        <w:rPr>
          <w:rFonts w:hint="eastAsia" w:ascii="宋体" w:hAnsi="宋体" w:eastAsia="宋体" w:cs="宋体"/>
          <w:snapToGrid/>
          <w:color w:val="000000"/>
          <w:kern w:val="2"/>
          <w:sz w:val="18"/>
          <w:szCs w:val="18"/>
          <w:highlight w:val="none"/>
          <w:lang w:eastAsia="zh-CN"/>
        </w:rPr>
      </w:pPr>
      <w:r>
        <w:rPr>
          <w:rFonts w:hint="eastAsia" w:ascii="宋体" w:hAnsi="宋体" w:eastAsia="宋体" w:cs="宋体"/>
          <w:snapToGrid/>
          <w:color w:val="000000"/>
          <w:kern w:val="2"/>
          <w:sz w:val="18"/>
          <w:szCs w:val="18"/>
          <w:highlight w:val="none"/>
          <w:lang w:eastAsia="zh-CN"/>
        </w:rPr>
        <w:t>3、税收缴纳证明：提供磋商前一年内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p w14:paraId="7EC443EF">
      <w:pPr>
        <w:widowControl w:val="0"/>
        <w:tabs>
          <w:tab w:val="left" w:pos="993"/>
          <w:tab w:val="left" w:pos="1030"/>
          <w:tab w:val="left" w:pos="8364"/>
        </w:tabs>
        <w:kinsoku/>
        <w:autoSpaceDE/>
        <w:autoSpaceDN/>
        <w:snapToGrid w:val="0"/>
        <w:spacing w:after="156" w:afterLines="50" w:line="360" w:lineRule="auto"/>
        <w:ind w:left="420" w:right="-57" w:rightChars="-27"/>
        <w:jc w:val="left"/>
        <w:textAlignment w:val="auto"/>
        <w:rPr>
          <w:rFonts w:hint="eastAsia" w:ascii="宋体" w:hAnsi="宋体" w:eastAsia="宋体" w:cs="宋体"/>
          <w:snapToGrid/>
          <w:color w:val="000000"/>
          <w:kern w:val="2"/>
          <w:sz w:val="18"/>
          <w:szCs w:val="18"/>
          <w:highlight w:val="none"/>
          <w:lang w:eastAsia="zh-CN"/>
        </w:rPr>
      </w:pPr>
      <w:r>
        <w:rPr>
          <w:rFonts w:hint="eastAsia" w:ascii="宋体" w:hAnsi="宋体" w:eastAsia="宋体" w:cs="宋体"/>
          <w:snapToGrid/>
          <w:color w:val="000000"/>
          <w:kern w:val="2"/>
          <w:sz w:val="18"/>
          <w:szCs w:val="18"/>
          <w:highlight w:val="none"/>
          <w:lang w:eastAsia="zh-CN"/>
        </w:rPr>
        <w:t>4、社保缴纳证明：提供磋商前一年内任意一个月的 社会保障资金缴存单据或社保机构开具的社会保险参保缴费情况证明。依法不需要缴纳社会保障资金的供应商应提供相关证明文件</w:t>
      </w:r>
    </w:p>
    <w:p w14:paraId="1B1A35D3">
      <w:pPr>
        <w:widowControl w:val="0"/>
        <w:tabs>
          <w:tab w:val="left" w:pos="993"/>
          <w:tab w:val="left" w:pos="1030"/>
          <w:tab w:val="left" w:pos="8364"/>
        </w:tabs>
        <w:kinsoku/>
        <w:autoSpaceDE/>
        <w:autoSpaceDN/>
        <w:snapToGrid w:val="0"/>
        <w:spacing w:after="156" w:afterLines="50" w:line="360" w:lineRule="auto"/>
        <w:ind w:left="420" w:right="-57" w:rightChars="-27"/>
        <w:jc w:val="left"/>
        <w:textAlignment w:val="auto"/>
        <w:rPr>
          <w:rFonts w:hint="eastAsia" w:ascii="宋体" w:hAnsi="宋体" w:eastAsia="宋体" w:cs="宋体"/>
          <w:snapToGrid/>
          <w:color w:val="000000"/>
          <w:kern w:val="2"/>
          <w:sz w:val="18"/>
          <w:szCs w:val="18"/>
          <w:highlight w:val="none"/>
          <w:lang w:eastAsia="zh-CN"/>
        </w:rPr>
      </w:pPr>
      <w:r>
        <w:rPr>
          <w:rFonts w:hint="eastAsia" w:ascii="宋体" w:hAnsi="宋体" w:eastAsia="宋体" w:cs="宋体"/>
          <w:snapToGrid/>
          <w:color w:val="000000"/>
          <w:kern w:val="2"/>
          <w:sz w:val="18"/>
          <w:szCs w:val="18"/>
          <w:highlight w:val="none"/>
          <w:lang w:eastAsia="zh-CN"/>
        </w:rPr>
        <w:t>5、专业技术能力的声明：提供具有履行本合同所必需的专业技术能力的书面声明（</w:t>
      </w:r>
      <w:r>
        <w:rPr>
          <w:rFonts w:hint="eastAsia" w:ascii="宋体" w:hAnsi="宋体" w:eastAsia="宋体" w:cs="宋体"/>
          <w:snapToGrid/>
          <w:color w:val="000000"/>
          <w:kern w:val="2"/>
          <w:sz w:val="18"/>
          <w:szCs w:val="18"/>
          <w:highlight w:val="none"/>
          <w:lang w:val="en-US" w:eastAsia="zh-CN"/>
        </w:rPr>
        <w:t>格式自拟</w:t>
      </w:r>
      <w:r>
        <w:rPr>
          <w:rFonts w:hint="eastAsia" w:ascii="宋体" w:hAnsi="宋体" w:eastAsia="宋体" w:cs="宋体"/>
          <w:snapToGrid/>
          <w:color w:val="000000"/>
          <w:kern w:val="2"/>
          <w:sz w:val="18"/>
          <w:szCs w:val="18"/>
          <w:highlight w:val="none"/>
          <w:lang w:eastAsia="zh-CN"/>
        </w:rPr>
        <w:t>）。</w:t>
      </w:r>
    </w:p>
    <w:p w14:paraId="0CE5FC05">
      <w:pPr>
        <w:widowControl w:val="0"/>
        <w:tabs>
          <w:tab w:val="left" w:pos="993"/>
          <w:tab w:val="left" w:pos="1030"/>
          <w:tab w:val="left" w:pos="8364"/>
        </w:tabs>
        <w:kinsoku/>
        <w:autoSpaceDE/>
        <w:autoSpaceDN/>
        <w:snapToGrid w:val="0"/>
        <w:spacing w:after="156" w:afterLines="50" w:line="360" w:lineRule="auto"/>
        <w:ind w:left="420" w:right="-57" w:rightChars="-27"/>
        <w:jc w:val="left"/>
        <w:textAlignment w:val="auto"/>
        <w:rPr>
          <w:rFonts w:hint="eastAsia" w:ascii="宋体" w:hAnsi="宋体" w:eastAsia="宋体" w:cs="宋体"/>
          <w:snapToGrid/>
          <w:color w:val="000000"/>
          <w:kern w:val="2"/>
          <w:sz w:val="18"/>
          <w:szCs w:val="18"/>
          <w:highlight w:val="none"/>
          <w:lang w:eastAsia="zh-CN"/>
        </w:rPr>
      </w:pPr>
      <w:r>
        <w:rPr>
          <w:rFonts w:hint="eastAsia" w:ascii="宋体" w:hAnsi="宋体" w:eastAsia="宋体" w:cs="宋体"/>
          <w:snapToGrid/>
          <w:color w:val="000000"/>
          <w:kern w:val="2"/>
          <w:sz w:val="18"/>
          <w:szCs w:val="18"/>
          <w:highlight w:val="none"/>
          <w:lang w:eastAsia="zh-CN"/>
        </w:rPr>
        <w:t>6、无重大违法记录声明：参加本次政府采购活动前3年内在经营活动中没有重大违纪的声明（</w:t>
      </w:r>
      <w:r>
        <w:rPr>
          <w:rFonts w:hint="eastAsia" w:ascii="宋体" w:hAnsi="宋体" w:eastAsia="宋体" w:cs="宋体"/>
          <w:snapToGrid/>
          <w:color w:val="000000"/>
          <w:kern w:val="2"/>
          <w:sz w:val="18"/>
          <w:szCs w:val="18"/>
          <w:highlight w:val="none"/>
          <w:lang w:val="en-US" w:eastAsia="zh-CN"/>
        </w:rPr>
        <w:t>格式自拟</w:t>
      </w:r>
      <w:r>
        <w:rPr>
          <w:rFonts w:hint="eastAsia" w:ascii="宋体" w:hAnsi="宋体" w:eastAsia="宋体" w:cs="宋体"/>
          <w:snapToGrid/>
          <w:color w:val="000000"/>
          <w:kern w:val="2"/>
          <w:sz w:val="18"/>
          <w:szCs w:val="18"/>
          <w:highlight w:val="none"/>
          <w:lang w:eastAsia="zh-CN"/>
        </w:rPr>
        <w:t>）。</w:t>
      </w:r>
    </w:p>
    <w:p w14:paraId="704E9E25">
      <w:pPr>
        <w:widowControl w:val="0"/>
        <w:tabs>
          <w:tab w:val="left" w:pos="993"/>
          <w:tab w:val="left" w:pos="1030"/>
          <w:tab w:val="left" w:pos="8364"/>
        </w:tabs>
        <w:kinsoku/>
        <w:autoSpaceDE/>
        <w:autoSpaceDN/>
        <w:snapToGrid w:val="0"/>
        <w:spacing w:after="156" w:afterLines="50" w:line="360" w:lineRule="auto"/>
        <w:ind w:left="420" w:right="-57" w:rightChars="-27"/>
        <w:jc w:val="left"/>
        <w:textAlignment w:val="auto"/>
        <w:rPr>
          <w:rFonts w:hint="eastAsia" w:ascii="宋体" w:hAnsi="宋体" w:eastAsia="宋体" w:cs="宋体"/>
          <w:snapToGrid/>
          <w:color w:val="000000"/>
          <w:kern w:val="2"/>
          <w:sz w:val="18"/>
          <w:szCs w:val="18"/>
          <w:highlight w:val="none"/>
          <w:lang w:eastAsia="zh-CN"/>
        </w:rPr>
      </w:pPr>
      <w:r>
        <w:rPr>
          <w:rFonts w:hint="eastAsia" w:ascii="宋体" w:hAnsi="宋体" w:eastAsia="宋体" w:cs="宋体"/>
          <w:snapToGrid/>
          <w:color w:val="000000"/>
          <w:kern w:val="2"/>
          <w:sz w:val="18"/>
          <w:szCs w:val="18"/>
          <w:highlight w:val="none"/>
          <w:lang w:eastAsia="zh-CN"/>
        </w:rPr>
        <w:t>7、法定代表人授权委托书：法定代表人直接参加磋商的，须出具法人身份证明书及身份证；法定代表人授权代表参加磋商的，须出具法定代表人授权书及授权代表身份证（</w:t>
      </w:r>
      <w:r>
        <w:rPr>
          <w:rFonts w:hint="eastAsia" w:ascii="宋体" w:hAnsi="宋体" w:eastAsia="宋体" w:cs="宋体"/>
          <w:snapToGrid/>
          <w:color w:val="000000"/>
          <w:kern w:val="2"/>
          <w:sz w:val="18"/>
          <w:szCs w:val="18"/>
          <w:highlight w:val="none"/>
          <w:lang w:val="en-US" w:eastAsia="zh-CN"/>
        </w:rPr>
        <w:t>格式附后</w:t>
      </w:r>
      <w:r>
        <w:rPr>
          <w:rFonts w:hint="eastAsia" w:ascii="宋体" w:hAnsi="宋体" w:eastAsia="宋体" w:cs="宋体"/>
          <w:snapToGrid/>
          <w:color w:val="000000"/>
          <w:kern w:val="2"/>
          <w:sz w:val="18"/>
          <w:szCs w:val="18"/>
          <w:highlight w:val="none"/>
          <w:lang w:eastAsia="zh-CN"/>
        </w:rPr>
        <w:t>）。</w:t>
      </w:r>
    </w:p>
    <w:p w14:paraId="142C1675">
      <w:pPr>
        <w:widowControl w:val="0"/>
        <w:tabs>
          <w:tab w:val="left" w:pos="993"/>
          <w:tab w:val="left" w:pos="1030"/>
          <w:tab w:val="left" w:pos="8364"/>
        </w:tabs>
        <w:kinsoku/>
        <w:autoSpaceDE/>
        <w:autoSpaceDN/>
        <w:snapToGrid w:val="0"/>
        <w:spacing w:after="156" w:afterLines="50" w:line="360" w:lineRule="auto"/>
        <w:ind w:left="420" w:right="-57" w:rightChars="-27"/>
        <w:jc w:val="left"/>
        <w:textAlignment w:val="auto"/>
        <w:rPr>
          <w:rFonts w:hint="eastAsia" w:ascii="宋体" w:hAnsi="宋体" w:eastAsia="宋体" w:cs="宋体"/>
          <w:snapToGrid/>
          <w:color w:val="000000"/>
          <w:kern w:val="2"/>
          <w:sz w:val="18"/>
          <w:szCs w:val="18"/>
          <w:highlight w:val="none"/>
          <w:lang w:eastAsia="zh-CN"/>
        </w:rPr>
      </w:pPr>
      <w:r>
        <w:rPr>
          <w:rFonts w:hint="eastAsia" w:ascii="宋体" w:hAnsi="宋体" w:eastAsia="宋体" w:cs="宋体"/>
          <w:snapToGrid/>
          <w:color w:val="000000"/>
          <w:kern w:val="2"/>
          <w:sz w:val="18"/>
          <w:szCs w:val="18"/>
          <w:highlight w:val="none"/>
          <w:lang w:eastAsia="zh-CN"/>
        </w:rPr>
        <w:t>8、信用记录：供应商不得为信用中国网站(www.creditchina.gov.cn)“记录失信被执行人和重大税收违法案件当事人名单”记录名单；不得为中国政府采购网(www.ccgp.gov.cn)“政府采购严重违法失信行为信息记录”的单位；未被省级及以上交通运输主管部门限制进入公路建养市场，且在处罚有效期内（</w:t>
      </w:r>
      <w:r>
        <w:rPr>
          <w:rFonts w:hint="eastAsia" w:ascii="宋体" w:hAnsi="宋体" w:eastAsia="宋体" w:cs="宋体"/>
          <w:snapToGrid/>
          <w:color w:val="000000"/>
          <w:kern w:val="2"/>
          <w:sz w:val="18"/>
          <w:szCs w:val="18"/>
          <w:highlight w:val="none"/>
          <w:lang w:val="en-US" w:eastAsia="zh-CN"/>
        </w:rPr>
        <w:t>格式自拟</w:t>
      </w:r>
      <w:r>
        <w:rPr>
          <w:rFonts w:hint="eastAsia" w:ascii="宋体" w:hAnsi="宋体" w:eastAsia="宋体" w:cs="宋体"/>
          <w:snapToGrid/>
          <w:color w:val="000000"/>
          <w:kern w:val="2"/>
          <w:sz w:val="18"/>
          <w:szCs w:val="18"/>
          <w:highlight w:val="none"/>
          <w:lang w:eastAsia="zh-CN"/>
        </w:rPr>
        <w:t>）。</w:t>
      </w:r>
    </w:p>
    <w:p w14:paraId="718EB3BC">
      <w:pPr>
        <w:widowControl w:val="0"/>
        <w:tabs>
          <w:tab w:val="left" w:pos="993"/>
          <w:tab w:val="left" w:pos="1030"/>
          <w:tab w:val="left" w:pos="8364"/>
        </w:tabs>
        <w:kinsoku/>
        <w:autoSpaceDE/>
        <w:autoSpaceDN/>
        <w:snapToGrid w:val="0"/>
        <w:spacing w:after="156" w:afterLines="50" w:line="360" w:lineRule="auto"/>
        <w:ind w:left="420" w:right="-57" w:rightChars="-27"/>
        <w:jc w:val="left"/>
        <w:textAlignment w:val="auto"/>
        <w:rPr>
          <w:rFonts w:hint="eastAsia" w:ascii="宋体" w:hAnsi="宋体" w:eastAsia="宋体" w:cs="宋体"/>
          <w:snapToGrid/>
          <w:color w:val="000000"/>
          <w:kern w:val="2"/>
          <w:sz w:val="18"/>
          <w:szCs w:val="18"/>
          <w:highlight w:val="none"/>
          <w:lang w:eastAsia="zh-CN"/>
        </w:rPr>
      </w:pPr>
      <w:r>
        <w:rPr>
          <w:rFonts w:hint="eastAsia" w:ascii="宋体" w:hAnsi="宋体" w:eastAsia="宋体" w:cs="宋体"/>
          <w:snapToGrid/>
          <w:color w:val="000000"/>
          <w:kern w:val="2"/>
          <w:sz w:val="18"/>
          <w:szCs w:val="18"/>
          <w:highlight w:val="none"/>
          <w:lang w:eastAsia="zh-CN"/>
        </w:rPr>
        <w:t>9、关联承诺：单位负责人为同一人或者存在直接控股、管理关系的不同供应商，不得同时参加本采购项目。为本项目提供整体设计、规范编制或者项目管理、监理、检测等服务的供应商，不得再参加本项目磋商（</w:t>
      </w:r>
      <w:r>
        <w:rPr>
          <w:rFonts w:hint="eastAsia" w:ascii="宋体" w:hAnsi="宋体" w:eastAsia="宋体" w:cs="宋体"/>
          <w:snapToGrid/>
          <w:color w:val="000000"/>
          <w:kern w:val="2"/>
          <w:sz w:val="18"/>
          <w:szCs w:val="18"/>
          <w:highlight w:val="none"/>
          <w:lang w:val="en-US" w:eastAsia="zh-CN"/>
        </w:rPr>
        <w:t>格式自拟</w:t>
      </w:r>
      <w:r>
        <w:rPr>
          <w:rFonts w:hint="eastAsia" w:ascii="宋体" w:hAnsi="宋体" w:eastAsia="宋体" w:cs="宋体"/>
          <w:snapToGrid/>
          <w:color w:val="000000"/>
          <w:kern w:val="2"/>
          <w:sz w:val="18"/>
          <w:szCs w:val="18"/>
          <w:highlight w:val="none"/>
          <w:lang w:eastAsia="zh-CN"/>
        </w:rPr>
        <w:t>）。</w:t>
      </w:r>
    </w:p>
    <w:p w14:paraId="353BDA19">
      <w:pPr>
        <w:widowControl w:val="0"/>
        <w:tabs>
          <w:tab w:val="left" w:pos="993"/>
          <w:tab w:val="left" w:pos="1030"/>
          <w:tab w:val="left" w:pos="8364"/>
        </w:tabs>
        <w:kinsoku/>
        <w:autoSpaceDE/>
        <w:autoSpaceDN/>
        <w:snapToGrid w:val="0"/>
        <w:spacing w:after="156" w:afterLines="50" w:line="360" w:lineRule="auto"/>
        <w:ind w:left="420" w:right="-57" w:rightChars="-27"/>
        <w:jc w:val="left"/>
        <w:textAlignment w:val="auto"/>
        <w:rPr>
          <w:rFonts w:hint="eastAsia" w:ascii="宋体" w:hAnsi="宋体" w:eastAsia="宋体" w:cs="宋体"/>
          <w:snapToGrid/>
          <w:color w:val="000000"/>
          <w:kern w:val="2"/>
          <w:sz w:val="18"/>
          <w:szCs w:val="18"/>
          <w:highlight w:val="none"/>
          <w:lang w:eastAsia="zh-CN"/>
        </w:rPr>
      </w:pPr>
      <w:r>
        <w:rPr>
          <w:rFonts w:hint="eastAsia" w:ascii="宋体" w:hAnsi="宋体" w:eastAsia="宋体" w:cs="宋体"/>
          <w:snapToGrid/>
          <w:color w:val="000000"/>
          <w:kern w:val="2"/>
          <w:sz w:val="18"/>
          <w:szCs w:val="18"/>
          <w:highlight w:val="none"/>
          <w:lang w:eastAsia="zh-CN"/>
        </w:rPr>
        <w:t>10、供应商应具备《网络安全等级测评与检测评估机构服务认证证书》</w:t>
      </w:r>
    </w:p>
    <w:p w14:paraId="42D2264E">
      <w:pPr>
        <w:widowControl w:val="0"/>
        <w:tabs>
          <w:tab w:val="left" w:pos="993"/>
          <w:tab w:val="left" w:pos="1030"/>
          <w:tab w:val="left" w:pos="8364"/>
        </w:tabs>
        <w:kinsoku/>
        <w:autoSpaceDE/>
        <w:autoSpaceDN/>
        <w:snapToGrid w:val="0"/>
        <w:spacing w:after="156" w:afterLines="50" w:line="360" w:lineRule="auto"/>
        <w:ind w:left="420" w:right="-57" w:rightChars="-27"/>
        <w:jc w:val="left"/>
        <w:textAlignment w:val="auto"/>
        <w:rPr>
          <w:rFonts w:hint="eastAsia" w:ascii="宋体" w:hAnsi="宋体" w:eastAsia="宋体" w:cs="宋体"/>
          <w:snapToGrid/>
          <w:color w:val="000000"/>
          <w:kern w:val="2"/>
          <w:sz w:val="18"/>
          <w:szCs w:val="18"/>
          <w:highlight w:val="none"/>
          <w:lang w:eastAsia="zh-CN"/>
        </w:rPr>
      </w:pPr>
      <w:r>
        <w:rPr>
          <w:rFonts w:hint="eastAsia" w:ascii="宋体" w:hAnsi="宋体" w:eastAsia="宋体" w:cs="宋体"/>
          <w:snapToGrid/>
          <w:color w:val="000000"/>
          <w:kern w:val="2"/>
          <w:sz w:val="18"/>
          <w:szCs w:val="18"/>
          <w:highlight w:val="none"/>
          <w:lang w:eastAsia="zh-CN"/>
        </w:rPr>
        <w:t>11、不接受联合体声明：提供非联合体不分包响应声明（</w:t>
      </w:r>
      <w:r>
        <w:rPr>
          <w:rFonts w:hint="eastAsia" w:ascii="宋体" w:hAnsi="宋体" w:eastAsia="宋体" w:cs="宋体"/>
          <w:snapToGrid/>
          <w:color w:val="000000"/>
          <w:kern w:val="2"/>
          <w:sz w:val="18"/>
          <w:szCs w:val="18"/>
          <w:highlight w:val="none"/>
          <w:lang w:val="en-US" w:eastAsia="zh-CN"/>
        </w:rPr>
        <w:t>格式自拟</w:t>
      </w:r>
      <w:r>
        <w:rPr>
          <w:rFonts w:hint="eastAsia" w:ascii="宋体" w:hAnsi="宋体" w:eastAsia="宋体" w:cs="宋体"/>
          <w:snapToGrid/>
          <w:color w:val="000000"/>
          <w:kern w:val="2"/>
          <w:sz w:val="18"/>
          <w:szCs w:val="18"/>
          <w:highlight w:val="none"/>
          <w:lang w:eastAsia="zh-CN"/>
        </w:rPr>
        <w:t>）。</w:t>
      </w:r>
    </w:p>
    <w:p w14:paraId="2932CA6F">
      <w:pPr>
        <w:tabs>
          <w:tab w:val="left" w:pos="993"/>
          <w:tab w:val="left" w:pos="1030"/>
          <w:tab w:val="left" w:pos="8364"/>
        </w:tabs>
        <w:snapToGrid w:val="0"/>
        <w:spacing w:after="156" w:afterLines="50" w:line="360" w:lineRule="auto"/>
        <w:ind w:left="420" w:leftChars="0" w:right="-57" w:rightChars="-27"/>
        <w:jc w:val="left"/>
        <w:rPr>
          <w:rFonts w:hint="eastAsia" w:ascii="宋体" w:hAnsi="宋体" w:eastAsia="宋体" w:cs="宋体"/>
          <w:b/>
          <w:bCs/>
          <w:sz w:val="30"/>
          <w:szCs w:val="30"/>
          <w:highlight w:val="none"/>
        </w:rPr>
      </w:pPr>
      <w:r>
        <w:rPr>
          <w:rFonts w:hint="eastAsia" w:ascii="宋体" w:hAnsi="宋体" w:eastAsia="宋体" w:cs="宋体"/>
          <w:color w:val="000000"/>
          <w:kern w:val="2"/>
          <w:sz w:val="18"/>
          <w:szCs w:val="18"/>
          <w:highlight w:val="none"/>
          <w:lang w:val="en-US" w:eastAsia="zh-CN" w:bidi="ar-SA"/>
        </w:rPr>
        <w:t>（以上扫描件或复印件均需加盖公章）</w:t>
      </w:r>
      <w:r>
        <w:rPr>
          <w:rFonts w:hint="eastAsia" w:ascii="宋体" w:hAnsi="宋体" w:eastAsia="宋体" w:cs="宋体"/>
          <w:b/>
          <w:bCs/>
          <w:sz w:val="30"/>
          <w:szCs w:val="30"/>
          <w:highlight w:val="none"/>
        </w:rPr>
        <w:br w:type="page"/>
      </w:r>
    </w:p>
    <w:p w14:paraId="126AAAAC">
      <w:pPr>
        <w:spacing w:line="360" w:lineRule="auto"/>
        <w:ind w:left="210" w:leftChars="100"/>
        <w:jc w:val="center"/>
        <w:rPr>
          <w:rFonts w:hint="eastAsia" w:ascii="宋体" w:hAnsi="宋体" w:eastAsia="宋体" w:cs="宋体"/>
          <w:color w:val="auto"/>
          <w:sz w:val="28"/>
          <w:szCs w:val="28"/>
          <w:highlight w:val="none"/>
        </w:rPr>
      </w:pPr>
      <w:r>
        <w:rPr>
          <w:rFonts w:hint="eastAsia" w:ascii="宋体" w:hAnsi="宋体" w:eastAsia="宋体" w:cs="宋体"/>
          <w:b/>
          <w:bCs/>
          <w:sz w:val="30"/>
          <w:szCs w:val="30"/>
          <w:highlight w:val="none"/>
          <w:lang w:eastAsia="zh-CN"/>
        </w:rPr>
        <w:t>法定代表人（单位负责人）</w:t>
      </w:r>
      <w:r>
        <w:rPr>
          <w:rFonts w:hint="eastAsia" w:ascii="宋体" w:hAnsi="宋体" w:eastAsia="宋体" w:cs="宋体"/>
          <w:b/>
          <w:bCs/>
          <w:sz w:val="30"/>
          <w:szCs w:val="30"/>
          <w:highlight w:val="none"/>
        </w:rPr>
        <w:t>授权委托书</w:t>
      </w:r>
    </w:p>
    <w:p w14:paraId="73D05662">
      <w:pPr>
        <w:adjustRightInd w:val="0"/>
        <w:snapToGrid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注册于</w:t>
      </w:r>
      <w:r>
        <w:rPr>
          <w:rFonts w:hint="eastAsia" w:ascii="宋体" w:hAnsi="宋体" w:eastAsia="宋体" w:cs="宋体"/>
          <w:sz w:val="21"/>
          <w:szCs w:val="21"/>
          <w:highlight w:val="none"/>
          <w:u w:val="single"/>
        </w:rPr>
        <w:t xml:space="preserve">             （工商行政管理局名称）</w:t>
      </w:r>
      <w:r>
        <w:rPr>
          <w:rFonts w:hint="eastAsia" w:ascii="宋体" w:hAnsi="宋体" w:eastAsia="宋体" w:cs="宋体"/>
          <w:sz w:val="21"/>
          <w:szCs w:val="21"/>
          <w:highlight w:val="none"/>
        </w:rPr>
        <w:t>之</w:t>
      </w:r>
      <w:r>
        <w:rPr>
          <w:rFonts w:hint="eastAsia" w:ascii="宋体" w:hAnsi="宋体" w:eastAsia="宋体" w:cs="宋体"/>
          <w:sz w:val="21"/>
          <w:szCs w:val="21"/>
          <w:highlight w:val="none"/>
          <w:u w:val="single"/>
        </w:rPr>
        <w:t xml:space="preserve">               （供应商全称）</w:t>
      </w:r>
      <w:r>
        <w:rPr>
          <w:rFonts w:hint="eastAsia" w:ascii="宋体" w:hAnsi="宋体" w:eastAsia="宋体" w:cs="宋体"/>
          <w:sz w:val="21"/>
          <w:szCs w:val="21"/>
          <w:highlight w:val="none"/>
          <w:lang w:eastAsia="zh-CN"/>
        </w:rPr>
        <w:t>法定代表人（单位负责人）</w:t>
      </w:r>
      <w:r>
        <w:rPr>
          <w:rFonts w:hint="eastAsia" w:ascii="宋体" w:hAnsi="宋体" w:eastAsia="宋体" w:cs="宋体"/>
          <w:sz w:val="21"/>
          <w:szCs w:val="21"/>
          <w:highlight w:val="none"/>
          <w:u w:val="single"/>
        </w:rPr>
        <w:t xml:space="preserve">        （姓名、职务）</w:t>
      </w:r>
      <w:r>
        <w:rPr>
          <w:rFonts w:hint="eastAsia" w:ascii="宋体" w:hAnsi="宋体" w:eastAsia="宋体" w:cs="宋体"/>
          <w:sz w:val="21"/>
          <w:szCs w:val="21"/>
          <w:highlight w:val="none"/>
        </w:rPr>
        <w:t>授权</w:t>
      </w:r>
      <w:r>
        <w:rPr>
          <w:rFonts w:hint="eastAsia" w:ascii="宋体" w:hAnsi="宋体" w:eastAsia="宋体" w:cs="宋体"/>
          <w:sz w:val="21"/>
          <w:szCs w:val="21"/>
          <w:highlight w:val="none"/>
          <w:u w:val="single"/>
        </w:rPr>
        <w:t xml:space="preserve">           （被授权委托人姓名、职务）</w:t>
      </w:r>
      <w:r>
        <w:rPr>
          <w:rFonts w:hint="eastAsia" w:ascii="宋体" w:hAnsi="宋体" w:eastAsia="宋体" w:cs="宋体"/>
          <w:sz w:val="21"/>
          <w:szCs w:val="21"/>
          <w:highlight w:val="none"/>
        </w:rPr>
        <w:t>为本公司的合法代理人，就</w:t>
      </w:r>
      <w:r>
        <w:rPr>
          <w:rFonts w:hint="eastAsia" w:ascii="宋体" w:hAnsi="宋体" w:eastAsia="宋体" w:cs="宋体"/>
          <w:sz w:val="21"/>
          <w:szCs w:val="21"/>
          <w:highlight w:val="none"/>
          <w:u w:val="single"/>
        </w:rPr>
        <w:t xml:space="preserve">            （项目名称）第    包</w:t>
      </w:r>
      <w:r>
        <w:rPr>
          <w:rFonts w:hint="eastAsia" w:ascii="宋体" w:hAnsi="宋体" w:eastAsia="宋体" w:cs="宋体"/>
          <w:sz w:val="21"/>
          <w:szCs w:val="21"/>
          <w:highlight w:val="none"/>
        </w:rPr>
        <w:t>的</w:t>
      </w:r>
      <w:r>
        <w:rPr>
          <w:rFonts w:hint="eastAsia" w:ascii="宋体" w:hAnsi="宋体" w:eastAsia="宋体" w:cs="宋体"/>
          <w:sz w:val="21"/>
          <w:szCs w:val="21"/>
          <w:highlight w:val="none"/>
          <w:lang w:val="en-US" w:eastAsia="zh-CN"/>
        </w:rPr>
        <w:t>投标（响应）</w:t>
      </w:r>
      <w:r>
        <w:rPr>
          <w:rFonts w:hint="eastAsia" w:ascii="宋体" w:hAnsi="宋体" w:eastAsia="宋体" w:cs="宋体"/>
          <w:sz w:val="21"/>
          <w:szCs w:val="21"/>
          <w:highlight w:val="none"/>
        </w:rPr>
        <w:t>及合同的执行和完成，以本公司的名义处理一切与之有关的事宜。</w:t>
      </w:r>
    </w:p>
    <w:p w14:paraId="75F1592A">
      <w:pPr>
        <w:adjustRightInd w:val="0"/>
        <w:snapToGrid w:val="0"/>
        <w:spacing w:line="360" w:lineRule="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附：被授权委托人姓名：</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性别：</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年龄：</w:t>
      </w:r>
      <w:r>
        <w:rPr>
          <w:rFonts w:hint="eastAsia" w:ascii="宋体" w:hAnsi="宋体" w:eastAsia="宋体" w:cs="宋体"/>
          <w:sz w:val="21"/>
          <w:szCs w:val="21"/>
          <w:highlight w:val="none"/>
          <w:u w:val="single"/>
        </w:rPr>
        <w:t xml:space="preserve">        </w:t>
      </w:r>
    </w:p>
    <w:p w14:paraId="1FF05A6B">
      <w:pPr>
        <w:adjustRightInd w:val="0"/>
        <w:snapToGrid w:val="0"/>
        <w:spacing w:line="360" w:lineRule="auto"/>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rPr>
        <w:t>职    务：</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身份证号码：</w:t>
      </w:r>
      <w:r>
        <w:rPr>
          <w:rFonts w:hint="eastAsia" w:ascii="宋体" w:hAnsi="宋体" w:eastAsia="宋体" w:cs="宋体"/>
          <w:sz w:val="21"/>
          <w:szCs w:val="21"/>
          <w:highlight w:val="none"/>
          <w:u w:val="single"/>
        </w:rPr>
        <w:t xml:space="preserve">                 </w:t>
      </w:r>
    </w:p>
    <w:p w14:paraId="5DFEF9A9">
      <w:pPr>
        <w:adjustRightInd w:val="0"/>
        <w:snapToGrid w:val="0"/>
        <w:spacing w:line="360" w:lineRule="auto"/>
        <w:ind w:firstLine="63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通讯地址：</w:t>
      </w:r>
      <w:r>
        <w:rPr>
          <w:rFonts w:hint="eastAsia" w:ascii="宋体" w:hAnsi="宋体" w:eastAsia="宋体" w:cs="宋体"/>
          <w:sz w:val="21"/>
          <w:szCs w:val="21"/>
          <w:highlight w:val="none"/>
          <w:u w:val="single"/>
        </w:rPr>
        <w:t xml:space="preserve">                                          </w:t>
      </w:r>
    </w:p>
    <w:p w14:paraId="19134C8E">
      <w:pPr>
        <w:adjustRightInd w:val="0"/>
        <w:snapToGrid w:val="0"/>
        <w:spacing w:line="360" w:lineRule="auto"/>
        <w:ind w:firstLine="63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邮政编码：</w:t>
      </w:r>
      <w:r>
        <w:rPr>
          <w:rFonts w:hint="eastAsia" w:ascii="宋体" w:hAnsi="宋体" w:eastAsia="宋体" w:cs="宋体"/>
          <w:sz w:val="21"/>
          <w:szCs w:val="21"/>
          <w:highlight w:val="none"/>
          <w:u w:val="single"/>
        </w:rPr>
        <w:t xml:space="preserve">                                          </w:t>
      </w:r>
    </w:p>
    <w:p w14:paraId="4A7E324F">
      <w:pPr>
        <w:adjustRightInd w:val="0"/>
        <w:snapToGrid w:val="0"/>
        <w:spacing w:line="360" w:lineRule="auto"/>
        <w:ind w:firstLine="63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电    话：</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传真：</w:t>
      </w:r>
      <w:r>
        <w:rPr>
          <w:rFonts w:hint="eastAsia" w:ascii="宋体" w:hAnsi="宋体" w:eastAsia="宋体" w:cs="宋体"/>
          <w:sz w:val="21"/>
          <w:szCs w:val="21"/>
          <w:highlight w:val="none"/>
          <w:u w:val="single"/>
        </w:rPr>
        <w:t xml:space="preserve">               </w:t>
      </w:r>
    </w:p>
    <w:p w14:paraId="0EC49A9D">
      <w:pPr>
        <w:adjustRightInd w:val="0"/>
        <w:snapToGrid w:val="0"/>
        <w:spacing w:line="360" w:lineRule="auto"/>
        <w:ind w:firstLine="630"/>
        <w:rPr>
          <w:rFonts w:hint="eastAsia" w:ascii="宋体" w:hAnsi="宋体" w:eastAsia="宋体" w:cs="宋体"/>
          <w:sz w:val="21"/>
          <w:szCs w:val="21"/>
          <w:highlight w:val="none"/>
        </w:rPr>
      </w:pPr>
    </w:p>
    <w:p w14:paraId="22BC387A">
      <w:pPr>
        <w:adjustRightInd w:val="0"/>
        <w:snapToGrid w:val="0"/>
        <w:spacing w:line="360" w:lineRule="auto"/>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法定代表人（单位负责人）</w:t>
      </w:r>
      <w:r>
        <w:rPr>
          <w:rFonts w:hint="eastAsia" w:ascii="宋体" w:hAnsi="宋体" w:eastAsia="宋体" w:cs="宋体"/>
          <w:sz w:val="21"/>
          <w:szCs w:val="21"/>
          <w:highlight w:val="none"/>
        </w:rPr>
        <w:t>/被授权委托人身份证复印件</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17"/>
        <w:gridCol w:w="4236"/>
      </w:tblGrid>
      <w:tr w14:paraId="7444E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jc w:val="center"/>
        </w:trPr>
        <w:tc>
          <w:tcPr>
            <w:tcW w:w="3917" w:type="dxa"/>
            <w:noWrap w:val="0"/>
            <w:vAlign w:val="center"/>
          </w:tcPr>
          <w:p w14:paraId="53DE438D">
            <w:pPr>
              <w:adjustRightInd w:val="0"/>
              <w:snapToGrid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法定代表人（单位负责人）</w:t>
            </w:r>
            <w:r>
              <w:rPr>
                <w:rFonts w:hint="eastAsia" w:ascii="宋体" w:hAnsi="宋体" w:eastAsia="宋体" w:cs="宋体"/>
                <w:sz w:val="21"/>
                <w:szCs w:val="21"/>
                <w:highlight w:val="none"/>
              </w:rPr>
              <w:t>身份证复印件</w:t>
            </w:r>
          </w:p>
          <w:p w14:paraId="5A9A64D8">
            <w:pPr>
              <w:adjustRightInd w:val="0"/>
              <w:snapToGrid w:val="0"/>
              <w:spacing w:line="360" w:lineRule="auto"/>
              <w:jc w:val="center"/>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正面</w:t>
            </w:r>
          </w:p>
        </w:tc>
        <w:tc>
          <w:tcPr>
            <w:tcW w:w="4236" w:type="dxa"/>
            <w:noWrap w:val="0"/>
            <w:vAlign w:val="center"/>
          </w:tcPr>
          <w:p w14:paraId="34025835">
            <w:pPr>
              <w:adjustRightInd w:val="0"/>
              <w:snapToGrid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被授权委托人身份证复印件</w:t>
            </w:r>
          </w:p>
          <w:p w14:paraId="787D80C7">
            <w:pPr>
              <w:adjustRightInd w:val="0"/>
              <w:snapToGrid w:val="0"/>
              <w:spacing w:line="360" w:lineRule="auto"/>
              <w:jc w:val="center"/>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正面</w:t>
            </w:r>
          </w:p>
        </w:tc>
      </w:tr>
      <w:tr w14:paraId="52A7D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jc w:val="center"/>
        </w:trPr>
        <w:tc>
          <w:tcPr>
            <w:tcW w:w="3917" w:type="dxa"/>
            <w:noWrap w:val="0"/>
            <w:vAlign w:val="center"/>
          </w:tcPr>
          <w:p w14:paraId="46432FD1">
            <w:pPr>
              <w:adjustRightInd w:val="0"/>
              <w:snapToGrid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法定代表人（单位负责人）</w:t>
            </w:r>
            <w:r>
              <w:rPr>
                <w:rFonts w:hint="eastAsia" w:ascii="宋体" w:hAnsi="宋体" w:eastAsia="宋体" w:cs="宋体"/>
                <w:sz w:val="21"/>
                <w:szCs w:val="21"/>
                <w:highlight w:val="none"/>
              </w:rPr>
              <w:t>身份证复印件</w:t>
            </w:r>
          </w:p>
          <w:p w14:paraId="29B8D575">
            <w:pPr>
              <w:adjustRightInd w:val="0"/>
              <w:snapToGrid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反面</w:t>
            </w:r>
          </w:p>
        </w:tc>
        <w:tc>
          <w:tcPr>
            <w:tcW w:w="4236" w:type="dxa"/>
            <w:noWrap w:val="0"/>
            <w:vAlign w:val="center"/>
          </w:tcPr>
          <w:p w14:paraId="6847AE5D">
            <w:pPr>
              <w:adjustRightInd w:val="0"/>
              <w:snapToGrid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被授权委托人身份证复印件</w:t>
            </w:r>
          </w:p>
          <w:p w14:paraId="0F6837CF">
            <w:pPr>
              <w:adjustRightInd w:val="0"/>
              <w:snapToGrid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反面</w:t>
            </w:r>
          </w:p>
        </w:tc>
      </w:tr>
    </w:tbl>
    <w:p w14:paraId="0808F8F1">
      <w:pPr>
        <w:adjustRightInd w:val="0"/>
        <w:snapToGrid w:val="0"/>
        <w:spacing w:line="360" w:lineRule="auto"/>
        <w:ind w:firstLine="630"/>
        <w:rPr>
          <w:rFonts w:hint="eastAsia" w:ascii="宋体" w:hAnsi="宋体" w:eastAsia="宋体" w:cs="宋体"/>
          <w:sz w:val="21"/>
          <w:szCs w:val="21"/>
          <w:highlight w:val="none"/>
          <w:u w:val="single"/>
        </w:rPr>
      </w:pPr>
    </w:p>
    <w:p w14:paraId="64942D02">
      <w:pPr>
        <w:adjustRightInd w:val="0"/>
        <w:snapToGrid w:val="0"/>
        <w:spacing w:line="360" w:lineRule="auto"/>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rPr>
        <w:t>供应商：</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（公      章）</w:t>
      </w:r>
    </w:p>
    <w:p w14:paraId="1BFB3845">
      <w:pPr>
        <w:adjustRightInd w:val="0"/>
        <w:snapToGrid w:val="0"/>
        <w:spacing w:line="360" w:lineRule="auto"/>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法定代表人（单位负责人）</w:t>
      </w:r>
      <w:r>
        <w:rPr>
          <w:rFonts w:hint="eastAsia" w:ascii="宋体" w:hAnsi="宋体" w:eastAsia="宋体" w:cs="宋体"/>
          <w:sz w:val="21"/>
          <w:szCs w:val="21"/>
          <w:highlight w:val="none"/>
        </w:rPr>
        <w:t>：</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（签字或盖章）</w:t>
      </w:r>
    </w:p>
    <w:p w14:paraId="38EEBF6B">
      <w:pPr>
        <w:adjustRightInd w:val="0"/>
        <w:snapToGrid w:val="0"/>
        <w:spacing w:line="360" w:lineRule="auto"/>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rPr>
        <w:t>委托代理人：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（签字或盖章）</w:t>
      </w:r>
    </w:p>
    <w:p w14:paraId="1BE6CB0C">
      <w:pPr>
        <w:adjustRightInd w:val="0"/>
        <w:snapToGrid w:val="0"/>
        <w:spacing w:line="360" w:lineRule="auto"/>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rPr>
        <w:t>本授权有效期：</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日至</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日</w:t>
      </w:r>
    </w:p>
    <w:p w14:paraId="044683C6">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要求：本授权有效期为自递交</w:t>
      </w:r>
      <w:r>
        <w:rPr>
          <w:rFonts w:hint="eastAsia" w:ascii="宋体" w:hAnsi="宋体" w:eastAsia="宋体" w:cs="宋体"/>
          <w:sz w:val="21"/>
          <w:szCs w:val="21"/>
          <w:highlight w:val="none"/>
          <w:lang w:val="en-US" w:eastAsia="zh-CN"/>
        </w:rPr>
        <w:t>响应</w:t>
      </w:r>
      <w:r>
        <w:rPr>
          <w:rFonts w:hint="eastAsia" w:ascii="宋体" w:hAnsi="宋体" w:eastAsia="宋体" w:cs="宋体"/>
          <w:sz w:val="21"/>
          <w:szCs w:val="21"/>
          <w:highlight w:val="none"/>
        </w:rPr>
        <w:t>文件截止之日起不少于90日历日</w:t>
      </w:r>
      <w:r>
        <w:rPr>
          <w:rFonts w:hint="eastAsia" w:ascii="宋体" w:hAnsi="宋体" w:eastAsia="宋体" w:cs="宋体"/>
          <w:sz w:val="21"/>
          <w:szCs w:val="21"/>
          <w:highlight w:val="none"/>
          <w:lang w:eastAsia="zh-CN"/>
        </w:rPr>
        <w:t>）</w:t>
      </w:r>
    </w:p>
    <w:p w14:paraId="62A59105">
      <w:pPr>
        <w:spacing w:line="500" w:lineRule="atLeast"/>
        <w:jc w:val="center"/>
        <w:rPr>
          <w:rFonts w:hint="eastAsia" w:ascii="宋体" w:hAnsi="宋体" w:eastAsia="宋体" w:cs="宋体"/>
          <w:b/>
          <w:bCs/>
          <w:sz w:val="21"/>
          <w:szCs w:val="21"/>
          <w:highlight w:val="none"/>
        </w:rPr>
      </w:pPr>
    </w:p>
    <w:p w14:paraId="053CF329">
      <w:pPr>
        <w:widowControl w:val="0"/>
        <w:spacing w:line="336" w:lineRule="auto"/>
        <w:jc w:val="both"/>
        <w:rPr>
          <w:rFonts w:hint="eastAsia" w:ascii="宋体" w:hAnsi="宋体" w:eastAsia="宋体" w:cs="宋体"/>
          <w:kern w:val="2"/>
          <w:sz w:val="28"/>
          <w:szCs w:val="28"/>
          <w:highlight w:val="none"/>
          <w:lang w:val="en-US" w:eastAsia="zh-CN" w:bidi="ar-SA"/>
        </w:rPr>
      </w:pPr>
    </w:p>
    <w:p w14:paraId="5D9674E3">
      <w:pPr>
        <w:rPr>
          <w:rFonts w:hint="eastAsia" w:ascii="宋体" w:hAnsi="宋体" w:eastAsia="宋体" w:cs="宋体"/>
          <w:b/>
          <w:bCs/>
          <w:kern w:val="2"/>
          <w:sz w:val="30"/>
          <w:szCs w:val="30"/>
          <w:highlight w:val="none"/>
          <w:lang w:val="en-US" w:eastAsia="zh-CN" w:bidi="ar-SA"/>
        </w:rPr>
      </w:pPr>
      <w:r>
        <w:rPr>
          <w:rFonts w:hint="eastAsia" w:ascii="宋体" w:hAnsi="宋体" w:eastAsia="宋体" w:cs="宋体"/>
          <w:b/>
          <w:bCs/>
          <w:kern w:val="2"/>
          <w:sz w:val="30"/>
          <w:szCs w:val="30"/>
          <w:highlight w:val="none"/>
          <w:lang w:val="en-US" w:eastAsia="zh-CN" w:bidi="ar-SA"/>
        </w:rPr>
        <w:br w:type="page"/>
      </w:r>
    </w:p>
    <w:p w14:paraId="515DFDAB">
      <w:pPr>
        <w:widowControl w:val="0"/>
        <w:spacing w:line="360" w:lineRule="auto"/>
        <w:jc w:val="center"/>
        <w:rPr>
          <w:rFonts w:hint="eastAsia" w:ascii="宋体" w:hAnsi="宋体" w:eastAsia="宋体" w:cs="宋体"/>
          <w:kern w:val="2"/>
          <w:sz w:val="30"/>
          <w:szCs w:val="30"/>
          <w:highlight w:val="none"/>
          <w:lang w:val="en-US" w:eastAsia="zh-CN" w:bidi="ar-SA"/>
        </w:rPr>
      </w:pPr>
      <w:r>
        <w:rPr>
          <w:rFonts w:hint="eastAsia" w:ascii="宋体" w:hAnsi="宋体" w:eastAsia="宋体" w:cs="宋体"/>
          <w:b/>
          <w:bCs/>
          <w:kern w:val="2"/>
          <w:sz w:val="30"/>
          <w:szCs w:val="30"/>
          <w:highlight w:val="none"/>
          <w:lang w:val="en-US" w:eastAsia="zh-CN" w:bidi="ar-SA"/>
        </w:rPr>
        <w:t>法定代表人（单位负责人）身份证明书</w:t>
      </w:r>
    </w:p>
    <w:p w14:paraId="49883425">
      <w:pPr>
        <w:widowControl w:val="0"/>
        <w:spacing w:line="360" w:lineRule="auto"/>
        <w:ind w:firstLine="420" w:firstLineChars="200"/>
        <w:jc w:val="left"/>
        <w:rPr>
          <w:rFonts w:hint="eastAsia" w:ascii="宋体" w:hAnsi="宋体" w:eastAsia="宋体" w:cs="宋体"/>
          <w:kern w:val="2"/>
          <w:sz w:val="21"/>
          <w:szCs w:val="21"/>
          <w:highlight w:val="none"/>
          <w:u w:val="single"/>
          <w:lang w:val="en-US" w:eastAsia="zh-CN" w:bidi="ar-SA"/>
        </w:rPr>
      </w:pPr>
      <w:r>
        <w:rPr>
          <w:rFonts w:hint="eastAsia" w:ascii="宋体" w:hAnsi="宋体" w:eastAsia="宋体" w:cs="宋体"/>
          <w:kern w:val="2"/>
          <w:sz w:val="21"/>
          <w:szCs w:val="21"/>
          <w:highlight w:val="none"/>
          <w:lang w:val="en-US" w:eastAsia="zh-CN" w:bidi="ar-SA"/>
        </w:rPr>
        <w:t>供应商名称：</w:t>
      </w:r>
      <w:r>
        <w:rPr>
          <w:rFonts w:hint="eastAsia" w:ascii="宋体" w:hAnsi="宋体" w:eastAsia="宋体" w:cs="宋体"/>
          <w:kern w:val="2"/>
          <w:sz w:val="21"/>
          <w:szCs w:val="21"/>
          <w:highlight w:val="none"/>
          <w:u w:val="single"/>
          <w:lang w:val="en-US" w:eastAsia="zh-CN" w:bidi="ar-SA"/>
        </w:rPr>
        <w:t xml:space="preserve">                                     </w:t>
      </w:r>
    </w:p>
    <w:p w14:paraId="437A8971">
      <w:pPr>
        <w:widowControl w:val="0"/>
        <w:spacing w:line="360" w:lineRule="auto"/>
        <w:ind w:firstLine="420" w:firstLineChars="200"/>
        <w:jc w:val="left"/>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单位性质：</w:t>
      </w:r>
      <w:r>
        <w:rPr>
          <w:rFonts w:hint="eastAsia" w:ascii="宋体" w:hAnsi="宋体" w:eastAsia="宋体" w:cs="宋体"/>
          <w:kern w:val="2"/>
          <w:sz w:val="21"/>
          <w:szCs w:val="21"/>
          <w:highlight w:val="none"/>
          <w:u w:val="single"/>
          <w:lang w:val="en-US" w:eastAsia="zh-CN" w:bidi="ar-SA"/>
        </w:rPr>
        <w:t xml:space="preserve">                                       </w:t>
      </w:r>
    </w:p>
    <w:p w14:paraId="4D372939">
      <w:pPr>
        <w:widowControl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地    址：</w:t>
      </w:r>
      <w:r>
        <w:rPr>
          <w:rFonts w:hint="eastAsia" w:ascii="宋体" w:hAnsi="宋体" w:eastAsia="宋体" w:cs="宋体"/>
          <w:kern w:val="2"/>
          <w:sz w:val="21"/>
          <w:szCs w:val="21"/>
          <w:highlight w:val="none"/>
          <w:u w:val="single"/>
          <w:lang w:val="en-US" w:eastAsia="zh-CN" w:bidi="ar-SA"/>
        </w:rPr>
        <w:t xml:space="preserve">                                       </w:t>
      </w:r>
    </w:p>
    <w:p w14:paraId="15A79AED">
      <w:pPr>
        <w:widowControl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成立时间：</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年</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月</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日</w:t>
      </w:r>
    </w:p>
    <w:p w14:paraId="63AA0EE6">
      <w:pPr>
        <w:widowControl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经营期限：</w:t>
      </w:r>
      <w:r>
        <w:rPr>
          <w:rFonts w:hint="eastAsia" w:ascii="宋体" w:hAnsi="宋体" w:eastAsia="宋体" w:cs="宋体"/>
          <w:kern w:val="2"/>
          <w:sz w:val="21"/>
          <w:szCs w:val="21"/>
          <w:highlight w:val="none"/>
          <w:u w:val="single"/>
          <w:lang w:val="en-US" w:eastAsia="zh-CN" w:bidi="ar-SA"/>
        </w:rPr>
        <w:t xml:space="preserve">       </w:t>
      </w:r>
    </w:p>
    <w:p w14:paraId="10AEEFF7">
      <w:pPr>
        <w:widowControl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姓名：</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 xml:space="preserve"> 性别：</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年龄：</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职务：</w:t>
      </w:r>
      <w:r>
        <w:rPr>
          <w:rFonts w:hint="eastAsia" w:ascii="宋体" w:hAnsi="宋体" w:eastAsia="宋体" w:cs="宋体"/>
          <w:kern w:val="2"/>
          <w:sz w:val="21"/>
          <w:szCs w:val="21"/>
          <w:highlight w:val="none"/>
          <w:u w:val="single"/>
          <w:lang w:val="en-US" w:eastAsia="zh-CN" w:bidi="ar-SA"/>
        </w:rPr>
        <w:t xml:space="preserve">          </w:t>
      </w:r>
    </w:p>
    <w:p w14:paraId="565A4A99">
      <w:pPr>
        <w:widowControl w:val="0"/>
        <w:spacing w:line="360" w:lineRule="auto"/>
        <w:ind w:firstLine="420" w:firstLineChars="200"/>
        <w:jc w:val="left"/>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系</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的法定代表人（单位负责人）。</w:t>
      </w:r>
    </w:p>
    <w:p w14:paraId="310A0B9B">
      <w:pPr>
        <w:widowControl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特此证明</w:t>
      </w:r>
    </w:p>
    <w:p w14:paraId="4F6B3511">
      <w:pPr>
        <w:adjustRightInd w:val="0"/>
        <w:snapToGrid w:val="0"/>
        <w:spacing w:line="360" w:lineRule="auto"/>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法定代表人（单位负责人）</w:t>
      </w:r>
      <w:r>
        <w:rPr>
          <w:rFonts w:hint="eastAsia" w:ascii="宋体" w:hAnsi="宋体" w:eastAsia="宋体" w:cs="宋体"/>
          <w:sz w:val="21"/>
          <w:szCs w:val="21"/>
          <w:highlight w:val="none"/>
        </w:rPr>
        <w:t>身份证复印件</w:t>
      </w:r>
    </w:p>
    <w:p w14:paraId="68E83F1D">
      <w:pPr>
        <w:widowControl w:val="0"/>
        <w:spacing w:line="360" w:lineRule="auto"/>
        <w:ind w:firstLine="420" w:firstLineChars="200"/>
        <w:jc w:val="both"/>
        <w:rPr>
          <w:rFonts w:hint="eastAsia" w:ascii="宋体" w:hAnsi="宋体" w:eastAsia="宋体" w:cs="宋体"/>
          <w:kern w:val="2"/>
          <w:sz w:val="21"/>
          <w:szCs w:val="21"/>
          <w:highlight w:val="none"/>
          <w:lang w:val="en-US" w:eastAsia="zh-CN" w:bidi="ar-SA"/>
        </w:rPr>
      </w:pPr>
    </w:p>
    <w:p w14:paraId="36BC2CE9">
      <w:pPr>
        <w:widowControl w:val="0"/>
        <w:spacing w:line="360" w:lineRule="auto"/>
        <w:jc w:val="both"/>
        <w:rPr>
          <w:rFonts w:hint="eastAsia" w:ascii="宋体" w:hAnsi="宋体" w:eastAsia="宋体" w:cs="宋体"/>
          <w:kern w:val="2"/>
          <w:sz w:val="21"/>
          <w:szCs w:val="21"/>
          <w:highlight w:val="none"/>
          <w:lang w:val="en-US" w:eastAsia="zh-CN" w:bidi="ar-SA"/>
        </w:rPr>
      </w:pPr>
    </w:p>
    <w:p w14:paraId="5DB61347">
      <w:pPr>
        <w:widowControl w:val="0"/>
        <w:spacing w:line="360" w:lineRule="auto"/>
        <w:ind w:firstLine="420" w:firstLineChars="200"/>
        <w:jc w:val="both"/>
        <w:rPr>
          <w:rFonts w:hint="eastAsia" w:ascii="宋体" w:hAnsi="宋体" w:eastAsia="宋体" w:cs="宋体"/>
          <w:kern w:val="2"/>
          <w:sz w:val="21"/>
          <w:szCs w:val="21"/>
          <w:highlight w:val="none"/>
          <w:lang w:val="en-US" w:eastAsia="zh-CN" w:bidi="ar-SA"/>
        </w:rPr>
      </w:pPr>
    </w:p>
    <w:p w14:paraId="1FF19B8F">
      <w:pPr>
        <w:widowControl w:val="0"/>
        <w:spacing w:line="360" w:lineRule="auto"/>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 xml:space="preserve">                                   供应商：</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（公章）</w:t>
      </w:r>
    </w:p>
    <w:p w14:paraId="02E792B4">
      <w:pPr>
        <w:widowControl w:val="0"/>
        <w:spacing w:line="360" w:lineRule="auto"/>
        <w:ind w:firstLine="5250" w:firstLineChars="2500"/>
        <w:jc w:val="right"/>
        <w:rPr>
          <w:rFonts w:hint="eastAsia" w:ascii="宋体" w:hAnsi="宋体" w:eastAsia="宋体" w:cs="宋体"/>
          <w:kern w:val="2"/>
          <w:sz w:val="21"/>
          <w:szCs w:val="21"/>
          <w:highlight w:val="none"/>
          <w:lang w:val="en-US" w:eastAsia="zh-CN" w:bidi="ar-SA"/>
        </w:rPr>
      </w:pPr>
    </w:p>
    <w:p w14:paraId="0DF1EC66">
      <w:pPr>
        <w:widowControl w:val="0"/>
        <w:spacing w:line="360" w:lineRule="auto"/>
        <w:ind w:firstLine="5250" w:firstLineChars="2500"/>
        <w:jc w:val="right"/>
        <w:rPr>
          <w:rFonts w:hint="eastAsia" w:ascii="宋体" w:hAnsi="宋体" w:eastAsia="宋体" w:cs="宋体"/>
          <w:kern w:val="2"/>
          <w:sz w:val="21"/>
          <w:szCs w:val="21"/>
          <w:highlight w:val="none"/>
          <w:lang w:val="en-US" w:eastAsia="zh-CN" w:bidi="ar-SA"/>
        </w:rPr>
      </w:pPr>
    </w:p>
    <w:p w14:paraId="288DED28">
      <w:pPr>
        <w:spacing w:line="360" w:lineRule="auto"/>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 xml:space="preserve">                                   日     期：</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63"/>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B405BB"/>
    <w:rsid w:val="06E33E4F"/>
    <w:rsid w:val="288905F9"/>
    <w:rsid w:val="2916560E"/>
    <w:rsid w:val="52665BDF"/>
    <w:rsid w:val="71B405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1"/>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576" w:lineRule="auto"/>
      <w:jc w:val="center"/>
      <w:outlineLvl w:val="0"/>
    </w:pPr>
    <w:rPr>
      <w:rFonts w:ascii="Arial" w:hAnsi="Arial" w:eastAsia="黑体" w:cs="Arial"/>
      <w:b/>
      <w:snapToGrid w:val="0"/>
      <w:color w:val="000000"/>
      <w:kern w:val="44"/>
      <w:sz w:val="32"/>
      <w:szCs w:val="21"/>
    </w:rPr>
  </w:style>
  <w:style w:type="paragraph" w:styleId="2">
    <w:name w:val="heading 2"/>
    <w:basedOn w:val="1"/>
    <w:next w:val="3"/>
    <w:unhideWhenUsed/>
    <w:qFormat/>
    <w:uiPriority w:val="9"/>
    <w:pPr>
      <w:jc w:val="left"/>
      <w:outlineLvl w:val="1"/>
    </w:pPr>
    <w:rPr>
      <w:sz w:val="30"/>
      <w:szCs w:val="22"/>
    </w:rPr>
  </w:style>
  <w:style w:type="paragraph" w:styleId="5">
    <w:name w:val="heading 3"/>
    <w:basedOn w:val="1"/>
    <w:next w:val="1"/>
    <w:link w:val="8"/>
    <w:semiHidden/>
    <w:unhideWhenUsed/>
    <w:qFormat/>
    <w:uiPriority w:val="0"/>
    <w:pPr>
      <w:keepNext/>
      <w:keepLines/>
      <w:spacing w:line="360" w:lineRule="auto"/>
      <w:ind w:firstLine="643" w:firstLineChars="200"/>
      <w:outlineLvl w:val="2"/>
    </w:pPr>
    <w:rPr>
      <w:rFonts w:ascii="Times New Roman" w:hAnsi="Times New Roman" w:eastAsia="宋体" w:cs="Times New Roman"/>
      <w:b/>
      <w:bCs/>
      <w:sz w:val="24"/>
      <w:szCs w:val="32"/>
    </w:rPr>
  </w:style>
  <w:style w:type="character" w:default="1" w:styleId="7">
    <w:name w:val="Default Paragraph Font"/>
    <w:semiHidden/>
    <w:unhideWhenUsed/>
    <w:qFormat/>
    <w:uiPriority w:val="1"/>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rPr>
  </w:style>
  <w:style w:type="character" w:customStyle="1" w:styleId="8">
    <w:name w:val="标题 3 字符"/>
    <w:basedOn w:val="7"/>
    <w:link w:val="5"/>
    <w:semiHidden/>
    <w:qFormat/>
    <w:uiPriority w:val="9"/>
    <w:rPr>
      <w:rFonts w:ascii="Times New Roman" w:hAnsi="Times New Roman" w:eastAsia="宋体" w:cs="Times New Roman"/>
      <w:b/>
      <w:bCs/>
      <w:sz w:val="24"/>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2025-06-06T08:22:00Z</dcterms:created>
  <dc:creator>西北民航咨询王倩</dc:creator>
  <cp:lastModifiedBy>西北民航咨询王倩</cp:lastModifiedBy>
  <dcterms:modified xsi:type="dcterms:W3CDTF">2025-06-06T08:22:21Z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5450BFFEAC3543D2AFA6506000218AA4_11</vt:lpwstr>
  </property>
  <property fmtid="{D5CDD505-2E9C-101B-9397-08002B2CF9AE}" pid="4" name="KSOTemplateDocerSaveRecord">
    <vt:lpwstr>eyJoZGlkIjoiMjBkYTdhODA3ZjM4YjlhMTJkZDhlMTU2NTE3MGM3YWMiLCJ1c2VySWQiOiIzNjQyMTIzNzkifQ==</vt:lpwstr>
  </property>
</Properties>
</file>