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69DFE">
      <w:pPr>
        <w:widowControl w:val="0"/>
        <w:adjustRightInd w:val="0"/>
        <w:spacing w:before="69" w:after="120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  <w:t>响应承诺书</w:t>
      </w:r>
    </w:p>
    <w:p w14:paraId="6067E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我方在此声明，我方以下事项进行承诺：</w:t>
      </w:r>
    </w:p>
    <w:p w14:paraId="0617C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（1）在本次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中我公司无与其他供应商相互串通，或与采购人串通的行为；</w:t>
      </w:r>
    </w:p>
    <w:p w14:paraId="5DA8A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（2）在本次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中我公司无向采购人或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小组成员行贿的手段谋取成交的行为；</w:t>
      </w:r>
    </w:p>
    <w:p w14:paraId="3E1BC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（3）在本次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中我公司无出借或借用资质行为、在响应文件中所附资料无弄虚作假；</w:t>
      </w:r>
    </w:p>
    <w:p w14:paraId="6BF99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（4）我公司没有处于被责令停产、停业、投标资格被取消状态；</w:t>
      </w:r>
      <w:bookmarkStart w:id="0" w:name="_GoBack"/>
      <w:bookmarkEnd w:id="0"/>
    </w:p>
    <w:p w14:paraId="4D532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（5）我公司不采用非法手段获取证据进行质疑、投诉，在质疑、投诉过程中不提供虚假情况或进行恶意质疑、投诉。</w:t>
      </w:r>
    </w:p>
    <w:p w14:paraId="0FD40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我公司以非联合体形式参与本项目，实施过程由我公司独立承担。</w:t>
      </w:r>
    </w:p>
    <w:p w14:paraId="56E82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上述承诺内容如有不实，我公司愿意承担由此造成的一切法律责任。</w:t>
      </w:r>
    </w:p>
    <w:p w14:paraId="5981B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 w:firstLineChars="3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特此承诺。</w:t>
      </w:r>
    </w:p>
    <w:p w14:paraId="475F7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</w:p>
    <w:p w14:paraId="70C97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 xml:space="preserve">供应商（盖章）：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        </w:t>
      </w:r>
    </w:p>
    <w:p w14:paraId="51B58318">
      <w:pPr>
        <w:jc w:val="right"/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    期：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E308E"/>
    <w:rsid w:val="06E33E4F"/>
    <w:rsid w:val="1FE458E0"/>
    <w:rsid w:val="249E308E"/>
    <w:rsid w:val="288905F9"/>
    <w:rsid w:val="2916560E"/>
    <w:rsid w:val="5266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5">
    <w:name w:val="heading 3"/>
    <w:basedOn w:val="1"/>
    <w:next w:val="1"/>
    <w:link w:val="8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character" w:customStyle="1" w:styleId="8">
    <w:name w:val="标题 3 字符"/>
    <w:basedOn w:val="7"/>
    <w:link w:val="5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2025-06-06T08:04:00Z</dcterms:created>
  <dc:creator>西北民航咨询王倩</dc:creator>
  <cp:lastModifiedBy>西北民航咨询王倩</cp:lastModifiedBy>
  <dcterms:modified xsi:type="dcterms:W3CDTF">2025-06-06T08:04:47Z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7D19FA93CA5C44B491A990B54CF290B1_11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