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BCF546">
      <w:pPr>
        <w:widowControl w:val="0"/>
        <w:adjustRightInd w:val="0"/>
        <w:spacing w:before="69" w:after="120" w:line="220" w:lineRule="auto"/>
        <w:jc w:val="center"/>
        <w:outlineLvl w:val="0"/>
        <w:rPr>
          <w:rFonts w:hint="eastAsia" w:ascii="宋体" w:hAnsi="宋体" w:eastAsia="宋体" w:cs="宋体"/>
          <w:b/>
          <w:bCs/>
          <w:spacing w:val="1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仿宋" w:cs="宋体"/>
          <w:b/>
          <w:bCs/>
          <w:spacing w:val="10"/>
          <w:kern w:val="2"/>
          <w:sz w:val="32"/>
          <w:szCs w:val="32"/>
          <w:highlight w:val="none"/>
          <w:lang w:val="en-US" w:eastAsia="zh-CN" w:bidi="ar-SA"/>
        </w:rPr>
        <w:t>商务</w:t>
      </w:r>
      <w:r>
        <w:rPr>
          <w:rFonts w:hint="eastAsia" w:ascii="宋体" w:hAnsi="宋体" w:eastAsia="宋体" w:cs="宋体"/>
          <w:b/>
          <w:bCs/>
          <w:spacing w:val="10"/>
          <w:kern w:val="2"/>
          <w:sz w:val="32"/>
          <w:szCs w:val="32"/>
          <w:highlight w:val="none"/>
          <w:lang w:val="en-US" w:eastAsia="zh-CN" w:bidi="ar-SA"/>
        </w:rPr>
        <w:t>要求应答表</w:t>
      </w:r>
    </w:p>
    <w:tbl>
      <w:tblPr>
        <w:tblStyle w:val="6"/>
        <w:tblW w:w="83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2530"/>
        <w:gridCol w:w="4686"/>
      </w:tblGrid>
      <w:tr w14:paraId="31609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AAF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18"/>
                <w:szCs w:val="18"/>
                <w:highlight w:val="none"/>
                <w:lang w:eastAsia="zh-CN"/>
              </w:rPr>
              <w:t>序号</w:t>
            </w:r>
          </w:p>
        </w:tc>
        <w:tc>
          <w:tcPr>
            <w:tcW w:w="2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9DE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18"/>
                <w:szCs w:val="18"/>
                <w:highlight w:val="none"/>
                <w:lang w:eastAsia="zh-CN"/>
              </w:rPr>
              <w:t>采购文件要求</w:t>
            </w:r>
          </w:p>
        </w:tc>
        <w:tc>
          <w:tcPr>
            <w:tcW w:w="4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6AD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18"/>
                <w:szCs w:val="18"/>
                <w:highlight w:val="none"/>
                <w:lang w:eastAsia="zh-CN"/>
              </w:rPr>
              <w:t>响应文件应答</w:t>
            </w:r>
          </w:p>
        </w:tc>
      </w:tr>
      <w:tr w14:paraId="09C2F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A2B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kern w:val="2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2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C13F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kern w:val="2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18"/>
                <w:szCs w:val="18"/>
                <w:highlight w:val="none"/>
                <w:lang w:val="en-US" w:eastAsia="zh-CN"/>
              </w:rPr>
              <w:t>服务期限</w:t>
            </w:r>
          </w:p>
        </w:tc>
        <w:tc>
          <w:tcPr>
            <w:tcW w:w="4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402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kern w:val="2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18"/>
                <w:szCs w:val="18"/>
                <w:highlight w:val="none"/>
                <w:lang w:val="en-US" w:eastAsia="zh-CN"/>
              </w:rPr>
              <w:t>接受采购文件的要求</w:t>
            </w:r>
          </w:p>
        </w:tc>
      </w:tr>
      <w:tr w14:paraId="1FB57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479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kern w:val="2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2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9F5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kern w:val="2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18"/>
                <w:szCs w:val="18"/>
                <w:highlight w:val="none"/>
                <w:lang w:val="en-US" w:eastAsia="zh-CN"/>
              </w:rPr>
              <w:t>服务地点</w:t>
            </w:r>
          </w:p>
        </w:tc>
        <w:tc>
          <w:tcPr>
            <w:tcW w:w="4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D92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kern w:val="2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18"/>
                <w:szCs w:val="18"/>
                <w:highlight w:val="none"/>
                <w:lang w:val="en-US" w:eastAsia="zh-CN"/>
              </w:rPr>
              <w:t>接受采购文件的要求</w:t>
            </w:r>
          </w:p>
        </w:tc>
      </w:tr>
      <w:tr w14:paraId="3EC67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F8C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kern w:val="2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2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DF2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kern w:val="2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18"/>
                <w:szCs w:val="18"/>
                <w:highlight w:val="none"/>
                <w:lang w:val="en-US" w:eastAsia="zh-CN"/>
              </w:rPr>
              <w:t>支付</w:t>
            </w:r>
            <w:r>
              <w:rPr>
                <w:rFonts w:hint="eastAsia" w:ascii="宋体" w:hAnsi="宋体" w:eastAsia="宋体" w:cs="宋体"/>
                <w:snapToGrid/>
                <w:kern w:val="2"/>
                <w:sz w:val="18"/>
                <w:szCs w:val="18"/>
                <w:highlight w:val="none"/>
                <w:lang w:val="en-US" w:eastAsia="zh-CN"/>
              </w:rPr>
              <w:t>方式</w:t>
            </w:r>
          </w:p>
        </w:tc>
        <w:tc>
          <w:tcPr>
            <w:tcW w:w="4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8E0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kern w:val="2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18"/>
                <w:szCs w:val="18"/>
                <w:highlight w:val="none"/>
                <w:lang w:val="en-US" w:eastAsia="zh-CN"/>
              </w:rPr>
              <w:t>接受采购文件的要求</w:t>
            </w:r>
          </w:p>
        </w:tc>
      </w:tr>
      <w:tr w14:paraId="0DB06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09C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snapToGrid/>
                <w:kern w:val="2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仿宋" w:cs="宋体"/>
                <w:snapToGrid/>
                <w:kern w:val="2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2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3EB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snapToGrid/>
                <w:kern w:val="2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18"/>
                <w:szCs w:val="18"/>
                <w:highlight w:val="none"/>
                <w:lang w:val="en-US" w:eastAsia="zh-CN"/>
              </w:rPr>
              <w:t>支付约定</w:t>
            </w:r>
          </w:p>
        </w:tc>
        <w:tc>
          <w:tcPr>
            <w:tcW w:w="4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0E8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kern w:val="2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18"/>
                <w:szCs w:val="18"/>
                <w:highlight w:val="none"/>
                <w:lang w:val="en-US" w:eastAsia="zh-CN"/>
              </w:rPr>
              <w:t>接受</w:t>
            </w: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18"/>
                <w:szCs w:val="18"/>
                <w:highlight w:val="none"/>
                <w:lang w:val="en-US" w:eastAsia="zh-CN"/>
              </w:rPr>
              <w:t>并同意</w:t>
            </w:r>
            <w:r>
              <w:rPr>
                <w:rFonts w:hint="eastAsia" w:ascii="宋体" w:hAnsi="宋体" w:eastAsia="宋体" w:cs="宋体"/>
                <w:snapToGrid/>
                <w:kern w:val="2"/>
                <w:sz w:val="18"/>
                <w:szCs w:val="18"/>
                <w:highlight w:val="none"/>
                <w:lang w:val="en-US" w:eastAsia="zh-CN"/>
              </w:rPr>
              <w:t>采购文件的要求</w:t>
            </w:r>
          </w:p>
        </w:tc>
      </w:tr>
      <w:tr w14:paraId="2AC79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78A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snapToGrid/>
                <w:kern w:val="2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仿宋" w:cs="宋体"/>
                <w:snapToGrid/>
                <w:kern w:val="2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2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1F56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kern w:val="2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18"/>
                <w:szCs w:val="18"/>
                <w:highlight w:val="none"/>
                <w:lang w:val="en-US" w:eastAsia="zh-CN"/>
              </w:rPr>
              <w:t>验收标准和方法</w:t>
            </w:r>
          </w:p>
        </w:tc>
        <w:tc>
          <w:tcPr>
            <w:tcW w:w="4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D2C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kern w:val="2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18"/>
                <w:szCs w:val="18"/>
                <w:highlight w:val="none"/>
                <w:lang w:val="en-US" w:eastAsia="zh-CN"/>
              </w:rPr>
              <w:t>接受</w:t>
            </w: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18"/>
                <w:szCs w:val="18"/>
                <w:highlight w:val="none"/>
                <w:lang w:val="en-US" w:eastAsia="zh-CN"/>
              </w:rPr>
              <w:t>并同意</w:t>
            </w:r>
            <w:r>
              <w:rPr>
                <w:rFonts w:hint="eastAsia" w:ascii="宋体" w:hAnsi="宋体" w:eastAsia="宋体" w:cs="宋体"/>
                <w:snapToGrid/>
                <w:kern w:val="2"/>
                <w:sz w:val="18"/>
                <w:szCs w:val="18"/>
                <w:highlight w:val="none"/>
                <w:lang w:val="en-US" w:eastAsia="zh-CN"/>
              </w:rPr>
              <w:t>采购文件的要求</w:t>
            </w:r>
          </w:p>
        </w:tc>
      </w:tr>
      <w:tr w14:paraId="00A6C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F9D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kern w:val="2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仿宋" w:cs="宋体"/>
                <w:snapToGrid/>
                <w:kern w:val="2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2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A4C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kern w:val="2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/>
                <w:kern w:val="2"/>
                <w:sz w:val="18"/>
                <w:szCs w:val="18"/>
                <w:highlight w:val="none"/>
                <w:lang w:val="en-US" w:eastAsia="zh-CN" w:bidi="ar-SA"/>
              </w:rPr>
              <w:t>违约责任及解决争议的方法</w:t>
            </w:r>
          </w:p>
        </w:tc>
        <w:tc>
          <w:tcPr>
            <w:tcW w:w="4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D8A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kern w:val="2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18"/>
                <w:szCs w:val="18"/>
                <w:highlight w:val="none"/>
                <w:lang w:val="en-US" w:eastAsia="zh-CN"/>
              </w:rPr>
              <w:t>接受</w:t>
            </w:r>
            <w:r>
              <w:rPr>
                <w:rFonts w:hint="eastAsia" w:ascii="宋体" w:hAnsi="宋体" w:eastAsia="宋体" w:cs="宋体"/>
                <w:snapToGrid/>
                <w:color w:val="000000"/>
                <w:kern w:val="2"/>
                <w:sz w:val="18"/>
                <w:szCs w:val="18"/>
                <w:highlight w:val="none"/>
                <w:lang w:val="en-US" w:eastAsia="zh-CN"/>
              </w:rPr>
              <w:t>并同意</w:t>
            </w:r>
            <w:r>
              <w:rPr>
                <w:rFonts w:hint="eastAsia" w:ascii="宋体" w:hAnsi="宋体" w:eastAsia="宋体" w:cs="宋体"/>
                <w:snapToGrid/>
                <w:kern w:val="2"/>
                <w:sz w:val="18"/>
                <w:szCs w:val="18"/>
                <w:highlight w:val="none"/>
                <w:lang w:val="en-US" w:eastAsia="zh-CN"/>
              </w:rPr>
              <w:t>采购文件的要求</w:t>
            </w:r>
          </w:p>
        </w:tc>
      </w:tr>
    </w:tbl>
    <w:p w14:paraId="6EC43CB3">
      <w:r>
        <w:br w:type="textWrapping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453BF2"/>
    <w:rsid w:val="06E33E4F"/>
    <w:rsid w:val="288905F9"/>
    <w:rsid w:val="2916560E"/>
    <w:rsid w:val="52665BDF"/>
    <w:rsid w:val="67453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Arial" w:hAnsi="Arial" w:eastAsia="黑体" w:cs="Arial"/>
      <w:b/>
      <w:snapToGrid w:val="0"/>
      <w:color w:val="000000"/>
      <w:kern w:val="44"/>
      <w:sz w:val="32"/>
      <w:szCs w:val="21"/>
    </w:rPr>
  </w:style>
  <w:style w:type="paragraph" w:styleId="2">
    <w:name w:val="heading 2"/>
    <w:basedOn w:val="1"/>
    <w:next w:val="3"/>
    <w:unhideWhenUsed/>
    <w:qFormat/>
    <w:uiPriority w:val="9"/>
    <w:pPr>
      <w:jc w:val="left"/>
      <w:outlineLvl w:val="1"/>
    </w:pPr>
    <w:rPr>
      <w:sz w:val="30"/>
      <w:szCs w:val="22"/>
    </w:rPr>
  </w:style>
  <w:style w:type="paragraph" w:styleId="5">
    <w:name w:val="heading 3"/>
    <w:basedOn w:val="1"/>
    <w:next w:val="1"/>
    <w:link w:val="8"/>
    <w:semiHidden/>
    <w:unhideWhenUsed/>
    <w:qFormat/>
    <w:uiPriority w:val="0"/>
    <w:pPr>
      <w:keepNext/>
      <w:keepLines/>
      <w:spacing w:line="360" w:lineRule="auto"/>
      <w:ind w:firstLine="643" w:firstLineChars="200"/>
      <w:outlineLvl w:val="2"/>
    </w:pPr>
    <w:rPr>
      <w:rFonts w:ascii="Times New Roman" w:hAnsi="Times New Roman" w:eastAsia="宋体" w:cs="Times New Roman"/>
      <w:b/>
      <w:bCs/>
      <w:sz w:val="24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character" w:customStyle="1" w:styleId="8">
    <w:name w:val="标题 3 字符"/>
    <w:basedOn w:val="7"/>
    <w:link w:val="5"/>
    <w:semiHidden/>
    <w:qFormat/>
    <w:uiPriority w:val="9"/>
    <w:rPr>
      <w:rFonts w:ascii="Times New Roman" w:hAnsi="Times New Roman" w:eastAsia="宋体" w:cs="Times New Roman"/>
      <w:b/>
      <w:bCs/>
      <w:sz w:val="24"/>
      <w:szCs w:val="32"/>
    </w:rPr>
  </w:style>
  <w:style w:type="paragraph" w:styleId="9">
    <w:name w:val="List Paragraph"/>
    <w:basedOn w:val="1"/>
    <w:autoRedefine/>
    <w:unhideWhenUsed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2025-06-06T08:24:00Z</dcterms:created>
  <dc:creator>西北民航咨询王倩</dc:creator>
  <cp:lastModifiedBy>西北民航咨询王倩</cp:lastModifiedBy>
  <dcterms:modified xsi:type="dcterms:W3CDTF">2025-06-06T08:24:59Z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21EEB50B8D5C41659FA473515A33A16A_11</vt:lpwstr>
  </property>
  <property fmtid="{D5CDD505-2E9C-101B-9397-08002B2CF9AE}" pid="4" name="KSOTemplateDocerSaveRecord">
    <vt:lpwstr>eyJoZGlkIjoiMjBkYTdhODA3ZjM4YjlhMTJkZDhlMTU2NTE3MGM3YWMiLCJ1c2VySWQiOiIzNjQyMTIzNzkifQ==</vt:lpwstr>
  </property>
</Properties>
</file>