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C6047">
      <w:pPr>
        <w:jc w:val="center"/>
        <w:outlineLvl w:val="1"/>
        <w:rPr>
          <w:rFonts w:hint="eastAsia" w:hAnsi="宋体" w:cs="宋体"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磋商方案说明书</w:t>
      </w:r>
    </w:p>
    <w:p w14:paraId="72ABFDCB">
      <w:pPr>
        <w:spacing w:after="120" w:line="440" w:lineRule="exact"/>
        <w:rPr>
          <w:rFonts w:hint="eastAsia" w:hAnsi="宋体" w:eastAsia="宋体" w:cs="宋体"/>
          <w:szCs w:val="24"/>
          <w:lang w:eastAsia="zh-CN"/>
        </w:rPr>
      </w:pPr>
      <w:r>
        <w:rPr>
          <w:rFonts w:hint="eastAsia" w:hAnsi="宋体" w:cs="宋体"/>
          <w:szCs w:val="24"/>
        </w:rPr>
        <w:t>项目名称：</w:t>
      </w:r>
      <w:r>
        <w:rPr>
          <w:rFonts w:hint="eastAsia" w:hAnsi="宋体" w:cs="宋体"/>
          <w:szCs w:val="24"/>
          <w:lang w:val="en-US" w:eastAsia="zh-CN"/>
        </w:rPr>
        <w:t xml:space="preserve">                     </w:t>
      </w:r>
      <w:r>
        <w:rPr>
          <w:rFonts w:hint="eastAsia" w:hAnsi="宋体" w:cs="宋体"/>
          <w:szCs w:val="24"/>
          <w:lang w:eastAsia="zh-CN"/>
        </w:rPr>
        <w:t>（</w:t>
      </w:r>
      <w:r>
        <w:rPr>
          <w:rFonts w:hint="eastAsia" w:hAnsi="宋体" w:cs="宋体"/>
          <w:szCs w:val="24"/>
          <w:lang w:val="en-US" w:eastAsia="zh-CN"/>
        </w:rPr>
        <w:t>采购包：</w:t>
      </w:r>
      <w:r>
        <w:rPr>
          <w:rFonts w:hint="eastAsia" w:hAnsi="宋体" w:cs="宋体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Cs w:val="24"/>
          <w:lang w:eastAsia="zh-CN"/>
        </w:rPr>
        <w:t>）</w:t>
      </w:r>
    </w:p>
    <w:p w14:paraId="0CC36533">
      <w:pPr>
        <w:tabs>
          <w:tab w:val="left" w:pos="1800"/>
        </w:tabs>
        <w:spacing w:after="120" w:line="440" w:lineRule="exac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项目编号：</w:t>
      </w:r>
    </w:p>
    <w:p w14:paraId="32E4ABAB">
      <w:pPr>
        <w:spacing w:line="480" w:lineRule="auto"/>
        <w:jc w:val="center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供应商依据第</w:t>
      </w:r>
      <w:r>
        <w:rPr>
          <w:rFonts w:hint="eastAsia" w:hAnsi="宋体" w:cs="宋体"/>
          <w:b/>
          <w:bCs/>
          <w:szCs w:val="24"/>
          <w:lang w:val="en-US" w:eastAsia="zh-CN"/>
        </w:rPr>
        <w:t>六</w:t>
      </w:r>
      <w:r>
        <w:rPr>
          <w:rFonts w:hint="eastAsia" w:hAnsi="宋体" w:cs="宋体"/>
          <w:b/>
          <w:bCs/>
          <w:szCs w:val="24"/>
        </w:rPr>
        <w:t>章</w:t>
      </w:r>
      <w:r>
        <w:rPr>
          <w:rFonts w:hint="eastAsia" w:hAnsi="宋体" w:cs="宋体"/>
          <w:b/>
          <w:bCs/>
          <w:szCs w:val="24"/>
          <w:lang w:val="en-US" w:eastAsia="zh-CN"/>
        </w:rPr>
        <w:t>磋商办法</w:t>
      </w:r>
      <w:r>
        <w:rPr>
          <w:rFonts w:hint="eastAsia" w:hAnsi="宋体" w:cs="宋体"/>
          <w:b/>
          <w:bCs/>
          <w:szCs w:val="24"/>
        </w:rPr>
        <w:t>自行编制</w:t>
      </w:r>
    </w:p>
    <w:p w14:paraId="3B46979B">
      <w:pPr>
        <w:pStyle w:val="2"/>
        <w:rPr>
          <w:rFonts w:hint="eastAsia" w:ascii="宋体" w:hAnsi="宋体" w:cs="宋体"/>
        </w:rPr>
      </w:pPr>
    </w:p>
    <w:p w14:paraId="2F99DDAB">
      <w:pPr>
        <w:pStyle w:val="2"/>
        <w:rPr>
          <w:rFonts w:hint="eastAsia" w:ascii="宋体" w:hAnsi="宋体" w:cs="宋体"/>
        </w:rPr>
      </w:pPr>
    </w:p>
    <w:p w14:paraId="4D9BC21D">
      <w:pPr>
        <w:rPr>
          <w:rFonts w:hint="eastAsia" w:hAnsi="宋体" w:cs="宋体"/>
        </w:rPr>
      </w:pPr>
    </w:p>
    <w:p w14:paraId="24F10AE1">
      <w:pPr>
        <w:pStyle w:val="2"/>
        <w:rPr>
          <w:rFonts w:hint="eastAsia" w:ascii="宋体" w:hAnsi="宋体" w:cs="宋体"/>
        </w:rPr>
      </w:pPr>
    </w:p>
    <w:p w14:paraId="5057FD69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法定代表人/或被授权人（签字或盖章）：</w:t>
      </w:r>
    </w:p>
    <w:p w14:paraId="1D04B63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（加盖单位公章）</w:t>
      </w:r>
    </w:p>
    <w:p w14:paraId="276E4F84">
      <w:pPr>
        <w:spacing w:line="480" w:lineRule="auto"/>
        <w:ind w:firstLine="3360" w:firstLineChars="14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日      期：</w:t>
      </w:r>
    </w:p>
    <w:p w14:paraId="73399AC5">
      <w:pPr>
        <w:spacing w:after="120" w:line="480" w:lineRule="auto"/>
        <w:rPr>
          <w:rFonts w:hint="eastAsia" w:hAnsi="宋体" w:cs="宋体"/>
          <w:b/>
          <w:szCs w:val="24"/>
        </w:rPr>
      </w:pPr>
    </w:p>
    <w:p w14:paraId="51F7D198">
      <w:pPr>
        <w:spacing w:after="120"/>
        <w:rPr>
          <w:rFonts w:hint="eastAsia" w:hAnsi="宋体" w:cs="宋体"/>
          <w:b/>
          <w:szCs w:val="24"/>
        </w:rPr>
      </w:pPr>
    </w:p>
    <w:p w14:paraId="30375DCA">
      <w:pPr>
        <w:spacing w:after="120"/>
        <w:rPr>
          <w:rFonts w:hint="eastAsia" w:hAnsi="宋体" w:cs="宋体"/>
          <w:b/>
          <w:szCs w:val="24"/>
        </w:rPr>
      </w:pPr>
    </w:p>
    <w:p w14:paraId="6958D01F">
      <w:pPr>
        <w:spacing w:after="120"/>
        <w:rPr>
          <w:rFonts w:hint="eastAsia" w:hAnsi="宋体" w:cs="宋体"/>
          <w:b/>
          <w:szCs w:val="24"/>
        </w:rPr>
      </w:pPr>
    </w:p>
    <w:p w14:paraId="4B0691B9">
      <w:pPr>
        <w:spacing w:line="360" w:lineRule="auto"/>
        <w:rPr>
          <w:rFonts w:hint="eastAsia" w:hAnsi="宋体" w:cs="宋体"/>
          <w:b/>
          <w:szCs w:val="24"/>
        </w:rPr>
      </w:pPr>
    </w:p>
    <w:p w14:paraId="33ECBA0E">
      <w:pPr>
        <w:jc w:val="left"/>
        <w:rPr>
          <w:rFonts w:hint="eastAsia"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szCs w:val="24"/>
        </w:rPr>
        <w:br w:type="page"/>
      </w:r>
      <w:r>
        <w:rPr>
          <w:rFonts w:hint="eastAsia" w:hAnsi="宋体" w:cs="宋体"/>
          <w:b/>
          <w:bCs/>
          <w:sz w:val="30"/>
          <w:szCs w:val="30"/>
        </w:rPr>
        <w:t>附件1：</w:t>
      </w:r>
    </w:p>
    <w:p w14:paraId="055D7C75">
      <w:pPr>
        <w:spacing w:line="360" w:lineRule="auto"/>
        <w:jc w:val="center"/>
        <w:rPr>
          <w:rFonts w:hint="eastAsia"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bCs/>
          <w:sz w:val="30"/>
          <w:szCs w:val="30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1534ED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3C24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D6449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F85E1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AAE1D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7677B2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0A204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技术</w:t>
            </w:r>
          </w:p>
          <w:p w14:paraId="447AE40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13FA6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资格证</w:t>
            </w:r>
          </w:p>
          <w:p w14:paraId="77FA1A71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E5376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工作</w:t>
            </w:r>
          </w:p>
          <w:p w14:paraId="5F34741C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C2618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DAD6A3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</w:rPr>
              <w:t>岗位</w:t>
            </w:r>
          </w:p>
          <w:p w14:paraId="0226F710">
            <w:pPr>
              <w:pStyle w:val="6"/>
              <w:spacing w:line="360" w:lineRule="auto"/>
              <w:ind w:left="0" w:leftChars="0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情况</w:t>
            </w:r>
          </w:p>
        </w:tc>
      </w:tr>
      <w:tr w14:paraId="350D8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32FF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3B9E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82DA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F016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CA81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1EB6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19D9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D359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6F9B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9874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186E71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2C92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C260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2DB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305A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F094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F4E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4D7B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110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3B6D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EA0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20A73A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64B5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CFEB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8173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927F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4A4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FDAC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5651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FE83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461C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246D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1F199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326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D02D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BA44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DAEC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1B0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AA19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92C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0A66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5AE6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B402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5A8B8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D0DA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2400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E447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B1BC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AB2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31BF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47AB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80E4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89CA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76E8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  <w:tr w14:paraId="53227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2DA9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02C5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63B7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05FE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CCA1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D233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58EC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51B5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AAD4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4D9D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hAnsi="宋体" w:cs="宋体"/>
              </w:rPr>
            </w:pPr>
          </w:p>
        </w:tc>
      </w:tr>
    </w:tbl>
    <w:p w14:paraId="0F6B9AE3">
      <w:pPr>
        <w:rPr>
          <w:rFonts w:hint="eastAsia" w:hAnsi="宋体" w:cs="宋体"/>
          <w:b/>
          <w:szCs w:val="24"/>
        </w:rPr>
      </w:pPr>
    </w:p>
    <w:p w14:paraId="604FF3D7">
      <w:pPr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br w:type="page"/>
      </w:r>
    </w:p>
    <w:p w14:paraId="10CE706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640" w:lineRule="exact"/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拟投入本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的主要设备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及仪器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278" w:tblpY="84"/>
        <w:tblOverlap w:val="never"/>
        <w:tblW w:w="9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314"/>
        <w:gridCol w:w="1364"/>
        <w:gridCol w:w="644"/>
        <w:gridCol w:w="1010"/>
        <w:gridCol w:w="1010"/>
        <w:gridCol w:w="1261"/>
        <w:gridCol w:w="1495"/>
        <w:gridCol w:w="780"/>
      </w:tblGrid>
      <w:tr w14:paraId="1C2CC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F73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314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159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仪器设备名称</w:t>
            </w:r>
          </w:p>
        </w:tc>
        <w:tc>
          <w:tcPr>
            <w:tcW w:w="1364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E948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型号规格</w:t>
            </w:r>
          </w:p>
        </w:tc>
        <w:tc>
          <w:tcPr>
            <w:tcW w:w="644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401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</w:t>
            </w:r>
          </w:p>
        </w:tc>
        <w:tc>
          <w:tcPr>
            <w:tcW w:w="101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036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国别产地</w:t>
            </w:r>
          </w:p>
        </w:tc>
        <w:tc>
          <w:tcPr>
            <w:tcW w:w="101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578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制造年份</w:t>
            </w:r>
          </w:p>
        </w:tc>
        <w:tc>
          <w:tcPr>
            <w:tcW w:w="1261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8F5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设备状况</w:t>
            </w:r>
          </w:p>
        </w:tc>
        <w:tc>
          <w:tcPr>
            <w:tcW w:w="1495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6903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用途</w:t>
            </w:r>
          </w:p>
        </w:tc>
        <w:tc>
          <w:tcPr>
            <w:tcW w:w="78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0EF57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4A00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051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17C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00F0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879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712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AE9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E8B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1E4B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58513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0C3F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033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401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A33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09A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8A53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98F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361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297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18868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EA48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10BC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4DC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063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4F0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B09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11C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5C4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789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2A767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F66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5674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641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6407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B66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E9B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37D7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E51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1CDB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4A783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3270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667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FC50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C01F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E7B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F3C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B7A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64D6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4FC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7E8FA2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0B3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639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C971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B6A7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F536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79FC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4BA1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C55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35D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3A30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noWrap w:val="0"/>
            <w:vAlign w:val="center"/>
          </w:tcPr>
          <w:p w14:paraId="5FAF80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640" w:lineRule="exact"/>
              <w:ind w:firstLine="560" w:firstLineChars="2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E5CB3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8288E"/>
    <w:rsid w:val="13723CC3"/>
    <w:rsid w:val="1AF2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173</Characters>
  <Lines>0</Lines>
  <Paragraphs>0</Paragraphs>
  <TotalTime>2</TotalTime>
  <ScaleCrop>false</ScaleCrop>
  <LinksUpToDate>false</LinksUpToDate>
  <CharactersWithSpaces>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2025-05-23T03:57:00Z</dcterms:created>
  <dc:creator>Administrator</dc:creator>
  <cp:lastModifiedBy>Mr.sy</cp:lastModifiedBy>
  <dcterms:modified xsi:type="dcterms:W3CDTF">2025-05-23T07:02:52Z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CE33D136F85D46CB96A34654CD3FA984_12</vt:lpwstr>
  </property>
</Properties>
</file>