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B2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拟投入专业人员</w:t>
      </w:r>
    </w:p>
    <w:tbl>
      <w:tblPr>
        <w:tblStyle w:val="3"/>
        <w:tblW w:w="10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60"/>
        <w:gridCol w:w="954"/>
        <w:gridCol w:w="2159"/>
        <w:gridCol w:w="1505"/>
        <w:gridCol w:w="1539"/>
        <w:gridCol w:w="1539"/>
      </w:tblGrid>
      <w:tr w14:paraId="48B2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0E91BA4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1634C5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E5A530E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16F4099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学历/专业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C5616C4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职称/证书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E9C60DC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工作经验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25FCD45F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拟任岗位/职责</w:t>
            </w:r>
          </w:p>
        </w:tc>
      </w:tr>
      <w:tr w14:paraId="16DCE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7C3E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26C8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BE5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327C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E987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903C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670A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636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74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13ADC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4B0D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5AFEE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30083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E9C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E1076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758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661D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2B88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6861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8AFB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286F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068E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D5302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EE8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1C94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1172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BAE6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46F4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6C29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26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0CA59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DB0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6D82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E819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A001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BB45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0336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D78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EFE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E9E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AF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18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1B03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E6F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BE0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BFA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AFC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142188EA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026D96CF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后附人员相关资料</w:t>
      </w:r>
    </w:p>
    <w:p w14:paraId="025BFA56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1052E02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3C62F669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66B3F2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1F707616">
      <w:r>
        <w:br w:type="page"/>
      </w:r>
    </w:p>
    <w:p w14:paraId="1A0EB80B">
      <w:pPr>
        <w:pStyle w:val="2"/>
        <w:jc w:val="center"/>
        <w:outlineLvl w:val="2"/>
        <w:rPr>
          <w:rFonts w:hint="default" w:ascii="仿宋" w:hAnsi="仿宋" w:eastAsia="仿宋" w:cs="仿宋"/>
          <w:color w:val="000000"/>
          <w:lang w:val="en-US" w:eastAsia="zh-CN"/>
        </w:rPr>
      </w:pPr>
      <w:bookmarkStart w:id="0" w:name="_Toc29606"/>
      <w:r>
        <w:rPr>
          <w:rFonts w:hint="eastAsia" w:ascii="仿宋" w:hAnsi="仿宋" w:eastAsia="仿宋" w:cs="仿宋"/>
          <w:color w:val="000000"/>
          <w:lang w:val="en-US" w:eastAsia="zh-CN"/>
        </w:rPr>
        <w:t>项目经理简历</w:t>
      </w:r>
      <w:bookmarkEnd w:id="0"/>
    </w:p>
    <w:tbl>
      <w:tblPr>
        <w:tblStyle w:val="3"/>
        <w:tblW w:w="99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0"/>
        <w:gridCol w:w="2610"/>
        <w:gridCol w:w="2048"/>
        <w:gridCol w:w="2934"/>
      </w:tblGrid>
      <w:tr w14:paraId="51831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69E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岗位名称</w:t>
            </w:r>
          </w:p>
        </w:tc>
        <w:tc>
          <w:tcPr>
            <w:tcW w:w="759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2D96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4DE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8381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    名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84C6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3F8E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    龄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C2A9B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E188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160A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    别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C44C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A9E1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8C6E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981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0F6E8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9D5A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E9C34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CF0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B66D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4418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D3ECC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2F54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专业职称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A6F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E6257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4526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D3F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DA80E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ED65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837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2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765F0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主要工作</w:t>
            </w:r>
          </w:p>
          <w:p w14:paraId="66DCA14B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业绩及担</w:t>
            </w:r>
          </w:p>
          <w:p w14:paraId="2690D48C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任的主要</w:t>
            </w:r>
          </w:p>
          <w:p w14:paraId="2E39B3BC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</w:t>
            </w:r>
          </w:p>
        </w:tc>
        <w:tc>
          <w:tcPr>
            <w:tcW w:w="75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8887">
            <w:pPr>
              <w:wordWrap/>
              <w:bidi w:val="0"/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C308049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后附人员相关资料</w:t>
      </w:r>
    </w:p>
    <w:p w14:paraId="56A7F41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56D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2024-11-06T03:15:34Z</dcterms:created>
  <dc:creator>Administrator</dc:creator>
  <cp:lastModifiedBy>z</cp:lastModifiedBy>
  <dcterms:modified xsi:type="dcterms:W3CDTF">2024-11-06T03:15:42Z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CE8C0568E88A46F3AC2173FC9FC15505_12</vt:lpwstr>
  </property>
</Properties>
</file>