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F67E5">
      <w:pPr>
        <w:pStyle w:val="4"/>
        <w:ind w:firstLine="562" w:firstLineChars="200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</w:rPr>
        <w:t>供应商类似项目业绩一览表</w:t>
      </w:r>
    </w:p>
    <w:bookmarkEnd w:id="0"/>
    <w:p w14:paraId="28B9CEA4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</w:p>
    <w:p w14:paraId="6DF6A0FA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34D8E7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D68371E">
      <w:pPr>
        <w:pStyle w:val="4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 xml:space="preserve">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5"/>
        <w:tblW w:w="90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4DFA3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125707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6CCD62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08B21B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28F178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962DCC">
            <w:pPr>
              <w:widowControl/>
              <w:spacing w:line="400" w:lineRule="exact"/>
              <w:ind w:firstLine="105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52A1891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完成项目质量</w:t>
            </w:r>
          </w:p>
        </w:tc>
      </w:tr>
      <w:tr w14:paraId="5039F7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D242A0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A7BAD8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EC697A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5747CF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0D239E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0AEA69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D9B7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D6EC66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D55696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B5F3A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7166BF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96A377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7BF98EB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0CB00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F9F81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8487C9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445762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45936A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795C20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E64066C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36C66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66933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C78A59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0A3D58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617B4E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A7CF3E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9F96B7D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126C5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5BC133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5F7DA6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9CBF5C3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E4DEB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CAAEBF2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17D191D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1358D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D51E43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561E493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0089FB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538D1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26F894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D1B080B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A1D57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4F23B8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F194AD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698777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E7A15E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0A848C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993C3F5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3BF6C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67DB86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11FA0D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126627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DEBA8A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E138D9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93D8E20">
            <w:pPr>
              <w:spacing w:before="156" w:after="156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0EC8F2B8">
      <w:pPr>
        <w:rPr>
          <w:rFonts w:ascii="宋体" w:hAnsi="宋体" w:cs="宋体"/>
          <w:sz w:val="24"/>
          <w:szCs w:val="22"/>
        </w:rPr>
      </w:pPr>
    </w:p>
    <w:p w14:paraId="584BDE71"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注：1.上述业绩需</w:t>
      </w:r>
      <w:r>
        <w:rPr>
          <w:rFonts w:hint="eastAsia" w:ascii="宋体" w:hAnsi="宋体" w:cs="宋体"/>
          <w:b/>
          <w:sz w:val="24"/>
          <w:szCs w:val="24"/>
        </w:rPr>
        <w:t>须提供合同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或</w:t>
      </w:r>
      <w:r>
        <w:rPr>
          <w:rFonts w:hint="eastAsia" w:ascii="宋体" w:hAnsi="宋体" w:cs="宋体"/>
          <w:b/>
          <w:sz w:val="24"/>
          <w:szCs w:val="24"/>
        </w:rPr>
        <w:t>竣工验收资料复印件或扫描件作为证明材料</w:t>
      </w:r>
      <w:r>
        <w:rPr>
          <w:rFonts w:hint="eastAsia" w:ascii="宋体" w:hAnsi="宋体" w:cs="宋体"/>
          <w:b/>
          <w:bCs/>
          <w:sz w:val="24"/>
          <w:szCs w:val="24"/>
        </w:rPr>
        <w:t>；</w:t>
      </w:r>
    </w:p>
    <w:p w14:paraId="2B2CCFD8"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   2.业绩时间以合同签订时间为准。</w:t>
      </w:r>
    </w:p>
    <w:p w14:paraId="7323D4F0">
      <w:pPr>
        <w:spacing w:line="360" w:lineRule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312BA9E3"/>
    <w:p w14:paraId="544AB756"/>
    <w:p w14:paraId="066E9A9E"/>
    <w:p w14:paraId="7DC77AC1"/>
    <w:p w14:paraId="08A0294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供应商名称：</w:t>
      </w:r>
    </w:p>
    <w:p w14:paraId="32CCABD6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日期： </w:t>
      </w:r>
    </w:p>
    <w:p w14:paraId="609CE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9FC6FC"/>
    <w:multiLevelType w:val="multilevel"/>
    <w:tmpl w:val="7C9FC6FC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3"/>
      <w:lvlText w:val="%1.%2.%3.%4"/>
      <w:lvlJc w:val="left"/>
      <w:pPr>
        <w:tabs>
          <w:tab w:val="left" w:pos="864"/>
        </w:tabs>
        <w:ind w:left="170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B0C8E"/>
    <w:rsid w:val="08157429"/>
    <w:rsid w:val="408B0C8E"/>
    <w:rsid w:val="569630B6"/>
    <w:rsid w:val="7B55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98</Characters>
  <Lines>0</Lines>
  <Paragraphs>0</Paragraphs>
  <TotalTime>0</TotalTime>
  <ScaleCrop>false</ScaleCrop>
  <LinksUpToDate>false</LinksUpToDate>
  <CharactersWithSpaces>168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2025-05-19T06:06:00Z</dcterms:created>
  <dc:creator>nannanzx</dc:creator>
  <cp:lastModifiedBy>nannanzx</cp:lastModifiedBy>
  <dcterms:modified xsi:type="dcterms:W3CDTF">2025-05-26T08:55:19Z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59F678D49BA84BFCB2ACE449317CF929_11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