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620" w:rsidRPr="005034F2" w:rsidRDefault="005034F2" w:rsidP="005034F2">
      <w:pPr>
        <w:jc w:val="center"/>
        <w:rPr>
          <w:rFonts w:ascii="仿宋_GB2312" w:eastAsia="仿宋_GB2312"/>
          <w:sz w:val="28"/>
          <w:szCs w:val="28"/>
        </w:rPr>
      </w:pPr>
      <w:r w:rsidRPr="005034F2">
        <w:rPr>
          <w:rFonts w:ascii="仿宋_GB2312" w:eastAsia="仿宋_GB2312"/>
          <w:sz w:val="28"/>
          <w:szCs w:val="28"/>
        </w:rPr>
        <w:t>实施方案</w:t>
      </w:r>
    </w:p>
    <w:p w:rsidR="005034F2" w:rsidRPr="00A32D94" w:rsidRDefault="005034F2" w:rsidP="005034F2">
      <w:pPr>
        <w:jc w:val="center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</w:t>
      </w:r>
      <w:r w:rsidR="00220399">
        <w:rPr>
          <w:rFonts w:ascii="仿宋_GB2312" w:eastAsia="仿宋_GB2312" w:hint="eastAsia"/>
          <w:sz w:val="28"/>
          <w:szCs w:val="28"/>
        </w:rPr>
        <w:t>供应商</w:t>
      </w:r>
      <w:r w:rsidRPr="00A32D94">
        <w:rPr>
          <w:rFonts w:ascii="仿宋_GB2312" w:eastAsia="仿宋_GB2312" w:hint="eastAsia"/>
          <w:sz w:val="28"/>
          <w:szCs w:val="28"/>
        </w:rPr>
        <w:t>根据</w:t>
      </w:r>
      <w:r w:rsidR="00220399">
        <w:rPr>
          <w:rFonts w:ascii="仿宋_GB2312" w:eastAsia="仿宋_GB2312" w:hint="eastAsia"/>
          <w:sz w:val="28"/>
          <w:szCs w:val="28"/>
        </w:rPr>
        <w:t>谈判</w:t>
      </w:r>
      <w:r w:rsidRPr="00A32D94">
        <w:rPr>
          <w:rFonts w:ascii="仿宋_GB2312" w:eastAsia="仿宋_GB2312" w:hint="eastAsia"/>
          <w:sz w:val="28"/>
          <w:szCs w:val="28"/>
        </w:rPr>
        <w:t>文件</w:t>
      </w:r>
      <w:bookmarkStart w:id="0" w:name="_GoBack"/>
      <w:bookmarkEnd w:id="0"/>
      <w:r w:rsidRPr="00A32D94">
        <w:rPr>
          <w:rFonts w:ascii="仿宋_GB2312" w:eastAsia="仿宋_GB2312" w:hint="eastAsia"/>
          <w:sz w:val="28"/>
          <w:szCs w:val="28"/>
        </w:rPr>
        <w:t>自行编写</w:t>
      </w:r>
      <w:r>
        <w:rPr>
          <w:rFonts w:ascii="仿宋_GB2312" w:eastAsia="仿宋_GB2312" w:hint="eastAsia"/>
          <w:sz w:val="28"/>
          <w:szCs w:val="28"/>
        </w:rPr>
        <w:t>）</w:t>
      </w:r>
    </w:p>
    <w:p w:rsidR="005034F2" w:rsidRPr="005034F2" w:rsidRDefault="005034F2"/>
    <w:sectPr w:rsidR="005034F2" w:rsidRPr="005034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37CE" w:rsidRDefault="00B737CE" w:rsidP="005034F2">
      <w:r>
        <w:separator/>
      </w:r>
    </w:p>
  </w:endnote>
  <w:endnote w:type="continuationSeparator" w:id="0">
    <w:p w:rsidR="00B737CE" w:rsidRDefault="00B737CE" w:rsidP="00503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37CE" w:rsidRDefault="00B737CE" w:rsidP="005034F2">
      <w:r>
        <w:separator/>
      </w:r>
    </w:p>
  </w:footnote>
  <w:footnote w:type="continuationSeparator" w:id="0">
    <w:p w:rsidR="00B737CE" w:rsidRDefault="00B737CE" w:rsidP="005034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47E"/>
    <w:rsid w:val="00220399"/>
    <w:rsid w:val="004358F5"/>
    <w:rsid w:val="005034F2"/>
    <w:rsid w:val="00783620"/>
    <w:rsid w:val="0080247E"/>
    <w:rsid w:val="00B73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034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034F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034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034F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034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034F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034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034F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2024-04-25T05:37:00Z</dcterms:created>
  <dcterms:modified xsi:type="dcterms:W3CDTF">2025-02-24T02:11:00Z</dcterms:modified>
</cp:coreProperties>
</file>