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E476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default" w:ascii="仿宋" w:hAnsi="仿宋" w:eastAsia="仿宋" w:cs="仿宋"/>
          <w:b/>
          <w:sz w:val="44"/>
          <w:szCs w:val="44"/>
          <w:lang w:val="en-US" w:eastAsia="zh-CN"/>
        </w:rPr>
        <w:t>2025年罪犯伙房应急改造工程项目</w:t>
      </w:r>
    </w:p>
    <w:p w14:paraId="6814E80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</w:p>
    <w:p w14:paraId="3AA656A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清单</w:t>
      </w:r>
      <w:r>
        <w:rPr>
          <w:rFonts w:hint="eastAsia" w:ascii="仿宋" w:hAnsi="仿宋" w:eastAsia="仿宋" w:cs="仿宋"/>
          <w:b/>
          <w:sz w:val="44"/>
          <w:szCs w:val="44"/>
        </w:rPr>
        <w:t>编制说明</w:t>
      </w:r>
    </w:p>
    <w:p w14:paraId="30EA08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一、工程概况</w:t>
      </w:r>
    </w:p>
    <w:p w14:paraId="29DF3D64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  <w:t>1、项目名称：</w:t>
      </w:r>
      <w:r>
        <w:rPr>
          <w:rFonts w:hint="default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  <w:t>2025年罪犯伙房应急改造工程项目</w:t>
      </w:r>
      <w:bookmarkStart w:id="0" w:name="_GoBack"/>
      <w:bookmarkEnd w:id="0"/>
    </w:p>
    <w:p w14:paraId="360C0C33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  <w:t>2、建设单位：陕西省西安监狱</w:t>
      </w:r>
    </w:p>
    <w:p w14:paraId="6C189268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3、建设地点：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  <w:t>陕西省西安监狱</w:t>
      </w:r>
    </w:p>
    <w:p w14:paraId="608317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改造内容：详见图纸、招标文件及工程量清单全部内容。</w:t>
      </w:r>
    </w:p>
    <w:p w14:paraId="31B193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/>
        <w:jc w:val="left"/>
        <w:textAlignment w:val="auto"/>
        <w:rPr>
          <w:rFonts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eastAsia="zh-CN"/>
        </w:rPr>
        <w:t>二</w:t>
      </w:r>
      <w:r>
        <w:rPr>
          <w:rFonts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</w:rPr>
        <w:t>、编制依据</w:t>
      </w:r>
    </w:p>
    <w:p w14:paraId="7F199376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eastAsia="zh-CN"/>
        </w:rPr>
        <w:t>依据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《建设工程工程量清单计价规范》（GB50500-2008）、《陕西省建设工程工程量清单计价规则》（2009）及其他相关文件；</w:t>
      </w:r>
    </w:p>
    <w:p w14:paraId="2807BB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right="0" w:firstLine="56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2、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《陕西省安装工程价目表》（2009）、《陕西省建筑装饰工程价目表》（2009）、《陕西省建设工程施工机械台班价目表》（2009）、《陕西省建设工程工程量清单计价费率》（2009）、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《全统修缮定额土建工程陕西价目表》（2001）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及其他相关文件；</w:t>
      </w:r>
    </w:p>
    <w:p w14:paraId="41923A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right="0" w:firstLine="560"/>
        <w:jc w:val="left"/>
        <w:textAlignment w:val="auto"/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</w:pP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陕建发[2017]270号《关于增加建设工程扬尘治理专项措施费及综合人工单价调整的通知》。</w:t>
      </w:r>
    </w:p>
    <w:p w14:paraId="0395DD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right="0" w:firstLine="560"/>
        <w:jc w:val="left"/>
        <w:textAlignment w:val="auto"/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4、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税率执行陕建发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[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201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9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]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45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号文《陕西省住房和城乡建设厅关于调整陕西省建设工程计价依据的通知》；</w:t>
      </w:r>
    </w:p>
    <w:p w14:paraId="45DDAC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right="0" w:firstLine="56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5、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按照陕建发[201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9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]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1246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号文件《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关于发布我省落实建筑工人实名制管理计价依据的通知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》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eastAsia="zh-CN"/>
        </w:rPr>
        <w:t>调整；</w:t>
      </w:r>
    </w:p>
    <w:p w14:paraId="59C0D1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right="0" w:firstLine="56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6、规费按照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陕建发[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2020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]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1097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号文件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《关于建筑施工安全生产责任保险费用计价的通知》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eastAsia="zh-CN"/>
        </w:rPr>
        <w:t>调整；</w:t>
      </w:r>
    </w:p>
    <w:p w14:paraId="48347D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right="0" w:firstLine="56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7、陕建发[2021]1021号《关于全省停止收缴建筑业劳保费用的通知》</w:t>
      </w:r>
    </w:p>
    <w:p w14:paraId="4234E7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right="0" w:firstLine="560"/>
        <w:jc w:val="left"/>
        <w:textAlignment w:val="auto"/>
        <w:rPr>
          <w:rFonts w:hint="eastAsia" w:ascii="仿宋" w:hAnsi="仿宋" w:eastAsia="仿宋" w:cs="仿宋"/>
          <w:color w:val="0000FF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8、本工程广联达版本号为：广联达云计价平台（陕西）6.0（6.4100.23.122版本）</w:t>
      </w:r>
    </w:p>
    <w:p w14:paraId="6BE7E1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三、其他说明</w:t>
      </w:r>
    </w:p>
    <w:p w14:paraId="670B09A9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pacing w:val="0"/>
          <w:kern w:val="2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kern w:val="2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1、本工程涉及到取费等按规定计取。</w:t>
      </w:r>
    </w:p>
    <w:p w14:paraId="04B8C9B4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color w:val="auto"/>
          <w:spacing w:val="0"/>
          <w:kern w:val="2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kern w:val="2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2、本项目为改造项目，以现场实际发生为准，工程量据实结算。</w:t>
      </w:r>
    </w:p>
    <w:p w14:paraId="45A2D277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 w:ascii="仿宋" w:hAnsi="仿宋" w:eastAsia="仿宋" w:cs="仿宋"/>
          <w:strike w:val="0"/>
          <w:dstrike w:val="0"/>
          <w:color w:val="auto"/>
          <w:spacing w:val="0"/>
          <w:kern w:val="2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pacing w:val="0"/>
          <w:kern w:val="2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3、本项目暂不明确开挖土方土质，暂考虑现有开挖土方不能满足回填土要求，故开挖土方全部外运，需要回填土方考虑外购；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E83C24"/>
    <w:multiLevelType w:val="multilevel"/>
    <w:tmpl w:val="E0E83C24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suff w:val="space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pStyle w:val="2"/>
      <w:suff w:val="space"/>
      <w:lvlText w:val="%4)"/>
      <w:lvlJc w:val="left"/>
      <w:pPr>
        <w:ind w:left="851" w:hanging="851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0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0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0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OWFjODZmZDE3NzkxZGRhN2RmZDlkZGM2Zjk3Y2EifQ=="/>
  </w:docVars>
  <w:rsids>
    <w:rsidRoot w:val="00000000"/>
    <w:rsid w:val="00161A73"/>
    <w:rsid w:val="00930024"/>
    <w:rsid w:val="00C621A8"/>
    <w:rsid w:val="00CD298D"/>
    <w:rsid w:val="00EE306F"/>
    <w:rsid w:val="010A478A"/>
    <w:rsid w:val="01142271"/>
    <w:rsid w:val="014A3A81"/>
    <w:rsid w:val="016C5B09"/>
    <w:rsid w:val="01993D60"/>
    <w:rsid w:val="01BB4DF0"/>
    <w:rsid w:val="02056D00"/>
    <w:rsid w:val="02BA5D3C"/>
    <w:rsid w:val="031335AF"/>
    <w:rsid w:val="03EF3913"/>
    <w:rsid w:val="04E65262"/>
    <w:rsid w:val="054118A0"/>
    <w:rsid w:val="05446052"/>
    <w:rsid w:val="05597A8E"/>
    <w:rsid w:val="060C3A55"/>
    <w:rsid w:val="061C3DCA"/>
    <w:rsid w:val="06363A2C"/>
    <w:rsid w:val="0639166E"/>
    <w:rsid w:val="069C1E28"/>
    <w:rsid w:val="06F959E1"/>
    <w:rsid w:val="079E63EA"/>
    <w:rsid w:val="07DD0C38"/>
    <w:rsid w:val="08A41116"/>
    <w:rsid w:val="08F67245"/>
    <w:rsid w:val="090446D3"/>
    <w:rsid w:val="0952116F"/>
    <w:rsid w:val="09CA440C"/>
    <w:rsid w:val="09D07158"/>
    <w:rsid w:val="09D45D77"/>
    <w:rsid w:val="0A4B147C"/>
    <w:rsid w:val="0A586FB4"/>
    <w:rsid w:val="0A9C11AA"/>
    <w:rsid w:val="0AFB737F"/>
    <w:rsid w:val="0B3E4696"/>
    <w:rsid w:val="0B712B87"/>
    <w:rsid w:val="0BB27D8C"/>
    <w:rsid w:val="0BC74BF0"/>
    <w:rsid w:val="0BC92F83"/>
    <w:rsid w:val="0C2A7A8F"/>
    <w:rsid w:val="0C5F6420"/>
    <w:rsid w:val="0D8A1F3D"/>
    <w:rsid w:val="0DC265E7"/>
    <w:rsid w:val="0EA8127D"/>
    <w:rsid w:val="0EC3241C"/>
    <w:rsid w:val="0EDD329F"/>
    <w:rsid w:val="0EF80E27"/>
    <w:rsid w:val="0F085921"/>
    <w:rsid w:val="0F24110D"/>
    <w:rsid w:val="0FA9584B"/>
    <w:rsid w:val="0FD3668F"/>
    <w:rsid w:val="0FF33C48"/>
    <w:rsid w:val="101C0036"/>
    <w:rsid w:val="10611EED"/>
    <w:rsid w:val="10EA0134"/>
    <w:rsid w:val="11494E5B"/>
    <w:rsid w:val="119E54A5"/>
    <w:rsid w:val="120F63E3"/>
    <w:rsid w:val="121470DE"/>
    <w:rsid w:val="121F6D09"/>
    <w:rsid w:val="126C21DF"/>
    <w:rsid w:val="12E23F83"/>
    <w:rsid w:val="12E52B9A"/>
    <w:rsid w:val="130234F3"/>
    <w:rsid w:val="130D4974"/>
    <w:rsid w:val="14481F2A"/>
    <w:rsid w:val="14EE3C8B"/>
    <w:rsid w:val="15173579"/>
    <w:rsid w:val="156D1061"/>
    <w:rsid w:val="15725C19"/>
    <w:rsid w:val="15850935"/>
    <w:rsid w:val="15B36D47"/>
    <w:rsid w:val="15B766E6"/>
    <w:rsid w:val="166C3AE7"/>
    <w:rsid w:val="168071AF"/>
    <w:rsid w:val="16E76929"/>
    <w:rsid w:val="173502F7"/>
    <w:rsid w:val="17365E81"/>
    <w:rsid w:val="17A74689"/>
    <w:rsid w:val="18071EC7"/>
    <w:rsid w:val="185A5BA0"/>
    <w:rsid w:val="18804FE9"/>
    <w:rsid w:val="19183F26"/>
    <w:rsid w:val="199C5D44"/>
    <w:rsid w:val="19A60971"/>
    <w:rsid w:val="19D83220"/>
    <w:rsid w:val="19E25E4D"/>
    <w:rsid w:val="19E42C57"/>
    <w:rsid w:val="1A233F3A"/>
    <w:rsid w:val="1A7801CF"/>
    <w:rsid w:val="1AD3176D"/>
    <w:rsid w:val="1AD95702"/>
    <w:rsid w:val="1B595246"/>
    <w:rsid w:val="1B5A7494"/>
    <w:rsid w:val="1BEA7F3C"/>
    <w:rsid w:val="1C793A78"/>
    <w:rsid w:val="1C8754E7"/>
    <w:rsid w:val="1CB04D4B"/>
    <w:rsid w:val="1CBF4223"/>
    <w:rsid w:val="1D150A79"/>
    <w:rsid w:val="1D4D14B8"/>
    <w:rsid w:val="1D870169"/>
    <w:rsid w:val="1DB93220"/>
    <w:rsid w:val="1DDF4451"/>
    <w:rsid w:val="1E63087C"/>
    <w:rsid w:val="1EE24AC0"/>
    <w:rsid w:val="1F3031B6"/>
    <w:rsid w:val="1F484A1A"/>
    <w:rsid w:val="1F5844BB"/>
    <w:rsid w:val="1F924D53"/>
    <w:rsid w:val="1FAC005E"/>
    <w:rsid w:val="1FCA4A66"/>
    <w:rsid w:val="201B17B8"/>
    <w:rsid w:val="20834B56"/>
    <w:rsid w:val="20AE691C"/>
    <w:rsid w:val="20BC56E5"/>
    <w:rsid w:val="20CF6429"/>
    <w:rsid w:val="217355DC"/>
    <w:rsid w:val="21ED538F"/>
    <w:rsid w:val="21F10B67"/>
    <w:rsid w:val="223C421A"/>
    <w:rsid w:val="224156DA"/>
    <w:rsid w:val="22705A00"/>
    <w:rsid w:val="23A81EB5"/>
    <w:rsid w:val="23BD69A6"/>
    <w:rsid w:val="23CE55AB"/>
    <w:rsid w:val="24621E3C"/>
    <w:rsid w:val="24EF7501"/>
    <w:rsid w:val="254F6EE0"/>
    <w:rsid w:val="25BF1E8C"/>
    <w:rsid w:val="25DE22C0"/>
    <w:rsid w:val="26C61E66"/>
    <w:rsid w:val="27554102"/>
    <w:rsid w:val="276217BF"/>
    <w:rsid w:val="27A25566"/>
    <w:rsid w:val="28AD5F40"/>
    <w:rsid w:val="28AE286E"/>
    <w:rsid w:val="28D01644"/>
    <w:rsid w:val="28F717F8"/>
    <w:rsid w:val="2922621E"/>
    <w:rsid w:val="293A67B7"/>
    <w:rsid w:val="29C015DB"/>
    <w:rsid w:val="2A895E70"/>
    <w:rsid w:val="2A8A3A73"/>
    <w:rsid w:val="2B5E554F"/>
    <w:rsid w:val="2B844FB6"/>
    <w:rsid w:val="2BE848CD"/>
    <w:rsid w:val="2BEB5B9B"/>
    <w:rsid w:val="2BEE37AE"/>
    <w:rsid w:val="2C0F23A5"/>
    <w:rsid w:val="2C2916B9"/>
    <w:rsid w:val="2C356C8B"/>
    <w:rsid w:val="2CDB51C4"/>
    <w:rsid w:val="2CFF241A"/>
    <w:rsid w:val="2DB11966"/>
    <w:rsid w:val="2DB85932"/>
    <w:rsid w:val="2E7116F2"/>
    <w:rsid w:val="2F204FF5"/>
    <w:rsid w:val="2F3E547B"/>
    <w:rsid w:val="2F456E87"/>
    <w:rsid w:val="2F91764B"/>
    <w:rsid w:val="2FE50817"/>
    <w:rsid w:val="302A02D1"/>
    <w:rsid w:val="304940D8"/>
    <w:rsid w:val="304C05F1"/>
    <w:rsid w:val="31302168"/>
    <w:rsid w:val="31AF2660"/>
    <w:rsid w:val="31C469A3"/>
    <w:rsid w:val="31D125D7"/>
    <w:rsid w:val="328A09D8"/>
    <w:rsid w:val="328C7DF5"/>
    <w:rsid w:val="32904BCD"/>
    <w:rsid w:val="329C0127"/>
    <w:rsid w:val="32D43EA4"/>
    <w:rsid w:val="33615BDC"/>
    <w:rsid w:val="336B47EC"/>
    <w:rsid w:val="33B75067"/>
    <w:rsid w:val="3401009C"/>
    <w:rsid w:val="344134A1"/>
    <w:rsid w:val="344972E1"/>
    <w:rsid w:val="34904834"/>
    <w:rsid w:val="35134CB4"/>
    <w:rsid w:val="356E0399"/>
    <w:rsid w:val="35BB5A78"/>
    <w:rsid w:val="35EA0CB9"/>
    <w:rsid w:val="35EB2BC1"/>
    <w:rsid w:val="360D3DFA"/>
    <w:rsid w:val="363B65EC"/>
    <w:rsid w:val="36D65B35"/>
    <w:rsid w:val="37CD55EE"/>
    <w:rsid w:val="3818185A"/>
    <w:rsid w:val="38455ACD"/>
    <w:rsid w:val="392576AC"/>
    <w:rsid w:val="39841ED3"/>
    <w:rsid w:val="398C306E"/>
    <w:rsid w:val="39B36A66"/>
    <w:rsid w:val="3A312C79"/>
    <w:rsid w:val="3A655FB2"/>
    <w:rsid w:val="3A6C49F3"/>
    <w:rsid w:val="3A9317ED"/>
    <w:rsid w:val="3AA278E7"/>
    <w:rsid w:val="3AC76C6D"/>
    <w:rsid w:val="3BBD597A"/>
    <w:rsid w:val="3BD160CA"/>
    <w:rsid w:val="3BD82B1E"/>
    <w:rsid w:val="3BEE0229"/>
    <w:rsid w:val="3BF47CC9"/>
    <w:rsid w:val="3BFE30AD"/>
    <w:rsid w:val="3BFF0126"/>
    <w:rsid w:val="3C813DC9"/>
    <w:rsid w:val="3C912CBF"/>
    <w:rsid w:val="3CC23BE0"/>
    <w:rsid w:val="3CD11E61"/>
    <w:rsid w:val="3D15569C"/>
    <w:rsid w:val="3D3B124C"/>
    <w:rsid w:val="3D9753CD"/>
    <w:rsid w:val="3DB80AEF"/>
    <w:rsid w:val="3DBB7087"/>
    <w:rsid w:val="3DC75468"/>
    <w:rsid w:val="3DCC6348"/>
    <w:rsid w:val="3E070654"/>
    <w:rsid w:val="3E0E4B77"/>
    <w:rsid w:val="3E9C5D1B"/>
    <w:rsid w:val="3F161756"/>
    <w:rsid w:val="3F692BD1"/>
    <w:rsid w:val="3FB5178A"/>
    <w:rsid w:val="3FDA229E"/>
    <w:rsid w:val="40BD63B0"/>
    <w:rsid w:val="4243724B"/>
    <w:rsid w:val="425F285F"/>
    <w:rsid w:val="430259A6"/>
    <w:rsid w:val="43ED0DC6"/>
    <w:rsid w:val="43F839F3"/>
    <w:rsid w:val="44084E19"/>
    <w:rsid w:val="4472719B"/>
    <w:rsid w:val="44A65492"/>
    <w:rsid w:val="44C10289"/>
    <w:rsid w:val="44C7569C"/>
    <w:rsid w:val="44DF1057"/>
    <w:rsid w:val="44E75CB3"/>
    <w:rsid w:val="44E94316"/>
    <w:rsid w:val="45A07416"/>
    <w:rsid w:val="45B16C44"/>
    <w:rsid w:val="465F16A0"/>
    <w:rsid w:val="46603AD2"/>
    <w:rsid w:val="475B67EA"/>
    <w:rsid w:val="47794E4B"/>
    <w:rsid w:val="480B76D4"/>
    <w:rsid w:val="48423580"/>
    <w:rsid w:val="484A4A39"/>
    <w:rsid w:val="48D57D83"/>
    <w:rsid w:val="48D60FA0"/>
    <w:rsid w:val="48F662D0"/>
    <w:rsid w:val="490527CA"/>
    <w:rsid w:val="4A3D5D50"/>
    <w:rsid w:val="4A7B537E"/>
    <w:rsid w:val="4A846A0C"/>
    <w:rsid w:val="4B3C0971"/>
    <w:rsid w:val="4B9048B3"/>
    <w:rsid w:val="4B954DEC"/>
    <w:rsid w:val="4BD47687"/>
    <w:rsid w:val="4E0A7730"/>
    <w:rsid w:val="4E612ADD"/>
    <w:rsid w:val="4EBF2780"/>
    <w:rsid w:val="4FE83238"/>
    <w:rsid w:val="501134A5"/>
    <w:rsid w:val="5029537B"/>
    <w:rsid w:val="5090202A"/>
    <w:rsid w:val="51387B25"/>
    <w:rsid w:val="5158659C"/>
    <w:rsid w:val="51870AAC"/>
    <w:rsid w:val="518A5EA7"/>
    <w:rsid w:val="519F3492"/>
    <w:rsid w:val="51F47BBE"/>
    <w:rsid w:val="520F4D0D"/>
    <w:rsid w:val="5225588B"/>
    <w:rsid w:val="529663AA"/>
    <w:rsid w:val="52C17EB0"/>
    <w:rsid w:val="531D47A4"/>
    <w:rsid w:val="539A4AC7"/>
    <w:rsid w:val="54713DD6"/>
    <w:rsid w:val="554C6CEA"/>
    <w:rsid w:val="55F20149"/>
    <w:rsid w:val="55F66200"/>
    <w:rsid w:val="56905D0D"/>
    <w:rsid w:val="56AB7A9E"/>
    <w:rsid w:val="56FA762A"/>
    <w:rsid w:val="571406EC"/>
    <w:rsid w:val="572A7234"/>
    <w:rsid w:val="573E1279"/>
    <w:rsid w:val="575E22AF"/>
    <w:rsid w:val="57EA55FF"/>
    <w:rsid w:val="580F22E7"/>
    <w:rsid w:val="581F559B"/>
    <w:rsid w:val="587F072F"/>
    <w:rsid w:val="589D6167"/>
    <w:rsid w:val="58D7456A"/>
    <w:rsid w:val="5980475F"/>
    <w:rsid w:val="59B96065"/>
    <w:rsid w:val="5A06122F"/>
    <w:rsid w:val="5A38225D"/>
    <w:rsid w:val="5A551748"/>
    <w:rsid w:val="5AAA22F9"/>
    <w:rsid w:val="5AE05912"/>
    <w:rsid w:val="5B4B34FF"/>
    <w:rsid w:val="5B537682"/>
    <w:rsid w:val="5C2D39C8"/>
    <w:rsid w:val="5C366DE5"/>
    <w:rsid w:val="5D6B1282"/>
    <w:rsid w:val="5D6E094B"/>
    <w:rsid w:val="5EE913EE"/>
    <w:rsid w:val="5F2E2567"/>
    <w:rsid w:val="5F5F72D5"/>
    <w:rsid w:val="60561D75"/>
    <w:rsid w:val="60DD58BE"/>
    <w:rsid w:val="615A3AE7"/>
    <w:rsid w:val="61761579"/>
    <w:rsid w:val="61C80A51"/>
    <w:rsid w:val="61D4389A"/>
    <w:rsid w:val="61F25E9C"/>
    <w:rsid w:val="6235266F"/>
    <w:rsid w:val="623A49A7"/>
    <w:rsid w:val="62471590"/>
    <w:rsid w:val="624E4A82"/>
    <w:rsid w:val="62A4369F"/>
    <w:rsid w:val="62AA758D"/>
    <w:rsid w:val="62B611F1"/>
    <w:rsid w:val="631A360A"/>
    <w:rsid w:val="633A79C0"/>
    <w:rsid w:val="633F4A21"/>
    <w:rsid w:val="634B7B8C"/>
    <w:rsid w:val="63CA1937"/>
    <w:rsid w:val="63CF2E4B"/>
    <w:rsid w:val="6416019A"/>
    <w:rsid w:val="647B0F9F"/>
    <w:rsid w:val="64E1763E"/>
    <w:rsid w:val="651C056D"/>
    <w:rsid w:val="65791C28"/>
    <w:rsid w:val="66247032"/>
    <w:rsid w:val="662A7F2C"/>
    <w:rsid w:val="672D1356"/>
    <w:rsid w:val="67360859"/>
    <w:rsid w:val="67467CE6"/>
    <w:rsid w:val="67931B01"/>
    <w:rsid w:val="67FC76A6"/>
    <w:rsid w:val="683A3D2B"/>
    <w:rsid w:val="68767B74"/>
    <w:rsid w:val="687801F8"/>
    <w:rsid w:val="68B05B93"/>
    <w:rsid w:val="68DE4FFE"/>
    <w:rsid w:val="68EC593C"/>
    <w:rsid w:val="68FA58FA"/>
    <w:rsid w:val="69A3610B"/>
    <w:rsid w:val="6A2442A6"/>
    <w:rsid w:val="6ADA35A3"/>
    <w:rsid w:val="6B487186"/>
    <w:rsid w:val="6B5D5568"/>
    <w:rsid w:val="6C3A254B"/>
    <w:rsid w:val="6C4A33D0"/>
    <w:rsid w:val="6CD2453D"/>
    <w:rsid w:val="6D48065F"/>
    <w:rsid w:val="6D91584A"/>
    <w:rsid w:val="6DE00074"/>
    <w:rsid w:val="6E004A60"/>
    <w:rsid w:val="6E1A40A7"/>
    <w:rsid w:val="6E5D69C5"/>
    <w:rsid w:val="6EAE680C"/>
    <w:rsid w:val="6F6F69B0"/>
    <w:rsid w:val="6FE82747"/>
    <w:rsid w:val="700107DD"/>
    <w:rsid w:val="706E4EB9"/>
    <w:rsid w:val="70E11E75"/>
    <w:rsid w:val="710F1084"/>
    <w:rsid w:val="71627084"/>
    <w:rsid w:val="730D5B3F"/>
    <w:rsid w:val="74896172"/>
    <w:rsid w:val="7491561A"/>
    <w:rsid w:val="74D43598"/>
    <w:rsid w:val="759B3DBA"/>
    <w:rsid w:val="75A61120"/>
    <w:rsid w:val="75EF50E5"/>
    <w:rsid w:val="77C24388"/>
    <w:rsid w:val="786A7BC2"/>
    <w:rsid w:val="78770683"/>
    <w:rsid w:val="79002D6F"/>
    <w:rsid w:val="79064339"/>
    <w:rsid w:val="79142F99"/>
    <w:rsid w:val="79ED581A"/>
    <w:rsid w:val="7A3A1E49"/>
    <w:rsid w:val="7A7E386D"/>
    <w:rsid w:val="7AF1471D"/>
    <w:rsid w:val="7B354F51"/>
    <w:rsid w:val="7BC917D6"/>
    <w:rsid w:val="7BE1073E"/>
    <w:rsid w:val="7C7E06B3"/>
    <w:rsid w:val="7CC85A9E"/>
    <w:rsid w:val="7CD410F5"/>
    <w:rsid w:val="7CFE5817"/>
    <w:rsid w:val="7D2C7C8E"/>
    <w:rsid w:val="7D324F30"/>
    <w:rsid w:val="7D4518CE"/>
    <w:rsid w:val="7D7358BD"/>
    <w:rsid w:val="7DC97BD3"/>
    <w:rsid w:val="7E786F03"/>
    <w:rsid w:val="7E7C5A12"/>
    <w:rsid w:val="7F4A135B"/>
    <w:rsid w:val="7F725188"/>
    <w:rsid w:val="7F9C528B"/>
    <w:rsid w:val="7FB14DC3"/>
    <w:rsid w:val="7FC93A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semiHidden/>
    <w:unhideWhenUsed/>
    <w:qFormat/>
    <w:uiPriority w:val="0"/>
    <w:pPr>
      <w:numPr>
        <w:ilvl w:val="3"/>
        <w:numId w:val="1"/>
      </w:numPr>
      <w:spacing w:before="120" w:after="120" w:line="288" w:lineRule="auto"/>
      <w:ind w:left="851" w:hanging="851"/>
      <w:outlineLvl w:val="3"/>
    </w:pPr>
    <w:rPr>
      <w:rFonts w:ascii="Times New Roman" w:hAnsi="Times New Roman" w:eastAsia="黑体" w:cs="Times New Roman"/>
      <w:b/>
      <w:bCs/>
      <w:sz w:val="2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  <w:style w:type="character" w:customStyle="1" w:styleId="12">
    <w:name w:val="页眉 Char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 Char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598</Words>
  <Characters>683</Characters>
  <Lines>1</Lines>
  <Paragraphs>1</Paragraphs>
  <TotalTime>4</TotalTime>
  <ScaleCrop>false</ScaleCrop>
  <LinksUpToDate>false</LinksUpToDate>
  <CharactersWithSpaces>683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2015-02-04T02:11:00Z</dcterms:created>
  <dc:creator>USER</dc:creator>
  <cp:lastModifiedBy>斜阳映西窗</cp:lastModifiedBy>
  <dcterms:modified xsi:type="dcterms:W3CDTF">2025-05-29T07:46:11Z</dcterms:modified>
  <dc:title>西咸新区空港新城临空物流商务中心A区（一期）项目众创空间装修工程工程量清单编制说明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9696A0C0C853465DA00B6EAF59761AD7_13</vt:lpwstr>
  </property>
  <property fmtid="{D5CDD505-2E9C-101B-9397-08002B2CF9AE}" pid="4" name="KSOTemplateDocerSaveRecord">
    <vt:lpwstr>eyJoZGlkIjoiOTUxNGUzMzZjZDlhODMxN2U0YzcyNmRlNGNjNjg0NjYiLCJ1c2VySWQiOiI1ODYxODU0OTIifQ==</vt:lpwstr>
  </property>
</Properties>
</file>