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60BD8">
      <w:pPr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投标方案</w:t>
      </w:r>
    </w:p>
    <w:p w14:paraId="0A47FE9F">
      <w:pPr>
        <w:rPr>
          <w:rFonts w:ascii="仿宋" w:hAnsi="仿宋" w:eastAsia="仿宋" w:cs="仿宋_GB2312"/>
        </w:rPr>
      </w:pPr>
    </w:p>
    <w:p w14:paraId="63B96A36">
      <w:pPr>
        <w:rPr>
          <w:rFonts w:ascii="仿宋" w:hAnsi="仿宋" w:eastAsia="仿宋" w:cs="仿宋_GB2312"/>
        </w:rPr>
      </w:pPr>
    </w:p>
    <w:p w14:paraId="372D0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20810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33834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名称：                         </w:t>
      </w:r>
    </w:p>
    <w:p w14:paraId="5FDF3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21DB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0AC13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4996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0BDA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56E9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CFB7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7BCE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67379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26D01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6B0E2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6EA04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23E96F2F">
      <w:pPr>
        <w:pStyle w:val="2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24DC7CE">
      <w:pPr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6492917B">
      <w:pPr>
        <w:pStyle w:val="2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28B14539">
      <w:pPr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22DDFDB5">
      <w:pPr>
        <w:pStyle w:val="2"/>
        <w:rPr>
          <w:rFonts w:hint="eastAsia"/>
        </w:rPr>
      </w:pPr>
    </w:p>
    <w:p w14:paraId="20B8C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77DCA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7F55F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说明：投标人根据详细评审标准编制投标方案。</w:t>
      </w:r>
    </w:p>
    <w:p w14:paraId="639EE82E">
      <w:pPr>
        <w:spacing w:line="360" w:lineRule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投标方案包括但不限于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服务方案、质量保障方案、供货渠道、售后服务方案、质保期等，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格</w:t>
      </w:r>
      <w:bookmarkStart w:id="0" w:name="_GoBack"/>
      <w:bookmarkEnd w:id="0"/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A3964DC-9E50-4C3E-B7C5-8A3B7C8E95DC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87BE0CC2-DF1D-46B7-9BA5-6508C9DF559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8FC198A4-0FD2-4795-9403-9C180B3FF20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D7ECEBDC-0875-461A-949D-5C7B48A6D47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4A0429FE"/>
    <w:rsid w:val="036D1AC9"/>
    <w:rsid w:val="085023DD"/>
    <w:rsid w:val="10AD511F"/>
    <w:rsid w:val="128A3D35"/>
    <w:rsid w:val="19E46BAF"/>
    <w:rsid w:val="31C077F2"/>
    <w:rsid w:val="406603F8"/>
    <w:rsid w:val="4A0429FE"/>
    <w:rsid w:val="4CAA3146"/>
    <w:rsid w:val="50B71F3D"/>
    <w:rsid w:val="5F850C52"/>
    <w:rsid w:val="67B37A32"/>
    <w:rsid w:val="6F040B9A"/>
    <w:rsid w:val="6F185599"/>
    <w:rsid w:val="7CE7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8">
    <w:name w:val="Body Text"/>
    <w:basedOn w:val="1"/>
    <w:next w:val="1"/>
    <w:autoRedefine/>
    <w:qFormat/>
    <w:uiPriority w:val="0"/>
    <w:pPr>
      <w:jc w:val="center"/>
    </w:p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0</TotalTime>
  <ScaleCrop>false</ScaleCrop>
  <LinksUpToDate>false</LinksUpToDate>
  <CharactersWithSpaces>116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2023-05-03T11:01:00Z</dcterms:created>
  <dc:creator>陕西中技招标有限公司</dc:creator>
  <cp:lastModifiedBy>lenovo</cp:lastModifiedBy>
  <dcterms:modified xsi:type="dcterms:W3CDTF">2025-05-30T07:45:08Z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1D698CD0098541FABBA483106490C404_11</vt:lpwstr>
  </property>
  <property fmtid="{D5CDD505-2E9C-101B-9397-08002B2CF9AE}" pid="4" name="KSOTemplateDocerSaveRecord">
    <vt:lpwstr>eyJoZGlkIjoiNDY3YTFjMWFjOWJlNTU4YzMxODY4MTU5ZDkwYjNkMDkifQ==</vt:lpwstr>
  </property>
</Properties>
</file>