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详细评审-保密方案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3e89d4d8-1221-42eb-9b1f-283b11936ba7"/>
  </w:docVars>
  <w:rsids>
    <w:rsidRoot w:val="432312CD"/>
    <w:rsid w:val="00456376"/>
    <w:rsid w:val="009474BD"/>
    <w:rsid w:val="00D9641C"/>
    <w:rsid w:val="22232E01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2025-05-30T06:05:47Z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2725289CC65E46BBA7F5B95781D6B047_11</vt:lpwstr>
  </property>
</Properties>
</file>