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5AF5A">
      <w:pPr>
        <w:pStyle w:val="2"/>
        <w:keepNext/>
        <w:keepLines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outlineLvl w:val="0"/>
        <w:rPr>
          <w:rFonts w:hint="eastAsia" w:ascii="宋体" w:hAnsi="宋体" w:eastAsia="宋体" w:cs="宋体"/>
          <w:bCs w:val="0"/>
          <w:sz w:val="32"/>
          <w:szCs w:val="32"/>
        </w:rPr>
      </w:pPr>
      <w:r>
        <w:rPr>
          <w:b w:val="0"/>
          <w:bCs w:val="0"/>
          <w:sz w:val="21"/>
          <w:szCs w:val="21"/>
        </w:rPr>
        <w:t>附件：产品技术参数表</w:t>
      </w:r>
    </w:p>
    <w:p w14:paraId="08229D56">
      <w:pPr>
        <w:numPr>
          <w:ilvl w:val="2"/>
          <w:numId w:val="0"/>
        </w:numPr>
        <w:jc w:val="center"/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Cs w:val="0"/>
          <w:sz w:val="32"/>
          <w:szCs w:val="32"/>
        </w:rPr>
        <w:t>产品技术参数表</w:t>
      </w:r>
    </w:p>
    <w:bookmarkEnd w:id="0"/>
    <w:p w14:paraId="32FA93E1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采购项目名称：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5207FBF3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采购项目编号：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1759719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Hans"/>
        </w:rPr>
        <w:t>包号：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</w:t>
      </w:r>
      <w:r>
        <w:rPr>
          <w:rFonts w:hint="eastAsia" w:ascii="宋体" w:hAnsi="宋体" w:eastAsia="宋体" w:cs="宋体"/>
          <w:sz w:val="28"/>
          <w:szCs w:val="28"/>
        </w:rPr>
        <w:t>采购包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编号</w:t>
      </w:r>
      <w:r>
        <w:rPr>
          <w:rFonts w:hint="eastAsia" w:ascii="宋体" w:hAnsi="宋体" w:eastAsia="宋体" w:cs="宋体"/>
          <w:sz w:val="28"/>
          <w:szCs w:val="28"/>
        </w:rPr>
        <w:t xml:space="preserve">}                      </w:t>
      </w:r>
    </w:p>
    <w:tbl>
      <w:tblPr>
        <w:tblStyle w:val="3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  <w:gridCol w:w="2639"/>
      </w:tblGrid>
      <w:tr w14:paraId="1356B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10EECF9E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349FA722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 w14:paraId="6BDB88CF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投标产品技术参数</w:t>
            </w:r>
          </w:p>
        </w:tc>
        <w:tc>
          <w:tcPr>
            <w:tcW w:w="2639" w:type="dxa"/>
            <w:vAlign w:val="center"/>
          </w:tcPr>
          <w:p w14:paraId="79EE399F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529B3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13" w:type="dxa"/>
          </w:tcPr>
          <w:p w14:paraId="5E991E25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88" w:type="dxa"/>
          </w:tcPr>
          <w:p w14:paraId="33265A1E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39" w:type="dxa"/>
          </w:tcPr>
          <w:p w14:paraId="615C013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39" w:type="dxa"/>
          </w:tcPr>
          <w:p w14:paraId="7AD1E0DF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FE49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8484F8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920462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2F80D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D715E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4D206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AA1BCB4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D12E5E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8EC91F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799D9CF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7B61A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F697B6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AFFDB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A5A435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5823A71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43272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5FDF497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A9D3627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331BD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102DFC4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30CDD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DB4E8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75FE58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F4980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7BE577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538A9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3F529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750822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9D485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12123A69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注：1.以上表格格式行、列可增减。</w:t>
      </w:r>
    </w:p>
    <w:p w14:paraId="18EEED6B">
      <w:pPr>
        <w:spacing w:line="360" w:lineRule="auto"/>
      </w:pPr>
      <w:r>
        <w:rPr>
          <w:rFonts w:hint="eastAsia" w:ascii="宋体" w:hAnsi="宋体" w:eastAsia="宋体" w:cs="宋体"/>
          <w:sz w:val="28"/>
          <w:szCs w:val="28"/>
        </w:rPr>
        <w:t>2.投标人根据采购项目的全部技术参数逐条填写此表，并按招标文件要求提供相应的证明材料。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B3CB9"/>
    <w:rsid w:val="11CB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2025-05-09T07:05:00Z</dcterms:created>
  <dc:creator>Administrator</dc:creator>
  <cp:lastModifiedBy>Administrator</cp:lastModifiedBy>
  <dcterms:modified xsi:type="dcterms:W3CDTF">2025-05-09T07:05:37Z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8B195DBB567C448F845E916CDE802DAD_11</vt:lpwstr>
  </property>
  <property fmtid="{D5CDD505-2E9C-101B-9397-08002B2CF9AE}" pid="4" name="KSOTemplateDocerSaveRecord">
    <vt:lpwstr>eyJoZGlkIjoiZWE2M2VmODljZjg2ZDZlNWY1NzAyZjk2YzUyNWViZTMifQ==</vt:lpwstr>
  </property>
</Properties>
</file>