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B87FF">
      <w:pPr>
        <w:shd w:val="clear"/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其他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资格证明文件</w:t>
      </w:r>
    </w:p>
    <w:p w14:paraId="63B2B7DC">
      <w:pPr>
        <w:shd w:val="clear"/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6" w:rightChars="-27"/>
        <w:jc w:val="left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</w:p>
    <w:p w14:paraId="0DC49194">
      <w:pPr>
        <w:shd w:val="clear"/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6" w:rightChars="-27"/>
        <w:jc w:val="left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的企业法人营业执照副本复印件；</w:t>
      </w:r>
    </w:p>
    <w:p w14:paraId="4BA02B47">
      <w:pPr>
        <w:shd w:val="clear"/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6" w:rightChars="-27"/>
        <w:jc w:val="left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2.提供</w:t>
      </w: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供应商2023年度或2024年度经审计的财务审计报告（包括资产负债表、现金流量表、利润表）复印件或扫描件；或本年度（2025年度）银行出具的资信证明；</w:t>
      </w:r>
    </w:p>
    <w:p w14:paraId="127AF5C7">
      <w:pPr>
        <w:ind w:firstLine="360" w:firstLineChars="200"/>
        <w:rPr>
          <w:b/>
          <w:sz w:val="36"/>
          <w:highlight w:val="none"/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.证明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符合特定资格条件的证明材料；详见特定资格要求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D24835E">
      <w:pPr>
        <w:shd w:val="clear"/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6" w:rightChars="-27"/>
        <w:jc w:val="left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3F74F5D7">
      <w:pPr>
        <w:shd w:val="clear"/>
        <w:autoSpaceDE w:val="0"/>
        <w:autoSpaceDN w:val="0"/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1.供应商的企业法人营业执照副本复印件（加盖公章）</w:t>
      </w:r>
    </w:p>
    <w:p w14:paraId="5C0834C9">
      <w:pPr>
        <w:pStyle w:val="6"/>
        <w:shd w:val="clear"/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（注：根据项目实际情况，本项内容可能要求提供“事业单位法人证书”、执业许可证、自然人身份证明等证明材料）</w:t>
      </w:r>
    </w:p>
    <w:p w14:paraId="417D0229">
      <w:pPr>
        <w:pStyle w:val="6"/>
        <w:shd w:val="clear"/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type="linesAndChars" w:linePitch="312" w:charSpace="0"/>
        </w:sectPr>
      </w:pPr>
    </w:p>
    <w:p w14:paraId="053E8DC3">
      <w:pPr>
        <w:pStyle w:val="6"/>
        <w:numPr>
          <w:ilvl w:val="0"/>
          <w:numId w:val="0"/>
        </w:numPr>
        <w:shd w:val="clear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2.提供供应商2023年度或2024年度经审计的财务审计报告（包括资产负债表、现金流量表、利润表）复印件或扫描件；或本年度（2025年度）银行出具的资信证明。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48997989">
      <w:pPr>
        <w:pStyle w:val="6"/>
        <w:numPr>
          <w:ilvl w:val="0"/>
          <w:numId w:val="0"/>
        </w:numPr>
        <w:shd w:val="clear"/>
        <w:rPr>
          <w:rFonts w:hint="default" w:ascii="宋体" w:hAnsi="宋体" w:eastAsia="宋体" w:cs="宋体"/>
          <w:spacing w:val="1"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证明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符合特定资格条件的证明材料：详见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投标邀请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的特定资格要求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70CBC2">
    <w:pPr>
      <w:spacing w:line="169" w:lineRule="auto"/>
      <w:ind w:left="4452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FB013A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FB013A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5B05A5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FE7AD9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FE7AD9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1D3500E"/>
    <w:rsid w:val="02672DC5"/>
    <w:rsid w:val="04F05A45"/>
    <w:rsid w:val="06B156A8"/>
    <w:rsid w:val="0C7E0D4F"/>
    <w:rsid w:val="0D7336B7"/>
    <w:rsid w:val="0F8E6586"/>
    <w:rsid w:val="12374CB3"/>
    <w:rsid w:val="134045C6"/>
    <w:rsid w:val="13897287"/>
    <w:rsid w:val="13ED47D7"/>
    <w:rsid w:val="148C7F6D"/>
    <w:rsid w:val="15396F94"/>
    <w:rsid w:val="177F50ED"/>
    <w:rsid w:val="17EE22B8"/>
    <w:rsid w:val="19377C8F"/>
    <w:rsid w:val="1DCB4E4A"/>
    <w:rsid w:val="1DD27F86"/>
    <w:rsid w:val="212154AC"/>
    <w:rsid w:val="220C3FE2"/>
    <w:rsid w:val="224D22D1"/>
    <w:rsid w:val="24197545"/>
    <w:rsid w:val="25E1345C"/>
    <w:rsid w:val="26597496"/>
    <w:rsid w:val="289B3D96"/>
    <w:rsid w:val="29397D2E"/>
    <w:rsid w:val="2B2160A9"/>
    <w:rsid w:val="2F302D5E"/>
    <w:rsid w:val="30B83353"/>
    <w:rsid w:val="325B00F2"/>
    <w:rsid w:val="337865E3"/>
    <w:rsid w:val="34313801"/>
    <w:rsid w:val="345319C9"/>
    <w:rsid w:val="375872F6"/>
    <w:rsid w:val="39D32C64"/>
    <w:rsid w:val="3AB111F7"/>
    <w:rsid w:val="3B893F22"/>
    <w:rsid w:val="3C046C52"/>
    <w:rsid w:val="3CFE449C"/>
    <w:rsid w:val="3DD33817"/>
    <w:rsid w:val="3F001454"/>
    <w:rsid w:val="3FF04570"/>
    <w:rsid w:val="41F540C0"/>
    <w:rsid w:val="43184F8F"/>
    <w:rsid w:val="449F2089"/>
    <w:rsid w:val="47B47214"/>
    <w:rsid w:val="490E1637"/>
    <w:rsid w:val="49B075FB"/>
    <w:rsid w:val="49DF11B1"/>
    <w:rsid w:val="4A291C66"/>
    <w:rsid w:val="4C241E79"/>
    <w:rsid w:val="4CE92A73"/>
    <w:rsid w:val="50A56CB1"/>
    <w:rsid w:val="53B52B8D"/>
    <w:rsid w:val="540957A8"/>
    <w:rsid w:val="547B54A6"/>
    <w:rsid w:val="54FA2979"/>
    <w:rsid w:val="591272D1"/>
    <w:rsid w:val="5B843924"/>
    <w:rsid w:val="5D2A767C"/>
    <w:rsid w:val="5D610403"/>
    <w:rsid w:val="5EAA7B88"/>
    <w:rsid w:val="6142054C"/>
    <w:rsid w:val="66682803"/>
    <w:rsid w:val="67C40077"/>
    <w:rsid w:val="68A35D74"/>
    <w:rsid w:val="68AA0EB0"/>
    <w:rsid w:val="69272501"/>
    <w:rsid w:val="699851AD"/>
    <w:rsid w:val="69F61ED3"/>
    <w:rsid w:val="69FC2C32"/>
    <w:rsid w:val="6A8E65B0"/>
    <w:rsid w:val="6D7E46BA"/>
    <w:rsid w:val="6DAD677E"/>
    <w:rsid w:val="6EDD13D6"/>
    <w:rsid w:val="706A7177"/>
    <w:rsid w:val="70E64A50"/>
    <w:rsid w:val="72930C07"/>
    <w:rsid w:val="73661E78"/>
    <w:rsid w:val="737D4712"/>
    <w:rsid w:val="74145D78"/>
    <w:rsid w:val="7439758C"/>
    <w:rsid w:val="76971454"/>
    <w:rsid w:val="76B233D8"/>
    <w:rsid w:val="77822FF8"/>
    <w:rsid w:val="77E85551"/>
    <w:rsid w:val="77F79321"/>
    <w:rsid w:val="79200D1B"/>
    <w:rsid w:val="7A5223BA"/>
    <w:rsid w:val="7A6F7CFA"/>
    <w:rsid w:val="7B71585E"/>
    <w:rsid w:val="7CC876FF"/>
    <w:rsid w:val="7D944A96"/>
    <w:rsid w:val="7ECF1219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9"/>
    <w:pPr>
      <w:jc w:val="left"/>
      <w:outlineLvl w:val="1"/>
    </w:pPr>
    <w:rPr>
      <w:sz w:val="30"/>
      <w:szCs w:val="22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 w:cs="Times New Roman"/>
      <w:sz w:val="32"/>
      <w:szCs w:val="32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Hyperlink"/>
    <w:basedOn w:val="13"/>
    <w:qFormat/>
    <w:uiPriority w:val="0"/>
    <w:rPr>
      <w:color w:val="0000FF"/>
      <w:u w:val="single"/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段"/>
    <w:next w:val="1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styleId="20">
    <w:name w:val="No Spacing"/>
    <w:qFormat/>
    <w:uiPriority w:val="1"/>
    <w:pPr>
      <w:widowControl w:val="0"/>
      <w:jc w:val="center"/>
    </w:pPr>
    <w:rPr>
      <w:rFonts w:eastAsia="仿宋_GB2312" w:asciiTheme="minorHAnsi" w:hAnsiTheme="minorHAnsi" w:cstheme="minorBidi"/>
      <w:kern w:val="2"/>
      <w:sz w:val="24"/>
      <w:szCs w:val="21"/>
      <w:lang w:val="en-US" w:eastAsia="zh-CN" w:bidi="ar-SA"/>
      <w14:ligatures w14:val="standardContextual"/>
    </w:rPr>
  </w:style>
  <w:style w:type="paragraph" w:styleId="21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303</Words>
  <Characters>327</Characters>
  <Lines>0</Lines>
  <Paragraphs>0</Paragraphs>
  <TotalTime>5</TotalTime>
  <ScaleCrop>false</ScaleCrop>
  <LinksUpToDate>false</LinksUpToDate>
  <CharactersWithSpaces>327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孟孟孟</cp:lastModifiedBy>
  <dcterms:modified xsi:type="dcterms:W3CDTF">2025-05-08T12:44:09Z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eyJoZGlkIjoiOGUxMzE0NGNmY2MxMzc5YjE0OGE4ZjViMzEwODdkNzMiLCJ1c2VySWQiOiIzMDY5OTEwMDEifQ==</vt:lpwstr>
  </property>
  <property fmtid="{D5CDD505-2E9C-101B-9397-08002B2CF9AE}" pid="4" name="ICV">
    <vt:lpwstr>2B7F526466564AFE8E93CF24013A9BFB_13</vt:lpwstr>
  </property>
</Properties>
</file>