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41D" w:rsidRDefault="0014541D" w:rsidP="0014541D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CB1586">
        <w:rPr>
          <w:rFonts w:ascii="宋体" w:hAnsi="宋体"/>
          <w:b/>
          <w:sz w:val="30"/>
          <w:szCs w:val="30"/>
        </w:rPr>
        <w:t>施工组织设计</w:t>
      </w: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 w:rsidRPr="00CB1586">
        <w:rPr>
          <w:rFonts w:ascii="宋体" w:hAnsi="宋体"/>
          <w:b/>
          <w:sz w:val="28"/>
          <w:szCs w:val="28"/>
        </w:rPr>
        <w:t>展厅设计</w:t>
      </w:r>
    </w:p>
    <w:p w:rsidR="0014541D" w:rsidRDefault="0014541D" w:rsidP="0014541D">
      <w:pPr>
        <w:spacing w:line="420" w:lineRule="exac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</w:t>
      </w:r>
      <w:r w:rsidRPr="00CB1586">
        <w:rPr>
          <w:rFonts w:ascii="宋体" w:hAnsi="宋体"/>
          <w:b/>
          <w:sz w:val="28"/>
          <w:szCs w:val="28"/>
        </w:rPr>
        <w:t>功能布局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</w:t>
      </w:r>
      <w:r w:rsidRPr="00CB1586">
        <w:rPr>
          <w:rFonts w:ascii="宋体" w:hAnsi="宋体"/>
          <w:b/>
          <w:sz w:val="28"/>
          <w:szCs w:val="28"/>
        </w:rPr>
        <w:t>视觉效果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</w:t>
      </w:r>
      <w:r w:rsidRPr="00CB1586">
        <w:rPr>
          <w:rFonts w:ascii="宋体" w:hAnsi="宋体"/>
          <w:b/>
          <w:sz w:val="28"/>
          <w:szCs w:val="28"/>
        </w:rPr>
        <w:t>互动体验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</w:t>
      </w:r>
      <w:r w:rsidRPr="00CB1586">
        <w:rPr>
          <w:rFonts w:ascii="宋体" w:hAnsi="宋体"/>
          <w:b/>
          <w:sz w:val="28"/>
          <w:szCs w:val="28"/>
        </w:rPr>
        <w:t>产品技术响</w:t>
      </w:r>
      <w:r>
        <w:rPr>
          <w:rFonts w:ascii="宋体" w:hAnsi="宋体" w:hint="eastAsia"/>
          <w:b/>
          <w:sz w:val="28"/>
          <w:szCs w:val="28"/>
        </w:rPr>
        <w:t>应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7"/>
        <w:gridCol w:w="1831"/>
        <w:gridCol w:w="1847"/>
        <w:gridCol w:w="1770"/>
        <w:gridCol w:w="739"/>
        <w:gridCol w:w="677"/>
        <w:gridCol w:w="800"/>
        <w:gridCol w:w="1108"/>
      </w:tblGrid>
      <w:tr w:rsidR="0014541D" w:rsidRPr="00746F8B" w:rsidTr="002D30E4">
        <w:trPr>
          <w:trHeight w:val="397"/>
          <w:tblHeader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规格和型号</w:t>
            </w: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技术参数描述</w:t>
            </w: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产地</w:t>
            </w: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生产厂家</w:t>
            </w: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4541D" w:rsidRPr="00746F8B" w:rsidTr="002D30E4">
        <w:trPr>
          <w:trHeight w:val="397"/>
          <w:jc w:val="center"/>
        </w:trPr>
        <w:tc>
          <w:tcPr>
            <w:tcW w:w="6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vAlign w:val="center"/>
          </w:tcPr>
          <w:p w:rsidR="0014541D" w:rsidRPr="00746F8B" w:rsidRDefault="0014541D" w:rsidP="002D30E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4541D" w:rsidRDefault="0014541D" w:rsidP="0014541D">
      <w:pPr>
        <w:widowControl/>
        <w:jc w:val="left"/>
        <w:rPr>
          <w:rFonts w:ascii="宋体" w:hAnsi="宋体"/>
          <w:sz w:val="24"/>
          <w:szCs w:val="28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</w:t>
      </w:r>
      <w:r w:rsidRPr="00CB1586">
        <w:rPr>
          <w:rFonts w:ascii="宋体" w:hAnsi="宋体"/>
          <w:b/>
          <w:sz w:val="28"/>
          <w:szCs w:val="28"/>
        </w:rPr>
        <w:t>施工方案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Pr="00CB1586">
        <w:rPr>
          <w:rFonts w:ascii="宋体" w:hAnsi="宋体"/>
          <w:b/>
          <w:sz w:val="28"/>
          <w:szCs w:val="28"/>
        </w:rPr>
        <w:t>质量管理方案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</w:t>
      </w:r>
      <w:r w:rsidRPr="00CB1586">
        <w:rPr>
          <w:rFonts w:ascii="宋体" w:hAnsi="宋体"/>
          <w:b/>
          <w:sz w:val="28"/>
          <w:szCs w:val="28"/>
        </w:rPr>
        <w:t>安全管理方案</w:t>
      </w:r>
    </w:p>
    <w:p w:rsidR="0014541D" w:rsidRDefault="0014541D" w:rsidP="0014541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九、</w:t>
      </w:r>
      <w:r w:rsidRPr="00CB1586">
        <w:rPr>
          <w:rFonts w:ascii="宋体" w:hAnsi="宋体"/>
          <w:b/>
          <w:sz w:val="28"/>
          <w:szCs w:val="28"/>
        </w:rPr>
        <w:t>高空作业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十、</w:t>
      </w:r>
      <w:r w:rsidRPr="00CB1586">
        <w:rPr>
          <w:rFonts w:ascii="宋体" w:hAnsi="宋体"/>
          <w:b/>
          <w:sz w:val="28"/>
          <w:szCs w:val="28"/>
        </w:rPr>
        <w:t>环保方案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十一、</w:t>
      </w:r>
      <w:r w:rsidRPr="00CB1586">
        <w:rPr>
          <w:rFonts w:ascii="宋体" w:hAnsi="宋体"/>
          <w:b/>
          <w:sz w:val="28"/>
          <w:szCs w:val="28"/>
        </w:rPr>
        <w:t>人员配备方案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十二、</w:t>
      </w:r>
      <w:r w:rsidRPr="00CB1586">
        <w:rPr>
          <w:rFonts w:ascii="宋体" w:hAnsi="宋体"/>
          <w:b/>
          <w:sz w:val="28"/>
          <w:szCs w:val="28"/>
        </w:rPr>
        <w:t>现场成品保护措施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十三、</w:t>
      </w:r>
      <w:r w:rsidRPr="00CB1586">
        <w:rPr>
          <w:rFonts w:ascii="宋体" w:hAnsi="宋体"/>
          <w:b/>
          <w:sz w:val="28"/>
          <w:szCs w:val="28"/>
        </w:rPr>
        <w:t>施工机械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十四、</w:t>
      </w:r>
      <w:r w:rsidRPr="00CB1586">
        <w:rPr>
          <w:rFonts w:ascii="宋体" w:hAnsi="宋体"/>
          <w:b/>
          <w:sz w:val="28"/>
          <w:szCs w:val="28"/>
        </w:rPr>
        <w:t>工期进度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十五、</w:t>
      </w:r>
      <w:r w:rsidRPr="00CB1586">
        <w:rPr>
          <w:rFonts w:ascii="宋体" w:hAnsi="宋体"/>
          <w:b/>
          <w:sz w:val="28"/>
          <w:szCs w:val="28"/>
        </w:rPr>
        <w:t>项目主材来源渠道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十六、</w:t>
      </w:r>
      <w:r w:rsidRPr="00CB1586">
        <w:rPr>
          <w:rFonts w:ascii="宋体" w:hAnsi="宋体"/>
          <w:b/>
          <w:sz w:val="28"/>
          <w:szCs w:val="28"/>
        </w:rPr>
        <w:t>质保措施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十七、</w:t>
      </w:r>
      <w:r w:rsidRPr="00CB1586">
        <w:rPr>
          <w:rFonts w:ascii="宋体" w:hAnsi="宋体" w:hint="eastAsia"/>
          <w:b/>
          <w:sz w:val="28"/>
          <w:szCs w:val="28"/>
        </w:rPr>
        <w:t>管理体系认证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十八、</w:t>
      </w:r>
      <w:r w:rsidRPr="00CB1586">
        <w:rPr>
          <w:rFonts w:ascii="宋体" w:hAnsi="宋体"/>
          <w:b/>
          <w:sz w:val="28"/>
          <w:szCs w:val="28"/>
        </w:rPr>
        <w:t>售后服务方案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spacing w:line="360" w:lineRule="auto"/>
        <w:jc w:val="left"/>
        <w:rPr>
          <w:rFonts w:ascii="宋体" w:hAnsi="宋体"/>
          <w:sz w:val="24"/>
        </w:rPr>
      </w:pPr>
    </w:p>
    <w:p w:rsidR="0014541D" w:rsidRPr="00CB1586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十九、</w:t>
      </w:r>
      <w:r w:rsidRPr="00CB1586">
        <w:rPr>
          <w:rFonts w:ascii="宋体" w:hAnsi="宋体"/>
          <w:b/>
          <w:sz w:val="28"/>
          <w:szCs w:val="28"/>
        </w:rPr>
        <w:t>节能环保</w:t>
      </w:r>
    </w:p>
    <w:p w:rsidR="0014541D" w:rsidRDefault="0014541D" w:rsidP="0014541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自拟格式描述</w:t>
      </w:r>
    </w:p>
    <w:p w:rsidR="0014541D" w:rsidRDefault="0014541D" w:rsidP="0014541D">
      <w:pPr>
        <w:rPr>
          <w:rFonts w:ascii="宋体" w:hAnsi="宋体"/>
          <w:sz w:val="24"/>
        </w:rPr>
      </w:pPr>
    </w:p>
    <w:p w:rsidR="0014541D" w:rsidRPr="00DB410A" w:rsidRDefault="0014541D" w:rsidP="0014541D">
      <w:pPr>
        <w:spacing w:line="420" w:lineRule="exact"/>
        <w:rPr>
          <w:rFonts w:ascii="宋体" w:hAnsi="宋体"/>
          <w:b/>
          <w:sz w:val="28"/>
          <w:szCs w:val="28"/>
        </w:rPr>
      </w:pPr>
      <w:r w:rsidRPr="00DB410A">
        <w:rPr>
          <w:rFonts w:ascii="宋体" w:hAnsi="宋体" w:hint="eastAsia"/>
          <w:b/>
          <w:sz w:val="28"/>
          <w:szCs w:val="28"/>
        </w:rPr>
        <w:t>二十、其他</w:t>
      </w:r>
    </w:p>
    <w:p w:rsidR="00ED3549" w:rsidRDefault="0014541D" w:rsidP="0014541D">
      <w:r>
        <w:rPr>
          <w:rFonts w:ascii="宋体" w:hAnsi="宋体" w:hint="eastAsia"/>
          <w:sz w:val="24"/>
        </w:rPr>
        <w:t>自拟格式描述</w:t>
      </w:r>
      <w:bookmarkStart w:id="0" w:name="_GoBack"/>
      <w:bookmarkEnd w:id="0"/>
    </w:p>
    <w:sectPr w:rsidR="00ED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C9" w:rsidRDefault="007E36C9" w:rsidP="0014541D">
      <w:r>
        <w:separator/>
      </w:r>
    </w:p>
  </w:endnote>
  <w:endnote w:type="continuationSeparator" w:id="0">
    <w:p w:rsidR="007E36C9" w:rsidRDefault="007E36C9" w:rsidP="0014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C9" w:rsidRDefault="007E36C9" w:rsidP="0014541D">
      <w:r>
        <w:separator/>
      </w:r>
    </w:p>
  </w:footnote>
  <w:footnote w:type="continuationSeparator" w:id="0">
    <w:p w:rsidR="007E36C9" w:rsidRDefault="007E36C9" w:rsidP="00145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88"/>
    <w:rsid w:val="0014541D"/>
    <w:rsid w:val="005F3B88"/>
    <w:rsid w:val="007E36C9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D22A6A-9021-4913-B08F-4BB6B74F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4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54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54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4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399</Characters>
  <Application>Microsoft Office Word</Application>
  <DocSecurity>0</DocSecurity>
  <Lines>3</Lines>
  <Paragraphs>1</Paragraphs>
  <ScaleCrop>false</ScaleCrop>
  <Company>P R 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2025-04-24T03:59:00Z</dcterms:created>
  <dcterms:modified xsi:type="dcterms:W3CDTF">2025-04-24T04:00:00Z</dcterms:modified>
</cp:coreProperties>
</file>