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056652">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right="0"/>
        <w:rPr>
          <w:rFonts w:hint="eastAsia" w:ascii="宋体" w:hAnsi="宋体" w:eastAsia="宋体" w:cs="宋体"/>
          <w:i w:val="0"/>
          <w:iCs w:val="0"/>
          <w:caps w:val="0"/>
          <w:color w:val="auto"/>
          <w:spacing w:val="0"/>
          <w:sz w:val="24"/>
          <w:szCs w:val="24"/>
          <w:shd w:val="clear" w:fill="FFFFFF"/>
        </w:rPr>
      </w:pPr>
      <w:r>
        <w:rPr>
          <w:rFonts w:hint="eastAsia" w:ascii="宋体" w:hAnsi="宋体" w:eastAsia="宋体" w:cs="宋体"/>
          <w:i w:val="0"/>
          <w:iCs w:val="0"/>
          <w:caps w:val="0"/>
          <w:color w:val="auto"/>
          <w:spacing w:val="0"/>
          <w:sz w:val="24"/>
          <w:szCs w:val="24"/>
          <w:shd w:val="clear" w:fill="FFFFFF"/>
        </w:rPr>
        <w:t>投标人应提交的相关资格证明材料</w:t>
      </w:r>
    </w:p>
    <w:p w14:paraId="6E22508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bookmarkStart w:id="0" w:name="_Toc10563612"/>
      <w:bookmarkStart w:id="1" w:name="_Toc22833"/>
      <w:bookmarkStart w:id="2" w:name="_Toc10563651"/>
      <w:bookmarkStart w:id="3" w:name="_Toc12377636"/>
    </w:p>
    <w:p w14:paraId="3259804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投标人按招标文件要求，应提供以下相关资格证明材料：</w:t>
      </w:r>
    </w:p>
    <w:p w14:paraId="056B78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投标人应具有独立承担民事责任的能力且具备向招标人提供相关货物的企业法人、事业法人、其他组织,企业法人应提供合法有效的营业执照等证明文件，事业法人应提供合法有效的事业单位法人证等证明文件，其他组织应提供合法有效的证明文件；</w:t>
      </w:r>
    </w:p>
    <w:p w14:paraId="5D35C2E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评审依据：投标人应在中华人民共和国境内注册，应提供合法有效的营业执照；或事业单位提供事业单位法人证书；或自然人应提供身份证；</w:t>
      </w:r>
    </w:p>
    <w:p w14:paraId="423B60B2">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073746D2">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供应商提供会计师事务所出具的完整的2023年度或2024审计报告（成立时间至提交投标文件截止时间不足一年的可提供成立后任意时段的资产负债表），或提交自2024年1月1日以来银行出具的资信证明，或信用担保机构出具的投标担保函（以上三种形式的资料提供任何一种即可）； 其他组织和自然人提供银行出具的资信证明或财务报表或提供承诺函，供应商需在项目电子化交易系统中按要求上传相应证明文件并进行电子签章。</w:t>
      </w:r>
    </w:p>
    <w:p w14:paraId="3CD6F6F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评审依据：投标人应提供审计报告或资信证明或投标担保函或承诺书；</w:t>
      </w:r>
    </w:p>
    <w:p w14:paraId="72B6B73B">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06073E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D61369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2F998F4A">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 截止至投标文件递交截止时间之前，供应商未被“信用中国”列入严重失信主体名单查询及重点领域严重失信主体名单查询，未被列入“中国政府采购网(www.ccgp.gov.cn)”政府采购严重违法失信行为记录名单；</w:t>
      </w:r>
    </w:p>
    <w:p w14:paraId="13AA81E1">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评审依据：投标人应提供具备上述要求的相应承诺书，格式及内容具体参见附件要求。</w:t>
      </w:r>
    </w:p>
    <w:p w14:paraId="11BE71F9">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color w:val="auto"/>
          <w:sz w:val="24"/>
          <w:szCs w:val="24"/>
        </w:rPr>
        <w:br w:type="page"/>
      </w:r>
    </w:p>
    <w:p w14:paraId="2A87FDF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投标人应授权合法的人员参加本项目开标会议全过程，其中法定代表人参加开标会议的，应出具法定代表人证明书，且应与营业执照上信息一致。法定代表人授权代表参加开标会议的，应出具法定代表人证明书、法定代表人授权书；</w:t>
      </w:r>
    </w:p>
    <w:p w14:paraId="7F788A69">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评审依据：法定代表人参加开标会议的，应出具法定代表人证明书，且应与营业执照上信息一致；法定代表人授权代表参加开标会议的，应出具法定代表人证明书、法定代表人授权书。</w:t>
      </w:r>
    </w:p>
    <w:p w14:paraId="3572F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4AB05F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5.保证金缴纳证明材料。</w:t>
      </w:r>
    </w:p>
    <w:p w14:paraId="3407683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2" w:firstLineChars="200"/>
        <w:textAlignment w:val="auto"/>
        <w:rPr>
          <w:rFonts w:hint="eastAsia" w:ascii="宋体" w:hAnsi="宋体" w:eastAsia="宋体" w:cs="宋体"/>
          <w:b/>
          <w:bCs/>
          <w:i w:val="0"/>
          <w:iCs w:val="0"/>
          <w:caps w:val="0"/>
          <w:color w:val="auto"/>
          <w:spacing w:val="0"/>
          <w:kern w:val="0"/>
          <w:sz w:val="24"/>
          <w:szCs w:val="24"/>
          <w:shd w:val="clear" w:fill="FFFFFF"/>
          <w:lang w:val="en-US" w:eastAsia="zh-CN" w:bidi="ar"/>
        </w:rPr>
      </w:pPr>
      <w:r>
        <w:rPr>
          <w:rFonts w:hint="eastAsia" w:ascii="宋体" w:hAnsi="宋体" w:eastAsia="宋体" w:cs="宋体"/>
          <w:b/>
          <w:bCs/>
          <w:i w:val="0"/>
          <w:iCs w:val="0"/>
          <w:caps w:val="0"/>
          <w:color w:val="auto"/>
          <w:spacing w:val="0"/>
          <w:kern w:val="0"/>
          <w:sz w:val="24"/>
          <w:szCs w:val="24"/>
          <w:shd w:val="clear" w:fill="FFFFFF"/>
          <w:lang w:val="en-US" w:eastAsia="zh-CN" w:bidi="ar"/>
        </w:rPr>
        <w:t>评审依据：附转账凭证，备注项目名称或编号（附转账凭证内容与现场查询结果不一致，以现场查询结果为准）。</w:t>
      </w:r>
    </w:p>
    <w:p w14:paraId="0BEF87E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注：投标人应将上述资格审查资料按要求编入投标文件中并加盖投标人公章或电子章，投标人自行承担所提供复印件的真实性、合法性及有效性，由于投标人未在投标文件中提供或所提供证明材料不合格的，将按无效投标处理。</w:t>
      </w:r>
    </w:p>
    <w:p w14:paraId="528955F1">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633A679C">
      <w:pPr>
        <w:pStyle w:val="3"/>
        <w:pageBreakBefore w:val="0"/>
        <w:widowControl w:val="0"/>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附件1：</w:t>
      </w:r>
      <w:r>
        <w:rPr>
          <w:rFonts w:hint="eastAsia" w:ascii="宋体" w:hAnsi="宋体" w:eastAsia="宋体" w:cs="宋体"/>
          <w:b w:val="0"/>
          <w:bCs w:val="0"/>
          <w:color w:val="auto"/>
          <w:sz w:val="24"/>
          <w:szCs w:val="24"/>
        </w:rPr>
        <w:t>法定代表人证明书及授权书</w:t>
      </w:r>
    </w:p>
    <w:p w14:paraId="4300146D">
      <w:pPr>
        <w:pageBreakBefore w:val="0"/>
        <w:widowControl w:val="0"/>
        <w:kinsoku/>
        <w:wordWrap/>
        <w:overflowPunct/>
        <w:topLinePunct w:val="0"/>
        <w:autoSpaceDE/>
        <w:autoSpaceDN/>
        <w:bidi w:val="0"/>
        <w:adjustRightInd/>
        <w:snapToGrid/>
        <w:spacing w:line="360" w:lineRule="auto"/>
        <w:ind w:firstLine="211"/>
        <w:jc w:val="center"/>
        <w:textAlignment w:val="auto"/>
        <w:rPr>
          <w:rFonts w:hint="eastAsia" w:ascii="宋体" w:hAnsi="宋体" w:cs="宋体"/>
          <w:b w:val="0"/>
          <w:bCs/>
          <w:color w:val="auto"/>
          <w:sz w:val="24"/>
          <w:szCs w:val="24"/>
        </w:rPr>
      </w:pPr>
      <w:bookmarkStart w:id="4" w:name="_Toc47418939"/>
      <w:bookmarkStart w:id="5" w:name="_Toc47261886"/>
      <w:bookmarkStart w:id="6" w:name="_Toc47418732"/>
      <w:bookmarkStart w:id="7" w:name="_Toc49019498"/>
      <w:bookmarkStart w:id="8" w:name="_Toc47418256"/>
      <w:bookmarkStart w:id="9" w:name="_Toc48791236"/>
      <w:bookmarkStart w:id="10" w:name="_Toc48995852"/>
      <w:bookmarkStart w:id="11" w:name="_Toc47262070"/>
      <w:bookmarkStart w:id="12" w:name="_Toc49019237"/>
      <w:bookmarkStart w:id="13" w:name="_Toc47261691"/>
      <w:r>
        <w:rPr>
          <w:rFonts w:hint="eastAsia" w:ascii="宋体" w:hAnsi="宋体" w:cs="宋体"/>
          <w:b w:val="0"/>
          <w:bCs/>
          <w:color w:val="auto"/>
          <w:sz w:val="24"/>
          <w:szCs w:val="24"/>
        </w:rPr>
        <w:t>法定代表人证明书</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026"/>
        <w:gridCol w:w="1648"/>
        <w:gridCol w:w="1419"/>
        <w:gridCol w:w="2291"/>
      </w:tblGrid>
      <w:tr w14:paraId="461AC1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887" w:type="dxa"/>
            <w:gridSpan w:val="5"/>
            <w:noWrap w:val="0"/>
            <w:vAlign w:val="top"/>
          </w:tcPr>
          <w:p w14:paraId="4E454A3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3FF773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top"/>
          </w:tcPr>
          <w:p w14:paraId="4D35AC02">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p w14:paraId="4D1CAB6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641A9325">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企业法人</w:t>
            </w:r>
          </w:p>
        </w:tc>
        <w:tc>
          <w:tcPr>
            <w:tcW w:w="2026" w:type="dxa"/>
            <w:noWrap w:val="0"/>
            <w:vAlign w:val="top"/>
          </w:tcPr>
          <w:p w14:paraId="6383E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企业名称 </w:t>
            </w:r>
          </w:p>
        </w:tc>
        <w:tc>
          <w:tcPr>
            <w:tcW w:w="5358" w:type="dxa"/>
            <w:gridSpan w:val="3"/>
            <w:noWrap w:val="0"/>
            <w:vAlign w:val="top"/>
          </w:tcPr>
          <w:p w14:paraId="1065C01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445C7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BB9D09C">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05605FEA">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法定地址</w:t>
            </w:r>
          </w:p>
        </w:tc>
        <w:tc>
          <w:tcPr>
            <w:tcW w:w="5358" w:type="dxa"/>
            <w:gridSpan w:val="3"/>
            <w:noWrap w:val="0"/>
            <w:vAlign w:val="top"/>
          </w:tcPr>
          <w:p w14:paraId="22F26F0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E6351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56D0C58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171BB3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统一社会信用代码</w:t>
            </w:r>
          </w:p>
        </w:tc>
        <w:tc>
          <w:tcPr>
            <w:tcW w:w="5358" w:type="dxa"/>
            <w:gridSpan w:val="3"/>
            <w:noWrap w:val="0"/>
            <w:vAlign w:val="top"/>
          </w:tcPr>
          <w:p w14:paraId="57606F1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3978D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6AEBC64">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6F8B6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纳税人识别号</w:t>
            </w:r>
          </w:p>
        </w:tc>
        <w:tc>
          <w:tcPr>
            <w:tcW w:w="5358" w:type="dxa"/>
            <w:gridSpan w:val="3"/>
            <w:noWrap w:val="0"/>
            <w:vAlign w:val="top"/>
          </w:tcPr>
          <w:p w14:paraId="4359772F">
            <w:pPr>
              <w:tabs>
                <w:tab w:val="right" w:leader="dot" w:pos="9022"/>
              </w:tabs>
              <w:autoSpaceDE w:val="0"/>
              <w:autoSpaceDN w:val="0"/>
              <w:adjustRightInd w:val="0"/>
              <w:spacing w:line="360" w:lineRule="auto"/>
              <w:ind w:firstLine="2400" w:firstLineChars="1000"/>
              <w:jc w:val="left"/>
              <w:rPr>
                <w:rFonts w:hint="eastAsia" w:ascii="宋体" w:hAnsi="宋体" w:cs="宋体"/>
                <w:bCs/>
                <w:color w:val="auto"/>
                <w:sz w:val="24"/>
                <w:szCs w:val="24"/>
              </w:rPr>
            </w:pPr>
          </w:p>
        </w:tc>
      </w:tr>
      <w:tr w14:paraId="70332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4" w:hRule="atLeast"/>
          <w:jc w:val="center"/>
        </w:trPr>
        <w:tc>
          <w:tcPr>
            <w:tcW w:w="1503" w:type="dxa"/>
            <w:vMerge w:val="continue"/>
            <w:noWrap w:val="0"/>
            <w:vAlign w:val="top"/>
          </w:tcPr>
          <w:p w14:paraId="648DD42B">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top"/>
          </w:tcPr>
          <w:p w14:paraId="7AECC15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企业类型</w:t>
            </w:r>
          </w:p>
        </w:tc>
        <w:tc>
          <w:tcPr>
            <w:tcW w:w="5358" w:type="dxa"/>
            <w:gridSpan w:val="3"/>
            <w:noWrap w:val="0"/>
            <w:vAlign w:val="top"/>
          </w:tcPr>
          <w:p w14:paraId="5C161FF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641E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091145AA">
            <w:pPr>
              <w:tabs>
                <w:tab w:val="right" w:leader="dot" w:pos="9022"/>
              </w:tabs>
              <w:autoSpaceDE w:val="0"/>
              <w:autoSpaceDN w:val="0"/>
              <w:adjustRightInd w:val="0"/>
              <w:spacing w:line="360" w:lineRule="auto"/>
              <w:ind w:firstLine="240" w:firstLineChars="100"/>
              <w:jc w:val="center"/>
              <w:rPr>
                <w:rFonts w:hint="eastAsia" w:ascii="宋体" w:hAnsi="宋体" w:cs="宋体"/>
                <w:bCs/>
                <w:color w:val="auto"/>
                <w:sz w:val="24"/>
                <w:szCs w:val="24"/>
              </w:rPr>
            </w:pPr>
          </w:p>
        </w:tc>
        <w:tc>
          <w:tcPr>
            <w:tcW w:w="2026" w:type="dxa"/>
            <w:noWrap w:val="0"/>
            <w:vAlign w:val="center"/>
          </w:tcPr>
          <w:p w14:paraId="06417E95">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成立日期</w:t>
            </w:r>
          </w:p>
        </w:tc>
        <w:tc>
          <w:tcPr>
            <w:tcW w:w="5358" w:type="dxa"/>
            <w:gridSpan w:val="3"/>
            <w:noWrap w:val="0"/>
            <w:vAlign w:val="top"/>
          </w:tcPr>
          <w:p w14:paraId="32B9B64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0626B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1503" w:type="dxa"/>
            <w:vMerge w:val="restart"/>
            <w:noWrap w:val="0"/>
            <w:vAlign w:val="center"/>
          </w:tcPr>
          <w:p w14:paraId="4A151976">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w:t>
            </w:r>
          </w:p>
        </w:tc>
        <w:tc>
          <w:tcPr>
            <w:tcW w:w="2026" w:type="dxa"/>
            <w:noWrap w:val="0"/>
            <w:vAlign w:val="top"/>
          </w:tcPr>
          <w:p w14:paraId="5E5BD647">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1648" w:type="dxa"/>
            <w:noWrap w:val="0"/>
            <w:vAlign w:val="top"/>
          </w:tcPr>
          <w:p w14:paraId="18A0AC4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4FEF740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2291" w:type="dxa"/>
            <w:noWrap w:val="0"/>
            <w:vAlign w:val="top"/>
          </w:tcPr>
          <w:p w14:paraId="1F1AA14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1D04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321C2E6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722AA06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1648" w:type="dxa"/>
            <w:noWrap w:val="0"/>
            <w:vAlign w:val="top"/>
          </w:tcPr>
          <w:p w14:paraId="1B671B2E">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5A97B4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2291" w:type="dxa"/>
            <w:noWrap w:val="0"/>
            <w:vAlign w:val="top"/>
          </w:tcPr>
          <w:p w14:paraId="1E31C477">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5F728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1503" w:type="dxa"/>
            <w:vMerge w:val="continue"/>
            <w:noWrap w:val="0"/>
            <w:vAlign w:val="top"/>
          </w:tcPr>
          <w:p w14:paraId="757325AF">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2026" w:type="dxa"/>
            <w:noWrap w:val="0"/>
            <w:vAlign w:val="top"/>
          </w:tcPr>
          <w:p w14:paraId="1EDCBEF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1648" w:type="dxa"/>
            <w:noWrap w:val="0"/>
            <w:vAlign w:val="top"/>
          </w:tcPr>
          <w:p w14:paraId="5E8BBBA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419" w:type="dxa"/>
            <w:noWrap w:val="0"/>
            <w:vAlign w:val="top"/>
          </w:tcPr>
          <w:p w14:paraId="3840C602">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2291" w:type="dxa"/>
            <w:noWrap w:val="0"/>
            <w:vAlign w:val="top"/>
          </w:tcPr>
          <w:p w14:paraId="6B5C423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7316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503" w:type="dxa"/>
            <w:vMerge w:val="restart"/>
            <w:noWrap w:val="0"/>
            <w:vAlign w:val="top"/>
          </w:tcPr>
          <w:p w14:paraId="3873096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97DEC8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A8D554">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4064444B">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p w14:paraId="45CA252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法定代表人身份证复印件</w:t>
            </w:r>
          </w:p>
        </w:tc>
        <w:tc>
          <w:tcPr>
            <w:tcW w:w="3674" w:type="dxa"/>
            <w:gridSpan w:val="2"/>
            <w:vMerge w:val="restart"/>
            <w:noWrap w:val="0"/>
            <w:vAlign w:val="center"/>
          </w:tcPr>
          <w:p w14:paraId="4814FE45">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4A4C08B9">
            <w:pPr>
              <w:tabs>
                <w:tab w:val="right" w:leader="dot" w:pos="9022"/>
              </w:tabs>
              <w:autoSpaceDE w:val="0"/>
              <w:autoSpaceDN w:val="0"/>
              <w:adjustRightInd w:val="0"/>
              <w:spacing w:line="360" w:lineRule="auto"/>
              <w:ind w:firstLine="960" w:firstLineChars="400"/>
              <w:jc w:val="center"/>
              <w:rPr>
                <w:rFonts w:hint="eastAsia" w:ascii="宋体" w:hAnsi="宋体" w:cs="宋体"/>
                <w:bCs/>
                <w:color w:val="auto"/>
                <w:sz w:val="24"/>
                <w:szCs w:val="24"/>
              </w:rPr>
            </w:pPr>
          </w:p>
          <w:p w14:paraId="003BB1A4">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3710" w:type="dxa"/>
            <w:gridSpan w:val="2"/>
            <w:noWrap w:val="0"/>
            <w:vAlign w:val="top"/>
          </w:tcPr>
          <w:p w14:paraId="1ADCA18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3E7A2FA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8C5F1A0">
            <w:pPr>
              <w:tabs>
                <w:tab w:val="right" w:leader="dot" w:pos="9022"/>
              </w:tabs>
              <w:autoSpaceDE w:val="0"/>
              <w:autoSpaceDN w:val="0"/>
              <w:adjustRightInd w:val="0"/>
              <w:spacing w:line="360" w:lineRule="auto"/>
              <w:jc w:val="left"/>
              <w:rPr>
                <w:rFonts w:ascii="宋体" w:hAnsi="宋体" w:cs="宋体"/>
                <w:bCs/>
                <w:color w:val="auto"/>
                <w:sz w:val="24"/>
                <w:szCs w:val="24"/>
                <w:u w:val="single"/>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tc>
      </w:tr>
      <w:tr w14:paraId="7782AE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13" w:hRule="atLeast"/>
          <w:jc w:val="center"/>
        </w:trPr>
        <w:tc>
          <w:tcPr>
            <w:tcW w:w="1503" w:type="dxa"/>
            <w:vMerge w:val="continue"/>
            <w:noWrap w:val="0"/>
            <w:vAlign w:val="top"/>
          </w:tcPr>
          <w:p w14:paraId="7564D42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674" w:type="dxa"/>
            <w:gridSpan w:val="2"/>
            <w:vMerge w:val="continue"/>
            <w:noWrap w:val="0"/>
            <w:vAlign w:val="top"/>
          </w:tcPr>
          <w:p w14:paraId="1CDB7D6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3710" w:type="dxa"/>
            <w:gridSpan w:val="2"/>
            <w:noWrap w:val="0"/>
            <w:vAlign w:val="top"/>
          </w:tcPr>
          <w:p w14:paraId="5F6E908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2FF4A6ED">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p>
          <w:p w14:paraId="4D1F40C5">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33F2D613">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4AAE48FE">
            <w:pPr>
              <w:tabs>
                <w:tab w:val="right" w:leader="dot" w:pos="9022"/>
              </w:tabs>
              <w:autoSpaceDE w:val="0"/>
              <w:autoSpaceDN w:val="0"/>
              <w:adjustRightInd w:val="0"/>
              <w:spacing w:line="360" w:lineRule="auto"/>
              <w:ind w:firstLine="1440" w:firstLineChars="600"/>
              <w:jc w:val="left"/>
              <w:rPr>
                <w:rFonts w:hint="eastAsia" w:ascii="宋体" w:hAnsi="宋体" w:cs="宋体"/>
                <w:bCs/>
                <w:color w:val="auto"/>
                <w:sz w:val="24"/>
                <w:szCs w:val="24"/>
              </w:rPr>
            </w:pPr>
          </w:p>
          <w:p w14:paraId="08C3BCFC">
            <w:pPr>
              <w:tabs>
                <w:tab w:val="right" w:leader="dot" w:pos="9022"/>
              </w:tabs>
              <w:autoSpaceDE w:val="0"/>
              <w:autoSpaceDN w:val="0"/>
              <w:adjustRightInd w:val="0"/>
              <w:spacing w:line="360" w:lineRule="auto"/>
              <w:jc w:val="right"/>
              <w:rPr>
                <w:rFonts w:hint="eastAsia" w:ascii="宋体" w:hAnsi="宋体" w:cs="宋体"/>
                <w:bCs/>
                <w:color w:val="auto"/>
                <w:sz w:val="24"/>
                <w:szCs w:val="24"/>
              </w:rPr>
            </w:pPr>
            <w:r>
              <w:rPr>
                <w:rFonts w:hint="eastAsia" w:ascii="宋体" w:hAnsi="宋体" w:cs="宋体"/>
                <w:bCs/>
                <w:color w:val="auto"/>
                <w:sz w:val="24"/>
                <w:szCs w:val="24"/>
              </w:rPr>
              <w:t>年    月    日</w:t>
            </w:r>
          </w:p>
        </w:tc>
      </w:tr>
    </w:tbl>
    <w:p w14:paraId="0019E811">
      <w:pPr>
        <w:spacing w:line="360" w:lineRule="auto"/>
        <w:rPr>
          <w:rFonts w:hint="eastAsia" w:ascii="宋体" w:hAnsi="宋体" w:cs="宋体"/>
          <w:b/>
          <w:color w:val="auto"/>
          <w:sz w:val="24"/>
          <w:szCs w:val="24"/>
        </w:rPr>
      </w:pPr>
    </w:p>
    <w:p w14:paraId="28719F39">
      <w:pPr>
        <w:spacing w:line="360" w:lineRule="auto"/>
        <w:ind w:firstLine="211"/>
        <w:jc w:val="center"/>
        <w:rPr>
          <w:rFonts w:hint="eastAsia" w:ascii="宋体" w:hAnsi="宋体" w:cs="宋体"/>
          <w:b/>
          <w:color w:val="auto"/>
          <w:sz w:val="24"/>
          <w:szCs w:val="24"/>
        </w:rPr>
        <w:sectPr>
          <w:footerReference r:id="rId3" w:type="default"/>
          <w:pgSz w:w="11906" w:h="16838"/>
          <w:pgMar w:top="1440" w:right="1800" w:bottom="1440" w:left="1800" w:header="851" w:footer="992" w:gutter="0"/>
          <w:pgNumType w:fmt="decimal"/>
          <w:cols w:space="720" w:num="1"/>
          <w:titlePg/>
          <w:docGrid w:type="lines" w:linePitch="312" w:charSpace="0"/>
        </w:sectPr>
      </w:pPr>
    </w:p>
    <w:p w14:paraId="44F6D34A">
      <w:pPr>
        <w:spacing w:line="360" w:lineRule="auto"/>
        <w:ind w:firstLine="211"/>
        <w:jc w:val="center"/>
        <w:rPr>
          <w:rFonts w:hint="eastAsia" w:ascii="宋体" w:hAnsi="宋体" w:cs="宋体"/>
          <w:b w:val="0"/>
          <w:bCs/>
          <w:color w:val="auto"/>
          <w:sz w:val="24"/>
          <w:szCs w:val="24"/>
        </w:rPr>
      </w:pPr>
      <w:r>
        <w:rPr>
          <w:rFonts w:hint="eastAsia" w:ascii="宋体" w:hAnsi="宋体" w:cs="宋体"/>
          <w:b w:val="0"/>
          <w:bCs/>
          <w:color w:val="auto"/>
          <w:sz w:val="24"/>
          <w:szCs w:val="24"/>
        </w:rPr>
        <w:t>法定代表人授权书</w:t>
      </w:r>
    </w:p>
    <w:bookmarkEnd w:id="4"/>
    <w:bookmarkEnd w:id="5"/>
    <w:bookmarkEnd w:id="6"/>
    <w:bookmarkEnd w:id="7"/>
    <w:bookmarkEnd w:id="8"/>
    <w:bookmarkEnd w:id="9"/>
    <w:bookmarkEnd w:id="10"/>
    <w:bookmarkEnd w:id="11"/>
    <w:bookmarkEnd w:id="12"/>
    <w:bookmarkEnd w:id="13"/>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11"/>
        <w:gridCol w:w="1393"/>
        <w:gridCol w:w="2160"/>
        <w:gridCol w:w="1090"/>
        <w:gridCol w:w="1393"/>
        <w:gridCol w:w="1601"/>
      </w:tblGrid>
      <w:tr w14:paraId="5C03F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8148" w:type="dxa"/>
            <w:gridSpan w:val="6"/>
            <w:noWrap w:val="0"/>
            <w:vAlign w:val="top"/>
          </w:tcPr>
          <w:p w14:paraId="13E455D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致：</w:t>
            </w:r>
            <w:r>
              <w:rPr>
                <w:rFonts w:hint="eastAsia" w:ascii="宋体" w:hAnsi="宋体" w:cs="宋体"/>
                <w:bCs/>
                <w:color w:val="auto"/>
                <w:sz w:val="24"/>
                <w:szCs w:val="24"/>
                <w:u w:val="single"/>
              </w:rPr>
              <w:t xml:space="preserve">（采购人名称）                  </w:t>
            </w:r>
            <w:r>
              <w:rPr>
                <w:rFonts w:hint="eastAsia" w:ascii="宋体" w:hAnsi="宋体" w:cs="宋体"/>
                <w:bCs/>
                <w:color w:val="auto"/>
                <w:sz w:val="24"/>
                <w:szCs w:val="24"/>
              </w:rPr>
              <w:t xml:space="preserve">                     </w:t>
            </w:r>
          </w:p>
        </w:tc>
      </w:tr>
      <w:tr w14:paraId="5360F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511" w:type="dxa"/>
            <w:vMerge w:val="restart"/>
            <w:noWrap w:val="0"/>
            <w:vAlign w:val="center"/>
          </w:tcPr>
          <w:p w14:paraId="2C1FE8C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w:t>
            </w:r>
          </w:p>
        </w:tc>
        <w:tc>
          <w:tcPr>
            <w:tcW w:w="1393" w:type="dxa"/>
            <w:noWrap w:val="0"/>
            <w:vAlign w:val="top"/>
          </w:tcPr>
          <w:p w14:paraId="628DB8F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姓名</w:t>
            </w:r>
          </w:p>
        </w:tc>
        <w:tc>
          <w:tcPr>
            <w:tcW w:w="3250" w:type="dxa"/>
            <w:gridSpan w:val="2"/>
            <w:noWrap w:val="0"/>
            <w:vAlign w:val="top"/>
          </w:tcPr>
          <w:p w14:paraId="2BC26DA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A65462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性别</w:t>
            </w:r>
          </w:p>
        </w:tc>
        <w:tc>
          <w:tcPr>
            <w:tcW w:w="1601" w:type="dxa"/>
            <w:noWrap w:val="0"/>
            <w:vAlign w:val="top"/>
          </w:tcPr>
          <w:p w14:paraId="341467C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106E9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11" w:type="dxa"/>
            <w:vMerge w:val="continue"/>
            <w:noWrap w:val="0"/>
            <w:vAlign w:val="top"/>
          </w:tcPr>
          <w:p w14:paraId="74DB3B75">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DCEF34D">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职务</w:t>
            </w:r>
          </w:p>
        </w:tc>
        <w:tc>
          <w:tcPr>
            <w:tcW w:w="3250" w:type="dxa"/>
            <w:gridSpan w:val="2"/>
            <w:noWrap w:val="0"/>
            <w:vAlign w:val="top"/>
          </w:tcPr>
          <w:p w14:paraId="4E5494C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10A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年龄</w:t>
            </w:r>
          </w:p>
        </w:tc>
        <w:tc>
          <w:tcPr>
            <w:tcW w:w="1601" w:type="dxa"/>
            <w:noWrap w:val="0"/>
            <w:vAlign w:val="top"/>
          </w:tcPr>
          <w:p w14:paraId="361990B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D4B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56F5432C">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873752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身份证号</w:t>
            </w:r>
          </w:p>
        </w:tc>
        <w:tc>
          <w:tcPr>
            <w:tcW w:w="3250" w:type="dxa"/>
            <w:gridSpan w:val="2"/>
            <w:noWrap w:val="0"/>
            <w:vAlign w:val="top"/>
          </w:tcPr>
          <w:p w14:paraId="4BE977A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5FB77E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联系电话</w:t>
            </w:r>
          </w:p>
        </w:tc>
        <w:tc>
          <w:tcPr>
            <w:tcW w:w="1601" w:type="dxa"/>
            <w:noWrap w:val="0"/>
            <w:vAlign w:val="top"/>
          </w:tcPr>
          <w:p w14:paraId="3986BA5D">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4553D0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0F955A2">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1C8A7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通讯地址</w:t>
            </w:r>
          </w:p>
        </w:tc>
        <w:tc>
          <w:tcPr>
            <w:tcW w:w="6244" w:type="dxa"/>
            <w:gridSpan w:val="4"/>
            <w:noWrap w:val="0"/>
            <w:vAlign w:val="top"/>
          </w:tcPr>
          <w:p w14:paraId="5C71B859">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6A313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restart"/>
            <w:noWrap w:val="0"/>
            <w:vAlign w:val="top"/>
          </w:tcPr>
          <w:p w14:paraId="5EBD5D3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w:t>
            </w:r>
          </w:p>
          <w:p w14:paraId="7D01E951">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授</w:t>
            </w:r>
          </w:p>
          <w:p w14:paraId="213285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权</w:t>
            </w:r>
          </w:p>
          <w:p w14:paraId="39561BD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w:t>
            </w:r>
          </w:p>
          <w:p w14:paraId="249DF9A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目</w:t>
            </w:r>
          </w:p>
          <w:p w14:paraId="18B0349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与</w:t>
            </w:r>
          </w:p>
          <w:p w14:paraId="44C295C3">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内</w:t>
            </w:r>
          </w:p>
          <w:p w14:paraId="6B7EA3DB">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容</w:t>
            </w:r>
          </w:p>
        </w:tc>
        <w:tc>
          <w:tcPr>
            <w:tcW w:w="1393" w:type="dxa"/>
            <w:noWrap w:val="0"/>
            <w:vAlign w:val="top"/>
          </w:tcPr>
          <w:p w14:paraId="7DB3085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项目名称</w:t>
            </w:r>
          </w:p>
        </w:tc>
        <w:tc>
          <w:tcPr>
            <w:tcW w:w="6244" w:type="dxa"/>
            <w:gridSpan w:val="4"/>
            <w:noWrap w:val="0"/>
            <w:vAlign w:val="top"/>
          </w:tcPr>
          <w:p w14:paraId="35C3834A">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r>
      <w:tr w14:paraId="2D194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511" w:type="dxa"/>
            <w:vMerge w:val="continue"/>
            <w:noWrap w:val="0"/>
            <w:vAlign w:val="top"/>
          </w:tcPr>
          <w:p w14:paraId="58FB2A3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273FE614">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包段名称</w:t>
            </w:r>
          </w:p>
        </w:tc>
        <w:tc>
          <w:tcPr>
            <w:tcW w:w="6244" w:type="dxa"/>
            <w:gridSpan w:val="4"/>
            <w:noWrap w:val="0"/>
            <w:vAlign w:val="top"/>
          </w:tcPr>
          <w:p w14:paraId="1C8228CF">
            <w:pPr>
              <w:tabs>
                <w:tab w:val="right" w:leader="dot" w:pos="9022"/>
              </w:tabs>
              <w:autoSpaceDE w:val="0"/>
              <w:autoSpaceDN w:val="0"/>
              <w:adjustRightInd w:val="0"/>
              <w:spacing w:line="360" w:lineRule="auto"/>
              <w:jc w:val="center"/>
              <w:rPr>
                <w:rFonts w:ascii="宋体" w:hAnsi="宋体" w:cs="宋体"/>
                <w:bCs/>
                <w:color w:val="auto"/>
                <w:sz w:val="24"/>
                <w:szCs w:val="24"/>
              </w:rPr>
            </w:pPr>
          </w:p>
        </w:tc>
      </w:tr>
      <w:tr w14:paraId="4FC4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379312D8">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04509B6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项目编号</w:t>
            </w:r>
          </w:p>
        </w:tc>
        <w:tc>
          <w:tcPr>
            <w:tcW w:w="6244" w:type="dxa"/>
            <w:gridSpan w:val="4"/>
            <w:noWrap w:val="0"/>
            <w:vAlign w:val="top"/>
          </w:tcPr>
          <w:p w14:paraId="08EDBB40">
            <w:pPr>
              <w:tabs>
                <w:tab w:val="right" w:leader="dot" w:pos="9022"/>
              </w:tabs>
              <w:autoSpaceDE w:val="0"/>
              <w:autoSpaceDN w:val="0"/>
              <w:adjustRightInd w:val="0"/>
              <w:spacing w:line="360" w:lineRule="auto"/>
              <w:ind w:firstLine="1200" w:firstLineChars="500"/>
              <w:jc w:val="center"/>
              <w:rPr>
                <w:rFonts w:hint="eastAsia" w:ascii="宋体" w:hAnsi="宋体" w:cs="宋体"/>
                <w:bCs/>
                <w:color w:val="auto"/>
                <w:sz w:val="24"/>
                <w:szCs w:val="24"/>
              </w:rPr>
            </w:pPr>
          </w:p>
        </w:tc>
      </w:tr>
      <w:tr w14:paraId="07C78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0CFF92B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5C577E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包段编号</w:t>
            </w:r>
          </w:p>
        </w:tc>
        <w:tc>
          <w:tcPr>
            <w:tcW w:w="6244" w:type="dxa"/>
            <w:gridSpan w:val="4"/>
            <w:noWrap w:val="0"/>
            <w:vAlign w:val="top"/>
          </w:tcPr>
          <w:p w14:paraId="2BEF95C0">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r>
      <w:tr w14:paraId="64DA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630003E6">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576961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授权范围</w:t>
            </w:r>
          </w:p>
        </w:tc>
        <w:tc>
          <w:tcPr>
            <w:tcW w:w="6244" w:type="dxa"/>
            <w:gridSpan w:val="4"/>
            <w:noWrap w:val="0"/>
            <w:vAlign w:val="top"/>
          </w:tcPr>
          <w:p w14:paraId="2A674309">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被授权人全权办理本次采购项目的联系、洽谈、签约、执行等具体事务，签署全部有关文件、文书、协议及合同。</w:t>
            </w:r>
          </w:p>
        </w:tc>
      </w:tr>
      <w:tr w14:paraId="567C0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479E6ED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top"/>
          </w:tcPr>
          <w:p w14:paraId="3955F098">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法律责任</w:t>
            </w:r>
          </w:p>
        </w:tc>
        <w:tc>
          <w:tcPr>
            <w:tcW w:w="6244" w:type="dxa"/>
            <w:gridSpan w:val="4"/>
            <w:noWrap w:val="0"/>
            <w:vAlign w:val="top"/>
          </w:tcPr>
          <w:p w14:paraId="741544F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本公司对被授权人在本项目中的签名承担全部法律责任。</w:t>
            </w:r>
          </w:p>
        </w:tc>
      </w:tr>
      <w:tr w14:paraId="37074F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 w:hRule="atLeast"/>
          <w:jc w:val="center"/>
        </w:trPr>
        <w:tc>
          <w:tcPr>
            <w:tcW w:w="511" w:type="dxa"/>
            <w:vMerge w:val="continue"/>
            <w:noWrap w:val="0"/>
            <w:vAlign w:val="top"/>
          </w:tcPr>
          <w:p w14:paraId="2481D9B1">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1393" w:type="dxa"/>
            <w:noWrap w:val="0"/>
            <w:vAlign w:val="center"/>
          </w:tcPr>
          <w:p w14:paraId="3B6E0A5F">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授权期限</w:t>
            </w:r>
          </w:p>
        </w:tc>
        <w:tc>
          <w:tcPr>
            <w:tcW w:w="6244" w:type="dxa"/>
            <w:gridSpan w:val="4"/>
            <w:noWrap w:val="0"/>
            <w:vAlign w:val="center"/>
          </w:tcPr>
          <w:p w14:paraId="64E021F9">
            <w:pPr>
              <w:tabs>
                <w:tab w:val="right" w:leader="dot" w:pos="9022"/>
              </w:tabs>
              <w:autoSpaceDE w:val="0"/>
              <w:autoSpaceDN w:val="0"/>
              <w:adjustRightInd w:val="0"/>
              <w:spacing w:line="360" w:lineRule="auto"/>
              <w:rPr>
                <w:rFonts w:hint="eastAsia" w:ascii="宋体" w:hAnsi="宋体" w:cs="宋体"/>
                <w:bCs/>
                <w:color w:val="auto"/>
                <w:sz w:val="24"/>
                <w:szCs w:val="24"/>
              </w:rPr>
            </w:pPr>
            <w:r>
              <w:rPr>
                <w:rFonts w:hint="eastAsia" w:ascii="宋体" w:hAnsi="宋体" w:cs="宋体"/>
                <w:bCs/>
                <w:color w:val="auto"/>
                <w:sz w:val="24"/>
                <w:szCs w:val="24"/>
              </w:rPr>
              <w:t>本授权书自投标文件递交截止日起有效期90天。</w:t>
            </w:r>
          </w:p>
        </w:tc>
      </w:tr>
      <w:tr w14:paraId="7F6F1A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064" w:type="dxa"/>
            <w:gridSpan w:val="3"/>
            <w:noWrap w:val="0"/>
            <w:vAlign w:val="top"/>
          </w:tcPr>
          <w:p w14:paraId="54279A41">
            <w:pPr>
              <w:tabs>
                <w:tab w:val="right" w:leader="dot" w:pos="9022"/>
              </w:tabs>
              <w:autoSpaceDE w:val="0"/>
              <w:autoSpaceDN w:val="0"/>
              <w:adjustRightInd w:val="0"/>
              <w:spacing w:line="360" w:lineRule="auto"/>
              <w:jc w:val="center"/>
              <w:rPr>
                <w:rFonts w:hint="eastAsia" w:ascii="宋体" w:hAnsi="宋体" w:cs="宋体"/>
                <w:bCs/>
                <w:color w:val="auto"/>
                <w:sz w:val="24"/>
                <w:szCs w:val="24"/>
              </w:rPr>
            </w:pPr>
            <w:r>
              <w:rPr>
                <w:rFonts w:hint="eastAsia" w:ascii="宋体" w:hAnsi="宋体" w:cs="宋体"/>
                <w:bCs/>
                <w:color w:val="auto"/>
                <w:sz w:val="24"/>
                <w:szCs w:val="24"/>
              </w:rPr>
              <w:t>被授权人身份证复印件或扫描件</w:t>
            </w:r>
          </w:p>
        </w:tc>
        <w:tc>
          <w:tcPr>
            <w:tcW w:w="4084" w:type="dxa"/>
            <w:gridSpan w:val="3"/>
            <w:vMerge w:val="restart"/>
            <w:noWrap w:val="0"/>
            <w:vAlign w:val="top"/>
          </w:tcPr>
          <w:p w14:paraId="1D40404F">
            <w:pPr>
              <w:pStyle w:val="2"/>
              <w:spacing w:line="360" w:lineRule="auto"/>
              <w:rPr>
                <w:rFonts w:hint="eastAsia" w:ascii="宋体" w:hAnsi="宋体" w:cs="宋体"/>
                <w:bCs/>
                <w:color w:val="auto"/>
                <w:sz w:val="24"/>
                <w:szCs w:val="24"/>
              </w:rPr>
            </w:pPr>
          </w:p>
          <w:p w14:paraId="14694960">
            <w:pPr>
              <w:pStyle w:val="2"/>
              <w:spacing w:line="360" w:lineRule="auto"/>
              <w:rPr>
                <w:rFonts w:hint="eastAsia" w:ascii="宋体" w:hAnsi="宋体" w:cs="宋体"/>
                <w:color w:val="auto"/>
                <w:sz w:val="24"/>
                <w:szCs w:val="24"/>
              </w:rPr>
            </w:pPr>
            <w:r>
              <w:rPr>
                <w:rFonts w:hint="eastAsia" w:ascii="宋体" w:hAnsi="宋体" w:cs="宋体"/>
                <w:bCs/>
                <w:color w:val="auto"/>
                <w:sz w:val="24"/>
                <w:szCs w:val="24"/>
              </w:rPr>
              <w:t>法定代表人签字：</w:t>
            </w:r>
            <w:r>
              <w:rPr>
                <w:rFonts w:hint="eastAsia" w:ascii="宋体" w:hAnsi="宋体" w:cs="宋体"/>
                <w:bCs/>
                <w:color w:val="auto"/>
                <w:sz w:val="24"/>
                <w:szCs w:val="24"/>
                <w:u w:val="single"/>
              </w:rPr>
              <w:t xml:space="preserve">               </w:t>
            </w:r>
          </w:p>
          <w:p w14:paraId="1EE147E0">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7346685E">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被授权人签字：</w:t>
            </w:r>
            <w:r>
              <w:rPr>
                <w:rFonts w:hint="eastAsia" w:ascii="宋体" w:hAnsi="宋体" w:cs="宋体"/>
                <w:bCs/>
                <w:color w:val="auto"/>
                <w:sz w:val="24"/>
                <w:szCs w:val="24"/>
                <w:u w:val="single"/>
              </w:rPr>
              <w:t xml:space="preserve">               </w:t>
            </w:r>
          </w:p>
        </w:tc>
      </w:tr>
      <w:tr w14:paraId="23D76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064" w:type="dxa"/>
            <w:gridSpan w:val="3"/>
            <w:vMerge w:val="restart"/>
            <w:noWrap w:val="0"/>
            <w:vAlign w:val="center"/>
          </w:tcPr>
          <w:p w14:paraId="5BCCB5F9">
            <w:pPr>
              <w:tabs>
                <w:tab w:val="right" w:leader="dot" w:pos="9022"/>
              </w:tabs>
              <w:autoSpaceDE w:val="0"/>
              <w:autoSpaceDN w:val="0"/>
              <w:adjustRightInd w:val="0"/>
              <w:spacing w:line="360" w:lineRule="auto"/>
              <w:jc w:val="center"/>
              <w:rPr>
                <w:rFonts w:hint="eastAsia" w:ascii="宋体" w:hAnsi="宋体" w:cs="宋体"/>
                <w:color w:val="auto"/>
                <w:spacing w:val="-4"/>
                <w:sz w:val="24"/>
                <w:szCs w:val="24"/>
              </w:rPr>
            </w:pPr>
            <w:r>
              <w:rPr>
                <w:rFonts w:hint="eastAsia" w:ascii="宋体" w:hAnsi="宋体" w:cs="宋体"/>
                <w:color w:val="auto"/>
                <w:spacing w:val="-4"/>
                <w:sz w:val="24"/>
                <w:szCs w:val="24"/>
              </w:rPr>
              <w:t>身份证（正、反面）</w:t>
            </w:r>
          </w:p>
          <w:p w14:paraId="2FF662DC">
            <w:pPr>
              <w:tabs>
                <w:tab w:val="right" w:leader="dot" w:pos="9022"/>
              </w:tabs>
              <w:autoSpaceDE w:val="0"/>
              <w:autoSpaceDN w:val="0"/>
              <w:adjustRightInd w:val="0"/>
              <w:spacing w:line="360" w:lineRule="auto"/>
              <w:jc w:val="center"/>
              <w:rPr>
                <w:rFonts w:hint="eastAsia" w:ascii="宋体" w:hAnsi="宋体" w:cs="宋体"/>
                <w:bCs/>
                <w:color w:val="auto"/>
                <w:sz w:val="24"/>
                <w:szCs w:val="24"/>
              </w:rPr>
            </w:pPr>
          </w:p>
        </w:tc>
        <w:tc>
          <w:tcPr>
            <w:tcW w:w="4084" w:type="dxa"/>
            <w:gridSpan w:val="3"/>
            <w:vMerge w:val="continue"/>
            <w:noWrap w:val="0"/>
            <w:vAlign w:val="top"/>
          </w:tcPr>
          <w:p w14:paraId="529794B6">
            <w:pPr>
              <w:tabs>
                <w:tab w:val="right" w:leader="dot" w:pos="9022"/>
              </w:tabs>
              <w:autoSpaceDE w:val="0"/>
              <w:autoSpaceDN w:val="0"/>
              <w:adjustRightInd w:val="0"/>
              <w:spacing w:line="360" w:lineRule="auto"/>
              <w:ind w:firstLine="480" w:firstLineChars="200"/>
              <w:jc w:val="left"/>
              <w:rPr>
                <w:rFonts w:hint="eastAsia" w:ascii="宋体" w:hAnsi="宋体" w:cs="宋体"/>
                <w:bCs/>
                <w:color w:val="auto"/>
                <w:sz w:val="24"/>
                <w:szCs w:val="24"/>
              </w:rPr>
            </w:pPr>
          </w:p>
        </w:tc>
      </w:tr>
      <w:tr w14:paraId="5B346A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064" w:type="dxa"/>
            <w:gridSpan w:val="3"/>
            <w:vMerge w:val="continue"/>
            <w:noWrap w:val="0"/>
            <w:vAlign w:val="top"/>
          </w:tcPr>
          <w:p w14:paraId="0202489B">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tc>
        <w:tc>
          <w:tcPr>
            <w:tcW w:w="4084" w:type="dxa"/>
            <w:gridSpan w:val="3"/>
            <w:noWrap w:val="0"/>
            <w:vAlign w:val="top"/>
          </w:tcPr>
          <w:p w14:paraId="45306F03">
            <w:pPr>
              <w:tabs>
                <w:tab w:val="right" w:leader="dot" w:pos="9022"/>
              </w:tabs>
              <w:autoSpaceDE w:val="0"/>
              <w:autoSpaceDN w:val="0"/>
              <w:adjustRightInd w:val="0"/>
              <w:spacing w:line="360" w:lineRule="auto"/>
              <w:jc w:val="left"/>
              <w:rPr>
                <w:rFonts w:hint="eastAsia" w:ascii="宋体" w:hAnsi="宋体" w:cs="宋体"/>
                <w:bCs/>
                <w:color w:val="auto"/>
                <w:sz w:val="24"/>
                <w:szCs w:val="24"/>
              </w:rPr>
            </w:pPr>
          </w:p>
          <w:p w14:paraId="11D8473F">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6F0E2427">
            <w:pPr>
              <w:tabs>
                <w:tab w:val="right" w:leader="dot" w:pos="9022"/>
              </w:tabs>
              <w:autoSpaceDE w:val="0"/>
              <w:autoSpaceDN w:val="0"/>
              <w:adjustRightInd w:val="0"/>
              <w:spacing w:line="360" w:lineRule="auto"/>
              <w:ind w:firstLine="720" w:firstLineChars="300"/>
              <w:jc w:val="left"/>
              <w:rPr>
                <w:rFonts w:hint="eastAsia" w:ascii="宋体" w:hAnsi="宋体" w:cs="宋体"/>
                <w:bCs/>
                <w:color w:val="auto"/>
                <w:sz w:val="24"/>
                <w:szCs w:val="24"/>
              </w:rPr>
            </w:pPr>
            <w:r>
              <w:rPr>
                <w:rFonts w:hint="eastAsia" w:ascii="宋体" w:hAnsi="宋体" w:cs="宋体"/>
                <w:bCs/>
                <w:color w:val="auto"/>
                <w:sz w:val="24"/>
                <w:szCs w:val="24"/>
              </w:rPr>
              <w:t>（投标人加盖公章处）</w:t>
            </w:r>
          </w:p>
          <w:p w14:paraId="2D31E2F0">
            <w:pPr>
              <w:tabs>
                <w:tab w:val="right" w:leader="dot" w:pos="9022"/>
              </w:tabs>
              <w:autoSpaceDE w:val="0"/>
              <w:autoSpaceDN w:val="0"/>
              <w:adjustRightInd w:val="0"/>
              <w:spacing w:line="360" w:lineRule="auto"/>
              <w:jc w:val="left"/>
              <w:rPr>
                <w:rFonts w:hint="eastAsia" w:ascii="宋体" w:hAnsi="宋体" w:cs="宋体"/>
                <w:bCs/>
                <w:color w:val="auto"/>
                <w:sz w:val="24"/>
                <w:szCs w:val="24"/>
              </w:rPr>
            </w:pPr>
            <w:r>
              <w:rPr>
                <w:rFonts w:hint="eastAsia" w:ascii="宋体" w:hAnsi="宋体" w:cs="宋体"/>
                <w:bCs/>
                <w:color w:val="auto"/>
                <w:sz w:val="24"/>
                <w:szCs w:val="24"/>
              </w:rPr>
              <w:t xml:space="preserve">                  </w:t>
            </w:r>
          </w:p>
          <w:p w14:paraId="24843F71">
            <w:pPr>
              <w:tabs>
                <w:tab w:val="right" w:leader="dot" w:pos="9022"/>
              </w:tabs>
              <w:autoSpaceDE w:val="0"/>
              <w:autoSpaceDN w:val="0"/>
              <w:adjustRightInd w:val="0"/>
              <w:spacing w:line="360" w:lineRule="auto"/>
              <w:ind w:firstLine="2280" w:firstLineChars="950"/>
              <w:jc w:val="left"/>
              <w:rPr>
                <w:rFonts w:hint="eastAsia" w:ascii="宋体" w:hAnsi="宋体" w:cs="宋体"/>
                <w:bCs/>
                <w:color w:val="auto"/>
                <w:sz w:val="24"/>
                <w:szCs w:val="24"/>
              </w:rPr>
            </w:pPr>
            <w:r>
              <w:rPr>
                <w:rFonts w:hint="eastAsia" w:ascii="宋体" w:hAnsi="宋体" w:cs="宋体"/>
                <w:bCs/>
                <w:color w:val="auto"/>
                <w:sz w:val="24"/>
                <w:szCs w:val="24"/>
              </w:rPr>
              <w:t xml:space="preserve"> 年    月    日</w:t>
            </w:r>
          </w:p>
        </w:tc>
      </w:tr>
    </w:tbl>
    <w:p w14:paraId="7372FB87">
      <w:pPr>
        <w:spacing w:line="360" w:lineRule="auto"/>
        <w:rPr>
          <w:rFonts w:hint="eastAsia" w:ascii="宋体" w:hAnsi="宋体" w:cs="宋体"/>
          <w:bCs/>
          <w:color w:val="auto"/>
          <w:sz w:val="24"/>
          <w:szCs w:val="24"/>
        </w:rPr>
      </w:pPr>
      <w:r>
        <w:rPr>
          <w:rFonts w:hint="eastAsia" w:ascii="宋体" w:hAnsi="宋体" w:cs="宋体"/>
          <w:bCs/>
          <w:color w:val="auto"/>
          <w:sz w:val="24"/>
          <w:szCs w:val="24"/>
        </w:rPr>
        <w:t>注：上述填写内容中如无包段信息，可不予填写。</w:t>
      </w:r>
    </w:p>
    <w:p w14:paraId="78673AF0">
      <w:pPr>
        <w:spacing w:line="360" w:lineRule="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br w:type="page"/>
      </w:r>
    </w:p>
    <w:p w14:paraId="58D8A5B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附件2.承诺书</w:t>
      </w:r>
    </w:p>
    <w:p w14:paraId="633A3178">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 xml:space="preserve">致：（采购人名称） </w:t>
      </w:r>
    </w:p>
    <w:p w14:paraId="2F36E41D">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w:t>
      </w:r>
      <w:r>
        <w:rPr>
          <w:rFonts w:hint="eastAsia" w:ascii="宋体" w:hAnsi="宋体" w:eastAsia="宋体" w:cs="宋体"/>
          <w:i w:val="0"/>
          <w:iCs w:val="0"/>
          <w:caps w:val="0"/>
          <w:color w:val="auto"/>
          <w:spacing w:val="0"/>
          <w:kern w:val="0"/>
          <w:sz w:val="24"/>
          <w:szCs w:val="24"/>
          <w:u w:val="single"/>
          <w:shd w:val="clear" w:fill="FFFFFF"/>
          <w:lang w:val="en-US" w:eastAsia="zh-CN" w:bidi="ar"/>
        </w:rPr>
        <w:t xml:space="preserve">         </w:t>
      </w:r>
      <w:r>
        <w:rPr>
          <w:rFonts w:hint="eastAsia" w:ascii="宋体" w:hAnsi="宋体" w:eastAsia="宋体" w:cs="宋体"/>
          <w:i w:val="0"/>
          <w:iCs w:val="0"/>
          <w:caps w:val="0"/>
          <w:color w:val="auto"/>
          <w:spacing w:val="0"/>
          <w:kern w:val="0"/>
          <w:sz w:val="24"/>
          <w:szCs w:val="24"/>
          <w:shd w:val="clear" w:fill="FFFFFF"/>
          <w:lang w:val="en-US" w:eastAsia="zh-CN" w:bidi="ar"/>
        </w:rPr>
        <w:t>为在中华人民共和国境内合法注册并经营的机构，参与项目的政府采购活动，经全面细致的了解项目情况及采购文件要求后，在此郑重承诺：</w:t>
      </w:r>
    </w:p>
    <w:p w14:paraId="3A26F1F0">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我公司完全符合《中华人民共和国政府采购法》第二十二条的规定；</w:t>
      </w:r>
    </w:p>
    <w:p w14:paraId="574A1EEF">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（1）具有独立承担民事责任的能力；</w:t>
      </w:r>
    </w:p>
    <w:p w14:paraId="09921FFC">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（2）具有良好的商业信誉和健全的财务会计制度；</w:t>
      </w:r>
    </w:p>
    <w:p w14:paraId="69D48A34">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（3）具有履行合同所必需的设备和专业技术能力；</w:t>
      </w:r>
    </w:p>
    <w:p w14:paraId="03D16BC1">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（4）有依法缴纳税收和社会保障资金的良好记录；</w:t>
      </w:r>
    </w:p>
    <w:p w14:paraId="5AE08254">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（5）参加政府采购活动前三年内，在经营活动中没有重大违法记录；</w:t>
      </w:r>
    </w:p>
    <w:p w14:paraId="5A9A3C9B">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（6）法律、行政法规规定的其他条件；</w:t>
      </w:r>
    </w:p>
    <w:p w14:paraId="2224BF9E">
      <w:pPr>
        <w:pStyle w:val="2"/>
        <w:keepNext w:val="0"/>
        <w:keepLines w:val="0"/>
        <w:pageBreakBefore w:val="0"/>
        <w:widowControl w:val="0"/>
        <w:kinsoku/>
        <w:wordWrap/>
        <w:overflowPunct/>
        <w:topLinePunct w:val="0"/>
        <w:autoSpaceDE/>
        <w:autoSpaceDN/>
        <w:bidi w:val="0"/>
        <w:adjustRightInd w:val="0"/>
        <w:snapToGrid w:val="0"/>
        <w:spacing w:after="0" w:line="360" w:lineRule="auto"/>
        <w:ind w:firstLine="480" w:firstLineChars="200"/>
        <w:textAlignment w:val="auto"/>
        <w:rPr>
          <w:rFonts w:hint="eastAsia"/>
          <w:color w:val="auto"/>
          <w:sz w:val="24"/>
          <w:szCs w:val="24"/>
          <w:lang w:val="en-US" w:eastAsia="zh-CN"/>
        </w:rPr>
      </w:pPr>
      <w:r>
        <w:rPr>
          <w:rFonts w:hint="eastAsia" w:ascii="宋体" w:hAnsi="宋体" w:eastAsia="宋体" w:cs="宋体"/>
          <w:i w:val="0"/>
          <w:iCs w:val="0"/>
          <w:caps w:val="0"/>
          <w:color w:val="auto"/>
          <w:spacing w:val="0"/>
          <w:kern w:val="0"/>
          <w:sz w:val="24"/>
          <w:szCs w:val="24"/>
          <w:shd w:val="clear" w:fill="FFFFFF"/>
          <w:lang w:val="en-US" w:eastAsia="zh-CN" w:bidi="ar"/>
        </w:rPr>
        <w:t>我公司截止至投标文件递交截止时间之前，供应商未被“信用中国”列入严重失信主体名单查询及重点领域严重失信主体名单查询，未被列入“中国政府采购网(www.ccgp.gov.cn)”政府采购严重违法失信行为记录名单；</w:t>
      </w:r>
      <w:bookmarkStart w:id="14" w:name="_GoBack"/>
      <w:bookmarkEnd w:id="14"/>
    </w:p>
    <w:p w14:paraId="319C1C07">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我公司未存在单位负责人为同一人或者存在直接控股、管理关系的不同投标人，参加同一合同项下的政府采购活动。</w:t>
      </w:r>
    </w:p>
    <w:p w14:paraId="70D24C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我方与采购人不存在利害关系及其他可能影响招标公正性的情形。</w:t>
      </w:r>
    </w:p>
    <w:p w14:paraId="31D711AC">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如上述内容有隐瞒或未能提供真实信息的，我公司将承担一切不利后果，同时我单位已经全面了解了有关陕西省财政厅电子化招投标及采购文件的规定，愿意承担相应的风险及责任。</w:t>
      </w:r>
    </w:p>
    <w:p w14:paraId="5856A4C3">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p>
    <w:p w14:paraId="7FEF72CE">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投标人：（盖章）</w:t>
      </w:r>
    </w:p>
    <w:p w14:paraId="55E5A20B">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outlineLvl w:val="9"/>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法定代表人或被授权人：（签字或盖章）</w:t>
      </w:r>
    </w:p>
    <w:p w14:paraId="70B4222F">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i w:val="0"/>
          <w:iCs w:val="0"/>
          <w:caps w:val="0"/>
          <w:color w:val="auto"/>
          <w:spacing w:val="0"/>
          <w:kern w:val="0"/>
          <w:sz w:val="24"/>
          <w:szCs w:val="24"/>
          <w:shd w:val="clear" w:fill="FFFFFF"/>
          <w:lang w:val="en-US" w:eastAsia="zh-CN" w:bidi="ar"/>
        </w:rPr>
      </w:pPr>
      <w:r>
        <w:rPr>
          <w:rFonts w:hint="eastAsia" w:ascii="宋体" w:hAnsi="宋体" w:eastAsia="宋体" w:cs="宋体"/>
          <w:i w:val="0"/>
          <w:iCs w:val="0"/>
          <w:caps w:val="0"/>
          <w:color w:val="auto"/>
          <w:spacing w:val="0"/>
          <w:kern w:val="0"/>
          <w:sz w:val="24"/>
          <w:szCs w:val="24"/>
          <w:shd w:val="clear" w:fill="FFFFFF"/>
          <w:lang w:val="en-US" w:eastAsia="zh-CN" w:bidi="ar"/>
        </w:rPr>
        <w:t>年   月   日</w:t>
      </w:r>
    </w:p>
    <w:p w14:paraId="36FB5724">
      <w:pPr>
        <w:pStyle w:val="2"/>
        <w:spacing w:line="360" w:lineRule="auto"/>
        <w:rPr>
          <w:rFonts w:hint="eastAsia"/>
          <w:color w:val="auto"/>
          <w:sz w:val="24"/>
          <w:szCs w:val="24"/>
          <w:lang w:val="en-US" w:eastAsia="zh-CN"/>
        </w:rPr>
      </w:pPr>
    </w:p>
    <w:bookmarkEnd w:id="0"/>
    <w:bookmarkEnd w:id="1"/>
    <w:bookmarkEnd w:id="2"/>
    <w:bookmarkEnd w:id="3"/>
    <w:p w14:paraId="38B2071B">
      <w:pPr>
        <w:spacing w:line="360" w:lineRule="auto"/>
        <w:rPr>
          <w:rFonts w:hint="eastAsia" w:ascii="宋体" w:hAnsi="宋体" w:eastAsia="宋体" w:cs="宋体"/>
          <w:i w:val="0"/>
          <w:iCs w:val="0"/>
          <w:caps w:val="0"/>
          <w:color w:val="auto"/>
          <w:spacing w:val="0"/>
          <w:sz w:val="24"/>
          <w:szCs w:val="24"/>
          <w:shd w:val="clear" w:fill="FFFFFF"/>
        </w:rPr>
      </w:pPr>
    </w:p>
    <w:sectPr>
      <w:headerReference r:id="rId4" w:type="default"/>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CF9E98">
    <w:pPr>
      <w:pStyle w:val="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50C792">
    <w:pPr>
      <w:pStyle w:val="4"/>
      <w:rPr>
        <w:rStyle w:val="9"/>
        <w:rFonts w:hint="eastAsia"/>
      </w:rPr>
    </w:pPr>
  </w:p>
  <w:p w14:paraId="282BCE50">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FF3C85">
    <w:pPr>
      <w:pStyle w:val="5"/>
      <w:pBdr>
        <w:bottom w:val="none" w:color="auto" w:sz="0" w:space="1"/>
      </w:pBdr>
      <w:jc w:val="right"/>
      <w:rPr>
        <w:rFonts w:hint="eastAsia"/>
      </w:rPr>
    </w:pPr>
    <w:r>
      <w:rPr>
        <w:rFonts w:hint="eastAsia"/>
      </w:rPr>
      <w:t xml:space="preserve"> </w:t>
    </w:r>
  </w:p>
  <w:p w14:paraId="6CF4D3B0">
    <w:pPr>
      <w:pStyle w:val="5"/>
      <w:pBdr>
        <w:bottom w:val="none" w:color="auto" w:sz="0" w:space="0"/>
      </w:pBdr>
      <w:jc w:val="right"/>
      <w:rPr>
        <w:rFonts w:hint="eastAsia"/>
      </w:rPr>
    </w:pPr>
    <w:r>
      <w:rPr>
        <w:rFonts w:hint="eastAsi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64A1523"/>
    <w:rsid w:val="064A1523"/>
    <w:rsid w:val="0E9128F5"/>
    <w:rsid w:val="155C40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pPr>
    <w:rPr>
      <w:szCs w:val="24"/>
    </w:rPr>
  </w:style>
  <w:style w:type="paragraph" w:styleId="4">
    <w:name w:val="footer"/>
    <w:basedOn w:val="1"/>
    <w:next w:val="1"/>
    <w:qFormat/>
    <w:uiPriority w:val="99"/>
    <w:pPr>
      <w:tabs>
        <w:tab w:val="center" w:pos="4153"/>
        <w:tab w:val="right" w:pos="8306"/>
      </w:tabs>
      <w:adjustRightInd w:val="0"/>
      <w:spacing w:line="240" w:lineRule="atLeast"/>
      <w:jc w:val="left"/>
      <w:textAlignment w:val="baseline"/>
    </w:pPr>
    <w:rPr>
      <w:kern w:val="0"/>
      <w:sz w:val="18"/>
    </w:rPr>
  </w:style>
  <w:style w:type="paragraph" w:styleId="5">
    <w:name w:val="header"/>
    <w:basedOn w:val="1"/>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character" w:styleId="9">
    <w:name w:val="page number"/>
    <w:basedOn w:val="8"/>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2117</Words>
  <Characters>2202</Characters>
  <Lines>0</Lines>
  <Paragraphs>0</Paragraphs>
  <TotalTime>0</TotalTime>
  <ScaleCrop>false</ScaleCrop>
  <LinksUpToDate>false</LinksUpToDate>
  <CharactersWithSpaces>2377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2024-12-16T08:27:00Z</dcterms:created>
  <dc:creator>vvf</dc:creator>
  <cp:lastModifiedBy>vvf</cp:lastModifiedBy>
  <dcterms:modified xsi:type="dcterms:W3CDTF">2025-05-13T03:09:27Z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A703D87CFB2A47EB834704F97F19DB5E_13</vt:lpwstr>
  </property>
  <property fmtid="{D5CDD505-2E9C-101B-9397-08002B2CF9AE}" pid="4" name="KSOTemplateDocerSaveRecord">
    <vt:lpwstr>eyJoZGlkIjoiYzM0OGQ1NTVkMjYyZmFhMjg3MzU2ZDJjNmRkMGM0YmEiLCJ1c2VySWQiOiI1MDU0NTY4MDEifQ==</vt:lpwstr>
  </property>
</Properties>
</file>