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2F3CA">
      <w:pPr>
        <w:pStyle w:val="3"/>
        <w:ind w:left="0" w:leftChars="0" w:firstLine="0" w:firstLineChars="0"/>
        <w:outlineLvl w:val="1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bookmarkStart w:id="0" w:name="_Toc13770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详细评审证明材料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（证明材料应清晰可辨，否则视为无效）</w:t>
      </w:r>
      <w:bookmarkEnd w:id="0"/>
    </w:p>
    <w:p w14:paraId="43F57212">
      <w:pPr>
        <w:pStyle w:val="3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bookmarkStart w:id="1" w:name="_GoBack"/>
      <w:bookmarkEnd w:id="1"/>
    </w:p>
    <w:p w14:paraId="1C65BBDF"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  <w:lang w:val="en-US" w:eastAsia="zh-CN"/>
        </w:rPr>
        <w:t>招标文件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  <w:t>评分细则相关要求自行提供所需证明材料。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mExYTY2ODAzY2U0M2ZhYmJhZGY1ZTNlZDU5NjMifQ=="/>
  </w:docVars>
  <w:rsids>
    <w:rsidRoot w:val="00000000"/>
    <w:rsid w:val="3D557B41"/>
    <w:rsid w:val="4EE63BA4"/>
    <w:rsid w:val="5B4039FE"/>
    <w:rsid w:val="6356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200" w:firstLineChars="200"/>
    </w:pPr>
    <w:rPr>
      <w:rFonts w:eastAsia="楷体_GB2312"/>
    </w:rPr>
  </w:style>
  <w:style w:type="paragraph" w:styleId="3">
    <w:name w:val="Normal Indent"/>
    <w:basedOn w:val="1"/>
    <w:next w:val="1"/>
    <w:qFormat/>
    <w:uiPriority w:val="0"/>
    <w:pPr>
      <w:spacing w:line="360" w:lineRule="auto"/>
      <w:ind w:firstLine="420"/>
    </w:pPr>
    <w:rPr>
      <w:rFonts w:ascii="Tahoma" w:hAnsi="Tahoma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2024-07-01T06:19:00Z</dcterms:created>
  <dc:creator>Administrator</dc:creator>
  <cp:lastModifiedBy>JYZB</cp:lastModifiedBy>
  <dcterms:modified xsi:type="dcterms:W3CDTF">2025-05-09T06:06:06Z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5B410F879BD543B3BFE3E7B2310A65E1_12</vt:lpwstr>
  </property>
  <property fmtid="{D5CDD505-2E9C-101B-9397-08002B2CF9AE}" pid="4" name="KSOTemplateDocerSaveRecord">
    <vt:lpwstr>eyJoZGlkIjoiMWRlMDhhMzMwNDc3ZTlhNmY5OWNhYmQ5ZTA3NzA0YTYiLCJ1c2VySWQiOiIyNDIxOTA0MzAifQ==</vt:lpwstr>
  </property>
</Properties>
</file>