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07EC7D">
      <w:pPr>
        <w:spacing w:line="240" w:lineRule="auto"/>
        <w:jc w:val="center"/>
        <w:outlineLvl w:val="1"/>
        <w:rPr>
          <w:rFonts w:hint="eastAsia" w:ascii="宋体" w:hAnsi="宋体" w:eastAsia="宋体" w:cs="宋体"/>
          <w:b/>
          <w:color w:val="000000"/>
          <w:sz w:val="28"/>
          <w:szCs w:val="28"/>
          <w:highlight w:val="none"/>
        </w:rPr>
      </w:pPr>
      <w:r>
        <w:rPr>
          <w:rFonts w:hint="eastAsia" w:ascii="宋体" w:hAnsi="宋体" w:eastAsia="宋体" w:cs="宋体"/>
          <w:b/>
          <w:color w:val="000000"/>
          <w:sz w:val="28"/>
          <w:szCs w:val="28"/>
          <w:highlight w:val="none"/>
        </w:rPr>
        <w:t>陕西省政府采购</w:t>
      </w:r>
      <w:r>
        <w:rPr>
          <w:rFonts w:hint="eastAsia" w:ascii="宋体" w:hAnsi="宋体" w:eastAsia="宋体" w:cs="宋体"/>
          <w:b/>
          <w:color w:val="000000"/>
          <w:sz w:val="28"/>
          <w:szCs w:val="28"/>
          <w:highlight w:val="none"/>
          <w:lang w:eastAsia="zh-CN"/>
        </w:rPr>
        <w:t>供应商</w:t>
      </w:r>
      <w:bookmarkStart w:id="0" w:name="_GoBack"/>
      <w:bookmarkEnd w:id="0"/>
      <w:r>
        <w:rPr>
          <w:rFonts w:hint="eastAsia" w:ascii="宋体" w:hAnsi="宋体" w:eastAsia="宋体" w:cs="宋体"/>
          <w:b/>
          <w:color w:val="000000"/>
          <w:sz w:val="28"/>
          <w:szCs w:val="28"/>
          <w:highlight w:val="none"/>
        </w:rPr>
        <w:t>拒绝政府采购领域商业贿赂承诺书</w:t>
      </w:r>
    </w:p>
    <w:p w14:paraId="4D61D6C8">
      <w:pPr>
        <w:snapToGrid w:val="0"/>
        <w:spacing w:line="440" w:lineRule="exact"/>
        <w:ind w:left="482"/>
        <w:rPr>
          <w:rFonts w:hint="eastAsia" w:ascii="宋体" w:hAnsi="宋体" w:eastAsia="宋体" w:cs="宋体"/>
          <w:color w:val="000000"/>
          <w:sz w:val="24"/>
          <w:highlight w:val="none"/>
        </w:rPr>
      </w:pPr>
    </w:p>
    <w:p w14:paraId="31CBC460">
      <w:pPr>
        <w:snapToGrid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为响应党中央、国务院关于治理采购领域商业贿赂行为的号召，我公司再次承诺：</w:t>
      </w:r>
    </w:p>
    <w:p w14:paraId="362BF4B8">
      <w:pPr>
        <w:suppressAutoHyphens/>
        <w:snapToGrid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1.在参与采购活动中遵纪守法、诚信经营、公平竞标。</w:t>
      </w:r>
    </w:p>
    <w:p w14:paraId="597B3260">
      <w:pPr>
        <w:suppressAutoHyphens/>
        <w:snapToGrid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2.不向采购人、采购代理机构和采购评审专家进行任何形式的商业贿赂以谋取交易机会。</w:t>
      </w:r>
    </w:p>
    <w:p w14:paraId="1E5196C0">
      <w:pPr>
        <w:suppressAutoHyphens/>
        <w:snapToGrid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3.不向采购代理机构和采购人提供虚假资质文件或采用虚假应标方式参与采购市场竞争并谋取中标、成交。</w:t>
      </w:r>
    </w:p>
    <w:p w14:paraId="788A8046">
      <w:pPr>
        <w:suppressAutoHyphens/>
        <w:snapToGrid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4.不采取“围标、陪标”等商业欺诈手段获取采购订单。</w:t>
      </w:r>
    </w:p>
    <w:p w14:paraId="3659AC11">
      <w:pPr>
        <w:suppressAutoHyphens/>
        <w:snapToGrid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5.不采取不正当手段诋毁、排挤其他</w:t>
      </w:r>
      <w:r>
        <w:rPr>
          <w:rFonts w:hint="eastAsia" w:ascii="宋体" w:hAnsi="宋体" w:eastAsia="宋体" w:cs="宋体"/>
          <w:color w:val="000000"/>
          <w:sz w:val="24"/>
          <w:szCs w:val="24"/>
          <w:highlight w:val="none"/>
          <w:lang w:eastAsia="zh-CN"/>
        </w:rPr>
        <w:t>投标人</w:t>
      </w:r>
      <w:r>
        <w:rPr>
          <w:rFonts w:hint="eastAsia" w:ascii="宋体" w:hAnsi="宋体" w:eastAsia="宋体" w:cs="宋体"/>
          <w:color w:val="000000"/>
          <w:sz w:val="24"/>
          <w:szCs w:val="24"/>
          <w:highlight w:val="none"/>
        </w:rPr>
        <w:t>。</w:t>
      </w:r>
    </w:p>
    <w:p w14:paraId="56D3F8FC">
      <w:pPr>
        <w:suppressAutoHyphens/>
        <w:snapToGrid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6.不在提供商品和服务时“偷梁换柱、以次充好”损害采购人的合法权益。</w:t>
      </w:r>
    </w:p>
    <w:p w14:paraId="13CB7088">
      <w:pPr>
        <w:suppressAutoHyphens/>
        <w:snapToGrid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7.不与采购人、采购代理机构、采购评审专家或其他</w:t>
      </w:r>
      <w:r>
        <w:rPr>
          <w:rFonts w:hint="eastAsia" w:ascii="宋体" w:hAnsi="宋体" w:eastAsia="宋体" w:cs="宋体"/>
          <w:color w:val="000000"/>
          <w:sz w:val="24"/>
          <w:szCs w:val="24"/>
          <w:highlight w:val="none"/>
          <w:lang w:eastAsia="zh-CN"/>
        </w:rPr>
        <w:t>投标人</w:t>
      </w:r>
      <w:r>
        <w:rPr>
          <w:rFonts w:hint="eastAsia" w:ascii="宋体" w:hAnsi="宋体" w:eastAsia="宋体" w:cs="宋体"/>
          <w:color w:val="000000"/>
          <w:sz w:val="24"/>
          <w:szCs w:val="24"/>
          <w:highlight w:val="none"/>
        </w:rPr>
        <w:t>恶意串通，进行质疑和投诉，维护采购市场秩序。</w:t>
      </w:r>
    </w:p>
    <w:p w14:paraId="23228173">
      <w:pPr>
        <w:suppressAutoHyphens/>
        <w:snapToGrid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8.尊重和接受采购监督管理部门的监督和采购代理机构采购要求，承担因违约行为给采购人造成的损失。</w:t>
      </w:r>
    </w:p>
    <w:p w14:paraId="4643BD07">
      <w:pPr>
        <w:suppressAutoHyphens/>
        <w:snapToGrid w:val="0"/>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9.不发生其他有悖于政府采购公开、公平、公正和诚信原则的行为。</w:t>
      </w:r>
    </w:p>
    <w:p w14:paraId="02D89493">
      <w:pPr>
        <w:snapToGrid w:val="0"/>
        <w:spacing w:line="360" w:lineRule="auto"/>
        <w:ind w:firstLine="480" w:firstLineChars="200"/>
        <w:rPr>
          <w:rFonts w:hint="eastAsia" w:ascii="宋体" w:hAnsi="宋体" w:eastAsia="宋体" w:cs="宋体"/>
          <w:color w:val="000000"/>
          <w:sz w:val="24"/>
          <w:szCs w:val="24"/>
          <w:highlight w:val="none"/>
        </w:rPr>
      </w:pPr>
    </w:p>
    <w:p w14:paraId="1AED8900">
      <w:pPr>
        <w:snapToGrid w:val="0"/>
        <w:spacing w:line="360" w:lineRule="auto"/>
        <w:ind w:left="482"/>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承诺单位：（盖章）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 xml:space="preserve">  </w:t>
      </w:r>
    </w:p>
    <w:p w14:paraId="4912822C">
      <w:pPr>
        <w:snapToGrid w:val="0"/>
        <w:spacing w:line="360" w:lineRule="auto"/>
        <w:ind w:left="482"/>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全权代表：（签字）</w:t>
      </w:r>
    </w:p>
    <w:p w14:paraId="1D669BFD">
      <w:pPr>
        <w:snapToGrid w:val="0"/>
        <w:spacing w:line="360" w:lineRule="auto"/>
        <w:ind w:left="482"/>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地址：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 xml:space="preserve">   </w:t>
      </w:r>
    </w:p>
    <w:p w14:paraId="5AC54853">
      <w:pPr>
        <w:snapToGrid w:val="0"/>
        <w:spacing w:line="360" w:lineRule="auto"/>
        <w:ind w:left="482"/>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邮编：</w:t>
      </w:r>
    </w:p>
    <w:p w14:paraId="03BD88D2">
      <w:pPr>
        <w:snapToGrid w:val="0"/>
        <w:spacing w:line="360" w:lineRule="auto"/>
        <w:ind w:left="482"/>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电话：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 xml:space="preserve">      </w:t>
      </w:r>
    </w:p>
    <w:p w14:paraId="642BB558">
      <w:pPr>
        <w:snapToGrid w:val="0"/>
        <w:spacing w:line="360" w:lineRule="auto"/>
        <w:ind w:left="482"/>
        <w:jc w:val="right"/>
        <w:rPr>
          <w:rFonts w:hint="eastAsia" w:ascii="宋体" w:hAnsi="宋体" w:eastAsia="宋体" w:cs="宋体"/>
          <w:color w:val="000000"/>
          <w:sz w:val="24"/>
          <w:szCs w:val="24"/>
          <w:highlight w:val="none"/>
        </w:rPr>
      </w:pPr>
    </w:p>
    <w:p w14:paraId="0CE479D2">
      <w:pPr>
        <w:snapToGrid w:val="0"/>
        <w:spacing w:line="360" w:lineRule="auto"/>
        <w:ind w:left="482"/>
        <w:jc w:val="righ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年    月    日</w:t>
      </w:r>
    </w:p>
    <w:p w14:paraId="23CA8DD7">
      <w:pPr>
        <w:pStyle w:val="5"/>
        <w:spacing w:line="360" w:lineRule="auto"/>
        <w:jc w:val="center"/>
        <w:outlineLvl w:val="9"/>
        <w:rPr>
          <w:b/>
          <w:sz w:val="24"/>
          <w:szCs w:val="24"/>
          <w:highlight w:val="none"/>
        </w:rPr>
      </w:pPr>
    </w:p>
    <w:p w14:paraId="5285BCCB">
      <w:pPr>
        <w:spacing w:line="360" w:lineRule="auto"/>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Q3ZDhjOTc2NDFiMjA0MGQ1YzYyMTMxODU5MmJlMWMifQ=="/>
  </w:docVars>
  <w:rsids>
    <w:rsidRoot w:val="30011DCF"/>
    <w:rsid w:val="118B43F6"/>
    <w:rsid w:val="21A444AD"/>
    <w:rsid w:val="30011DCF"/>
    <w:rsid w:val="320022BB"/>
    <w:rsid w:val="462166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customStyle="1" w:styleId="5">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403</Words>
  <Characters>412</Characters>
  <Lines>0</Lines>
  <Paragraphs>0</Paragraphs>
  <TotalTime>1</TotalTime>
  <ScaleCrop>false</ScaleCrop>
  <LinksUpToDate>false</LinksUpToDate>
  <CharactersWithSpaces>544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2024-08-26T01:52:00Z</dcterms:created>
  <dc:creator>@</dc:creator>
  <cp:lastModifiedBy>星星</cp:lastModifiedBy>
  <dcterms:modified xsi:type="dcterms:W3CDTF">2025-05-09T09:18:26Z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9D55FC4F009F464FA7DB35E45BBA3EF9_13</vt:lpwstr>
  </property>
  <property fmtid="{D5CDD505-2E9C-101B-9397-08002B2CF9AE}" pid="4" name="KSOTemplateDocerSaveRecord">
    <vt:lpwstr>eyJoZGlkIjoiODliNjYzZjdjMjdhYWNiNjI0ZDhlNjk1YWI3ODFlODAiLCJ1c2VySWQiOiIyNjc3MzEwNjgifQ==</vt:lpwstr>
  </property>
</Properties>
</file>