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DD7DA">
      <w:pPr>
        <w:pStyle w:val="4"/>
        <w:jc w:val="center"/>
        <w:rPr>
          <w:spacing w:val="4"/>
          <w:kern w:val="2"/>
          <w:sz w:val="24"/>
          <w:szCs w:val="24"/>
          <w:highlight w:val="none"/>
        </w:rPr>
      </w:pPr>
      <w:bookmarkStart w:id="0" w:name="_Toc14886"/>
      <w:bookmarkStart w:id="1" w:name="_Toc21396"/>
      <w:r>
        <w:rPr>
          <w:rFonts w:hint="eastAsia"/>
          <w:spacing w:val="4"/>
          <w:kern w:val="2"/>
          <w:sz w:val="24"/>
          <w:szCs w:val="24"/>
          <w:highlight w:val="none"/>
          <w:lang w:val="en-US" w:eastAsia="zh-CN"/>
        </w:rPr>
        <w:t>磋商</w:t>
      </w:r>
      <w:r>
        <w:rPr>
          <w:spacing w:val="4"/>
          <w:kern w:val="2"/>
          <w:sz w:val="24"/>
          <w:szCs w:val="24"/>
          <w:highlight w:val="none"/>
        </w:rPr>
        <w:t>保证金缴纳</w:t>
      </w:r>
      <w:bookmarkEnd w:id="0"/>
      <w:bookmarkEnd w:id="1"/>
    </w:p>
    <w:p w14:paraId="6E7CEA1B">
      <w:pPr>
        <w:snapToGrid w:val="0"/>
        <w:spacing w:line="480" w:lineRule="auto"/>
        <w:rPr>
          <w:rFonts w:hint="eastAsia" w:ascii="宋体" w:hAnsi="宋体"/>
          <w:bCs/>
          <w:color w:val="000000"/>
          <w:sz w:val="16"/>
          <w:szCs w:val="11"/>
          <w:highlight w:val="none"/>
          <w:u w:val="single"/>
        </w:rPr>
      </w:pPr>
    </w:p>
    <w:p w14:paraId="2BE3D782">
      <w:pPr>
        <w:snapToGrid w:val="0"/>
        <w:spacing w:line="480" w:lineRule="auto"/>
        <w:rPr>
          <w:rFonts w:hint="eastAsia" w:ascii="宋体" w:hAnsi="宋体" w:eastAsia="宋体"/>
          <w:bCs/>
          <w:color w:val="000000"/>
          <w:sz w:val="24"/>
          <w:highlight w:val="none"/>
          <w:u w:val="single"/>
          <w:lang w:eastAsia="zh-CN"/>
        </w:rPr>
      </w:pP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>致：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  <w:lang w:eastAsia="zh-CN"/>
        </w:rPr>
        <w:t>北京典方建设工程咨询有限公司</w:t>
      </w:r>
    </w:p>
    <w:p w14:paraId="3319C1C7">
      <w:pPr>
        <w:snapToGrid w:val="0"/>
        <w:spacing w:line="480" w:lineRule="auto"/>
        <w:ind w:firstLine="480" w:firstLineChars="200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>我公司为参与贵单位组织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>的                   （项目名称、项目编号）</w:t>
      </w:r>
      <w:r>
        <w:rPr>
          <w:rFonts w:hint="eastAsia" w:ascii="宋体" w:hAnsi="宋体"/>
          <w:bCs/>
          <w:color w:val="000000"/>
          <w:sz w:val="24"/>
          <w:highlight w:val="none"/>
        </w:rPr>
        <w:t>的供应商，已经将本项目</w:t>
      </w:r>
      <w:r>
        <w:rPr>
          <w:rFonts w:hint="eastAsia" w:ascii="宋体" w:hAnsi="宋体"/>
          <w:bCs/>
          <w:color w:val="000000"/>
          <w:sz w:val="24"/>
          <w:highlight w:val="none"/>
          <w:lang w:val="en-US" w:eastAsia="zh-CN"/>
        </w:rPr>
        <w:t>磋商</w:t>
      </w:r>
      <w:r>
        <w:rPr>
          <w:rFonts w:hint="eastAsia" w:ascii="宋体" w:hAnsi="宋体"/>
          <w:bCs/>
          <w:color w:val="000000"/>
          <w:sz w:val="24"/>
          <w:highlight w:val="none"/>
        </w:rPr>
        <w:t>保证金（大写：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；小写：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）缴纳至指定账户，并附转账凭证。</w:t>
      </w:r>
      <w:bookmarkStart w:id="2" w:name="_GoBack"/>
      <w:bookmarkEnd w:id="2"/>
    </w:p>
    <w:p w14:paraId="3F373DCB">
      <w:pPr>
        <w:spacing w:line="360" w:lineRule="auto"/>
        <w:rPr>
          <w:rFonts w:hint="eastAsia" w:ascii="宋体" w:hAnsi="宋体"/>
          <w:bCs/>
          <w:color w:val="000000"/>
          <w:sz w:val="32"/>
          <w:szCs w:val="22"/>
          <w:highlight w:val="none"/>
        </w:rPr>
      </w:pPr>
      <w:r>
        <w:rPr>
          <w:rFonts w:hint="eastAsia" w:ascii="宋体" w:hAnsi="宋体"/>
          <w:bCs/>
          <w:color w:val="000000"/>
          <w:sz w:val="32"/>
          <w:szCs w:val="22"/>
          <w:highlight w:val="none"/>
        </w:rPr>
        <w:t xml:space="preserve"> </w:t>
      </w:r>
      <w:r>
        <w:rPr>
          <w:rFonts w:hint="eastAsia" w:ascii="宋体" w:hAnsi="宋体"/>
          <w:bCs/>
          <w:color w:val="000000"/>
          <w:sz w:val="24"/>
          <w:highlight w:val="none"/>
        </w:rPr>
        <w:t xml:space="preserve">附： </w:t>
      </w:r>
    </w:p>
    <w:tbl>
      <w:tblPr>
        <w:tblStyle w:val="2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 w14:paraId="00BB6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4" w:hRule="atLeast"/>
        </w:trPr>
        <w:tc>
          <w:tcPr>
            <w:tcW w:w="8340" w:type="dxa"/>
            <w:noWrap/>
            <w:vAlign w:val="center"/>
          </w:tcPr>
          <w:p w14:paraId="016E495F"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（转帐或汇款的银行凭证复印件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val="en-US" w:eastAsia="zh-CN"/>
              </w:rPr>
              <w:t>及基本账户信息证明材料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）</w:t>
            </w:r>
          </w:p>
        </w:tc>
      </w:tr>
    </w:tbl>
    <w:p w14:paraId="4C046F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0741D"/>
    <w:rsid w:val="09175926"/>
    <w:rsid w:val="511C5424"/>
    <w:rsid w:val="69575F00"/>
    <w:rsid w:val="69865C0B"/>
    <w:rsid w:val="7B59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题 21"/>
    <w:basedOn w:val="1"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114</Characters>
  <Lines>0</Lines>
  <Paragraphs>0</Paragraphs>
  <TotalTime>2</TotalTime>
  <ScaleCrop>false</ScaleCrop>
  <LinksUpToDate>false</LinksUpToDate>
  <CharactersWithSpaces>158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2024-11-22T10:04:00Z</dcterms:created>
  <dc:creator>Administrator</dc:creator>
  <cp:lastModifiedBy>important</cp:lastModifiedBy>
  <dcterms:modified xsi:type="dcterms:W3CDTF">2025-05-27T08:27:49Z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6E1E31C928B74A5A9023598867126DD2_12</vt:lpwstr>
  </property>
  <property fmtid="{D5CDD505-2E9C-101B-9397-08002B2CF9AE}" pid="4" name="KSOTemplateDocerSaveRecord">
    <vt:lpwstr>eyJoZGlkIjoiMDkxMjAwNmQ1YWJmZGY0MDc0NTA0YTg1ZGRlOGFjNGQiLCJ1c2VySWQiOiIyMTc4MjUwNjAifQ==</vt:lpwstr>
  </property>
</Properties>
</file>