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详细评审-履约能力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25eec011-96fc-4b1e-986f-f8c4d566701e"/>
  </w:docVars>
  <w:rsids>
    <w:rsidRoot w:val="432312CD"/>
    <w:rsid w:val="00174639"/>
    <w:rsid w:val="00456376"/>
    <w:rsid w:val="009474BD"/>
    <w:rsid w:val="00D9641C"/>
    <w:rsid w:val="0E9F37C3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2025-06-10T08:37:30Z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2725289CC65E46BBA7F5B95781D6B047_11</vt:lpwstr>
  </property>
</Properties>
</file>