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D9C92B">
      <w:pPr>
        <w:spacing w:line="360" w:lineRule="auto"/>
        <w:ind w:left="1"/>
        <w:jc w:val="center"/>
        <w:outlineLvl w:val="0"/>
        <w:rPr>
          <w:rFonts w:hint="default" w:ascii="Times New Roman" w:hAnsi="Times New Roman" w:eastAsia="宋体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color w:val="auto"/>
          <w:sz w:val="28"/>
          <w:szCs w:val="28"/>
          <w:lang w:val="en-US" w:eastAsia="zh-CN"/>
        </w:rPr>
        <w:t>保证金缴纳凭证</w:t>
      </w:r>
    </w:p>
    <w:p w14:paraId="1A86BF33">
      <w:pPr>
        <w:snapToGrid w:val="0"/>
        <w:spacing w:line="360" w:lineRule="auto"/>
        <w:rPr>
          <w:rFonts w:hint="default" w:ascii="Times New Roman" w:hAnsi="Times New Roman" w:eastAsia="宋体" w:cs="Times New Roman"/>
          <w:bCs/>
          <w:color w:val="auto"/>
          <w:sz w:val="24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color w:val="auto"/>
          <w:sz w:val="24"/>
          <w:u w:val="single"/>
          <w:lang w:val="en-US" w:eastAsia="zh-CN"/>
        </w:rPr>
        <w:t>致：采购代理机构</w:t>
      </w:r>
    </w:p>
    <w:p w14:paraId="0ABEB998">
      <w:pPr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  <w:t>我公司为参与贵单位组织</w:t>
      </w:r>
      <w:r>
        <w:rPr>
          <w:rFonts w:hint="default" w:ascii="Times New Roman" w:hAnsi="Times New Roman" w:eastAsia="宋体" w:cs="Times New Roman"/>
          <w:bCs/>
          <w:color w:val="auto"/>
          <w:sz w:val="24"/>
          <w:u w:val="none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Cs/>
          <w:color w:val="auto"/>
          <w:sz w:val="24"/>
          <w:u w:val="single"/>
          <w:lang w:val="en-US" w:eastAsia="zh-CN"/>
        </w:rPr>
        <w:t xml:space="preserve">                   （项目名称：     、项目编号：     ）</w:t>
      </w:r>
      <w:r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  <w:t>的供应商，现磋商保证金</w:t>
      </w:r>
      <w:r>
        <w:rPr>
          <w:rFonts w:hint="eastAsia" w:cs="Times New Roman"/>
          <w:bCs/>
          <w:color w:val="auto"/>
          <w:sz w:val="24"/>
          <w:lang w:val="en-US" w:eastAsia="zh-CN"/>
        </w:rPr>
        <w:t>已缴纳</w:t>
      </w:r>
      <w:r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  <w:t>，并</w:t>
      </w:r>
      <w:r>
        <w:rPr>
          <w:rFonts w:hint="eastAsia" w:cs="Times New Roman"/>
          <w:bCs/>
          <w:color w:val="auto"/>
          <w:sz w:val="24"/>
          <w:lang w:val="en-US" w:eastAsia="zh-CN"/>
        </w:rPr>
        <w:t>附缴纳</w:t>
      </w:r>
      <w:r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  <w:t>凭证。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 w14:paraId="02EDD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4" w:hRule="atLeast"/>
        </w:trPr>
        <w:tc>
          <w:tcPr>
            <w:tcW w:w="8520" w:type="dxa"/>
            <w:noWrap/>
            <w:vAlign w:val="center"/>
          </w:tcPr>
          <w:p w14:paraId="0AD0CAA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（</w:t>
            </w:r>
            <w:r>
              <w:rPr>
                <w:rFonts w:hint="eastAsia" w:cs="Times New Roman"/>
                <w:bCs/>
                <w:color w:val="auto"/>
                <w:sz w:val="24"/>
                <w:lang w:val="en-US" w:eastAsia="zh-CN"/>
              </w:rPr>
              <w:t>缴纳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凭证复印件</w:t>
            </w:r>
            <w:r>
              <w:rPr>
                <w:rFonts w:hint="eastAsia" w:cs="Times New Roman"/>
                <w:color w:val="auto"/>
                <w:szCs w:val="21"/>
                <w:lang w:val="en-US" w:eastAsia="zh-CN"/>
              </w:rPr>
              <w:t>或扫描件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）</w:t>
            </w:r>
          </w:p>
        </w:tc>
      </w:tr>
    </w:tbl>
    <w:p w14:paraId="037319D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957CC3"/>
    <w:rsid w:val="0256452D"/>
    <w:rsid w:val="53DB1AFB"/>
    <w:rsid w:val="6E95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1</TotalTime>
  <ScaleCrop>false</ScaleCrop>
  <LinksUpToDate>false</LinksUpToDate>
  <CharactersWithSpaces>116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2025-06-05T01:57:00Z</dcterms:created>
  <dc:creator>早睡早起</dc:creator>
  <cp:lastModifiedBy>早睡早起</cp:lastModifiedBy>
  <dcterms:modified xsi:type="dcterms:W3CDTF">2025-06-11T02:55:09Z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61FA284A4488449F97CBE396AE7B86D5_11</vt:lpwstr>
  </property>
  <property fmtid="{D5CDD505-2E9C-101B-9397-08002B2CF9AE}" pid="4" name="KSOTemplateDocerSaveRecord">
    <vt:lpwstr>eyJoZGlkIjoiMTgzZTIzNDkwZGZlNzA4ZDE2NWM2YTY0NmYxOWY3MzEiLCJ1c2VySWQiOiIxMDc5MDUxMTIzIn0=</vt:lpwstr>
  </property>
</Properties>
</file>